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0E6834" w:rsidRPr="000E6834" w:rsidTr="00AF742C">
        <w:trPr>
          <w:jc w:val="center"/>
        </w:trPr>
        <w:tc>
          <w:tcPr>
            <w:tcW w:w="1375" w:type="dxa"/>
            <w:tcBorders>
              <w:top w:val="nil"/>
              <w:left w:val="nil"/>
              <w:bottom w:val="double" w:sz="4" w:space="0" w:color="auto"/>
            </w:tcBorders>
            <w:shd w:val="clear" w:color="auto" w:fill="auto"/>
            <w:vAlign w:val="center"/>
          </w:tcPr>
          <w:p w:rsidR="000E6834" w:rsidRPr="000E6834" w:rsidRDefault="000E6834" w:rsidP="000E6834">
            <w:pPr>
              <w:spacing w:after="100"/>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Province</w:t>
            </w:r>
          </w:p>
        </w:tc>
        <w:tc>
          <w:tcPr>
            <w:tcW w:w="1276" w:type="dxa"/>
            <w:tcBorders>
              <w:top w:val="nil"/>
              <w:bottom w:val="doub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Législature</w:t>
            </w:r>
            <w:proofErr w:type="spellEnd"/>
            <w:r w:rsidRPr="000E6834">
              <w:rPr>
                <w:rFonts w:ascii="Times New Roman" w:eastAsia="Calibri" w:hAnsi="Times New Roman" w:cs="Times New Roman"/>
                <w:b/>
                <w:bCs/>
                <w:sz w:val="20"/>
                <w:szCs w:val="20"/>
                <w:lang w:val="en-US" w:eastAsia="en-US"/>
              </w:rPr>
              <w:t>/Legislature</w:t>
            </w:r>
          </w:p>
        </w:tc>
        <w:tc>
          <w:tcPr>
            <w:tcW w:w="850" w:type="dxa"/>
            <w:tcBorders>
              <w:top w:val="nil"/>
              <w:bottom w:val="doub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Session</w:t>
            </w:r>
          </w:p>
        </w:tc>
        <w:tc>
          <w:tcPr>
            <w:tcW w:w="1748" w:type="dxa"/>
            <w:tcBorders>
              <w:top w:val="nil"/>
              <w:bottom w:val="doub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Type de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/Type of speech</w:t>
            </w:r>
          </w:p>
        </w:tc>
        <w:tc>
          <w:tcPr>
            <w:tcW w:w="1087" w:type="dxa"/>
            <w:tcBorders>
              <w:top w:val="nil"/>
              <w:bottom w:val="doub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Date du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/Date</w:t>
            </w:r>
          </w:p>
        </w:tc>
        <w:tc>
          <w:tcPr>
            <w:tcW w:w="1039" w:type="dxa"/>
            <w:tcBorders>
              <w:top w:val="nil"/>
              <w:bottom w:val="doub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/Speaker</w:t>
            </w:r>
          </w:p>
        </w:tc>
        <w:tc>
          <w:tcPr>
            <w:tcW w:w="1087" w:type="dxa"/>
            <w:tcBorders>
              <w:top w:val="nil"/>
              <w:bottom w:val="doub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Fonction</w:t>
            </w:r>
            <w:proofErr w:type="spellEnd"/>
            <w:r w:rsidRPr="000E6834">
              <w:rPr>
                <w:rFonts w:ascii="Times New Roman" w:eastAsia="Calibri" w:hAnsi="Times New Roman" w:cs="Times New Roman"/>
                <w:b/>
                <w:bCs/>
                <w:sz w:val="20"/>
                <w:szCs w:val="20"/>
                <w:lang w:val="en-US" w:eastAsia="en-US"/>
              </w:rPr>
              <w:t xml:space="preserve"> du </w:t>
            </w: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 xml:space="preserve">/Function </w:t>
            </w:r>
          </w:p>
        </w:tc>
        <w:tc>
          <w:tcPr>
            <w:tcW w:w="1759" w:type="dxa"/>
            <w:tcBorders>
              <w:top w:val="nil"/>
              <w:bottom w:val="double" w:sz="4" w:space="0" w:color="auto"/>
              <w:right w:val="nil"/>
            </w:tcBorders>
            <w:shd w:val="clear" w:color="auto" w:fill="auto"/>
            <w:vAlign w:val="center"/>
          </w:tcPr>
          <w:p w:rsidR="000E6834" w:rsidRPr="000E6834" w:rsidRDefault="000E6834" w:rsidP="000E6834">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Parti</w:t>
            </w:r>
            <w:proofErr w:type="spellEnd"/>
            <w:r w:rsidRPr="000E6834">
              <w:rPr>
                <w:rFonts w:ascii="Times New Roman" w:eastAsia="Calibri" w:hAnsi="Times New Roman" w:cs="Times New Roman"/>
                <w:b/>
                <w:bCs/>
                <w:sz w:val="20"/>
                <w:szCs w:val="20"/>
                <w:lang w:val="en-US" w:eastAsia="en-US"/>
              </w:rPr>
              <w:t xml:space="preserve"> </w:t>
            </w:r>
            <w:proofErr w:type="spellStart"/>
            <w:r w:rsidRPr="000E6834">
              <w:rPr>
                <w:rFonts w:ascii="Times New Roman" w:eastAsia="Calibri" w:hAnsi="Times New Roman" w:cs="Times New Roman"/>
                <w:b/>
                <w:bCs/>
                <w:sz w:val="20"/>
                <w:szCs w:val="20"/>
                <w:lang w:val="en-US" w:eastAsia="en-US"/>
              </w:rPr>
              <w:t>politique</w:t>
            </w:r>
            <w:proofErr w:type="spellEnd"/>
            <w:r w:rsidRPr="000E6834">
              <w:rPr>
                <w:rFonts w:ascii="Times New Roman" w:eastAsia="Calibri" w:hAnsi="Times New Roman" w:cs="Times New Roman"/>
                <w:b/>
                <w:bCs/>
                <w:sz w:val="20"/>
                <w:szCs w:val="20"/>
                <w:lang w:val="en-US" w:eastAsia="en-US"/>
              </w:rPr>
              <w:t>/Political party</w:t>
            </w:r>
          </w:p>
        </w:tc>
      </w:tr>
      <w:tr w:rsidR="000E6834" w:rsidRPr="00832844" w:rsidTr="00AF742C">
        <w:trPr>
          <w:trHeight w:val="793"/>
          <w:jc w:val="center"/>
        </w:trPr>
        <w:tc>
          <w:tcPr>
            <w:tcW w:w="1375" w:type="dxa"/>
            <w:tcBorders>
              <w:top w:val="double" w:sz="4" w:space="0" w:color="auto"/>
              <w:left w:val="nil"/>
              <w:bottom w:val="single" w:sz="4" w:space="0" w:color="auto"/>
            </w:tcBorders>
            <w:shd w:val="clear" w:color="auto" w:fill="auto"/>
            <w:vAlign w:val="center"/>
          </w:tcPr>
          <w:p w:rsidR="000E6834" w:rsidRPr="000E6834" w:rsidRDefault="000E6834" w:rsidP="000E6834">
            <w:pPr>
              <w:spacing w:after="100"/>
              <w:rPr>
                <w:rFonts w:ascii="Times New Roman" w:eastAsia="Calibri" w:hAnsi="Times New Roman" w:cs="Times New Roman"/>
                <w:bCs/>
                <w:sz w:val="20"/>
                <w:szCs w:val="20"/>
                <w:lang w:val="en-US" w:eastAsia="en-US"/>
              </w:rPr>
            </w:pPr>
            <w:r w:rsidRPr="00FB1BEE">
              <w:rPr>
                <w:rFonts w:ascii="Times New Roman" w:eastAsia="Calibri" w:hAnsi="Times New Roman" w:cs="Times New Roman"/>
                <w:bCs/>
                <w:sz w:val="20"/>
                <w:szCs w:val="20"/>
                <w:lang w:val="en-US" w:eastAsia="en-US"/>
              </w:rPr>
              <w:t>Terre-</w:t>
            </w:r>
            <w:proofErr w:type="spellStart"/>
            <w:r w:rsidRPr="00FB1BEE">
              <w:rPr>
                <w:rFonts w:ascii="Times New Roman" w:eastAsia="Calibri" w:hAnsi="Times New Roman" w:cs="Times New Roman"/>
                <w:bCs/>
                <w:sz w:val="20"/>
                <w:szCs w:val="20"/>
                <w:lang w:val="en-US" w:eastAsia="en-US"/>
              </w:rPr>
              <w:t>Neuve</w:t>
            </w:r>
            <w:proofErr w:type="spellEnd"/>
            <w:r w:rsidRPr="00FB1BEE">
              <w:rPr>
                <w:rFonts w:ascii="Times New Roman" w:eastAsia="Calibri" w:hAnsi="Times New Roman" w:cs="Times New Roman"/>
                <w:bCs/>
                <w:sz w:val="20"/>
                <w:szCs w:val="20"/>
                <w:lang w:val="en-US" w:eastAsia="en-US"/>
              </w:rPr>
              <w:t xml:space="preserve"> et Labrador/Newfoundland and Labrador</w:t>
            </w:r>
          </w:p>
        </w:tc>
        <w:tc>
          <w:tcPr>
            <w:tcW w:w="1276" w:type="dxa"/>
            <w:tcBorders>
              <w:top w:val="double" w:sz="4" w:space="0" w:color="auto"/>
              <w:bottom w:val="sing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47</w:t>
            </w:r>
            <w:r w:rsidRPr="000E6834">
              <w:rPr>
                <w:rFonts w:ascii="Times New Roman" w:eastAsia="Calibri" w:hAnsi="Times New Roman" w:cs="Times New Roman"/>
                <w:bCs/>
                <w:sz w:val="20"/>
                <w:szCs w:val="20"/>
                <w:lang w:val="en-US" w:eastAsia="en-US"/>
              </w:rPr>
              <w:t xml:space="preserve"> </w:t>
            </w:r>
          </w:p>
        </w:tc>
        <w:tc>
          <w:tcPr>
            <w:tcW w:w="850" w:type="dxa"/>
            <w:tcBorders>
              <w:top w:val="double" w:sz="4" w:space="0" w:color="auto"/>
              <w:bottom w:val="sing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 xml:space="preserve">4 </w:t>
            </w:r>
          </w:p>
        </w:tc>
        <w:tc>
          <w:tcPr>
            <w:tcW w:w="1748" w:type="dxa"/>
            <w:tcBorders>
              <w:top w:val="double" w:sz="4" w:space="0" w:color="auto"/>
              <w:bottom w:val="sing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Cs/>
                <w:sz w:val="20"/>
                <w:szCs w:val="20"/>
                <w:lang w:val="en-US" w:eastAsia="en-US"/>
              </w:rPr>
            </w:pPr>
            <w:proofErr w:type="spellStart"/>
            <w:r w:rsidRPr="000E6834">
              <w:rPr>
                <w:rFonts w:ascii="Times New Roman" w:eastAsia="Calibri" w:hAnsi="Times New Roman" w:cs="Times New Roman"/>
                <w:bCs/>
                <w:sz w:val="20"/>
                <w:szCs w:val="20"/>
                <w:lang w:val="en-US" w:eastAsia="en-US"/>
              </w:rPr>
              <w:t>Discours</w:t>
            </w:r>
            <w:proofErr w:type="spellEnd"/>
            <w:r w:rsidRPr="000E6834">
              <w:rPr>
                <w:rFonts w:ascii="Times New Roman" w:eastAsia="Calibri" w:hAnsi="Times New Roman" w:cs="Times New Roman"/>
                <w:bCs/>
                <w:sz w:val="20"/>
                <w:szCs w:val="20"/>
                <w:lang w:val="en-US" w:eastAsia="en-US"/>
              </w:rPr>
              <w:t xml:space="preserve"> du </w:t>
            </w:r>
            <w:proofErr w:type="spellStart"/>
            <w:r w:rsidRPr="000E6834">
              <w:rPr>
                <w:rFonts w:ascii="Times New Roman" w:eastAsia="Calibri" w:hAnsi="Times New Roman" w:cs="Times New Roman"/>
                <w:bCs/>
                <w:sz w:val="20"/>
                <w:szCs w:val="20"/>
                <w:lang w:val="en-US" w:eastAsia="en-US"/>
              </w:rPr>
              <w:t>Trône</w:t>
            </w:r>
            <w:proofErr w:type="spellEnd"/>
            <w:r w:rsidRPr="000E6834">
              <w:rPr>
                <w:rFonts w:ascii="Times New Roman" w:eastAsia="Calibri" w:hAnsi="Times New Roman" w:cs="Times New Roman"/>
                <w:bCs/>
                <w:sz w:val="20"/>
                <w:szCs w:val="20"/>
                <w:lang w:val="en-US" w:eastAsia="en-US"/>
              </w:rPr>
              <w:t>/Speech from the Throne</w:t>
            </w:r>
          </w:p>
        </w:tc>
        <w:tc>
          <w:tcPr>
            <w:tcW w:w="1087" w:type="dxa"/>
            <w:tcBorders>
              <w:top w:val="double" w:sz="4" w:space="0" w:color="auto"/>
              <w:bottom w:val="sing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21-04-2015</w:t>
            </w:r>
          </w:p>
        </w:tc>
        <w:tc>
          <w:tcPr>
            <w:tcW w:w="1039" w:type="dxa"/>
            <w:tcBorders>
              <w:top w:val="double" w:sz="4" w:space="0" w:color="auto"/>
              <w:bottom w:val="single" w:sz="4" w:space="0" w:color="auto"/>
            </w:tcBorders>
            <w:shd w:val="clear" w:color="auto" w:fill="auto"/>
            <w:vAlign w:val="center"/>
          </w:tcPr>
          <w:p w:rsidR="000E6834" w:rsidRPr="000E6834" w:rsidRDefault="000E6834" w:rsidP="000E6834">
            <w:pPr>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Frank F. Fagan</w:t>
            </w:r>
          </w:p>
        </w:tc>
        <w:tc>
          <w:tcPr>
            <w:tcW w:w="1087" w:type="dxa"/>
            <w:tcBorders>
              <w:top w:val="double" w:sz="4" w:space="0" w:color="auto"/>
              <w:bottom w:val="single" w:sz="4" w:space="0" w:color="auto"/>
            </w:tcBorders>
            <w:shd w:val="clear" w:color="auto" w:fill="auto"/>
            <w:vAlign w:val="center"/>
          </w:tcPr>
          <w:p w:rsidR="000E6834" w:rsidRPr="000E6834" w:rsidRDefault="000E6834" w:rsidP="000E6834">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Lieutenant-governor</w:t>
            </w:r>
          </w:p>
        </w:tc>
        <w:tc>
          <w:tcPr>
            <w:tcW w:w="1759" w:type="dxa"/>
            <w:tcBorders>
              <w:top w:val="double" w:sz="4" w:space="0" w:color="auto"/>
              <w:bottom w:val="single" w:sz="4" w:space="0" w:color="auto"/>
              <w:right w:val="nil"/>
            </w:tcBorders>
            <w:shd w:val="clear" w:color="auto" w:fill="auto"/>
            <w:vAlign w:val="center"/>
          </w:tcPr>
          <w:p w:rsidR="000E6834" w:rsidRPr="00832844" w:rsidRDefault="00832844" w:rsidP="000E6834">
            <w:pPr>
              <w:spacing w:after="100"/>
              <w:jc w:val="center"/>
              <w:rPr>
                <w:rFonts w:ascii="Times New Roman" w:eastAsia="Calibri" w:hAnsi="Times New Roman" w:cs="Times New Roman"/>
                <w:bCs/>
                <w:sz w:val="20"/>
                <w:szCs w:val="20"/>
                <w:lang w:val="en" w:eastAsia="en-US"/>
              </w:rPr>
            </w:pPr>
            <w:r w:rsidRPr="00832844">
              <w:rPr>
                <w:rFonts w:ascii="Times New Roman" w:eastAsia="Calibri" w:hAnsi="Times New Roman" w:cs="Times New Roman"/>
                <w:bCs/>
                <w:sz w:val="20"/>
                <w:szCs w:val="20"/>
                <w:lang w:val="en" w:eastAsia="en-US"/>
              </w:rPr>
              <w:t>Progressive Conservative Party of Newfoundland and Labrador</w:t>
            </w:r>
            <w:bookmarkStart w:id="0" w:name="_GoBack"/>
            <w:bookmarkEnd w:id="0"/>
          </w:p>
        </w:tc>
      </w:tr>
    </w:tbl>
    <w:p w:rsidR="000E6834" w:rsidRPr="000E6834" w:rsidRDefault="000E6834" w:rsidP="000E6834">
      <w:pPr>
        <w:pStyle w:val="Style"/>
        <w:spacing w:before="300" w:after="300"/>
        <w:jc w:val="both"/>
        <w:textAlignment w:val="baseline"/>
        <w:rPr>
          <w:rFonts w:ascii="Times New Roman" w:hAnsi="Times New Roman" w:cs="Times New Roman"/>
          <w:lang w:val="en-US"/>
        </w:rPr>
      </w:pP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Newfoundland and Labrador, Proud and Strong</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Honour 100, Our History and Our Culture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In</w:t>
      </w:r>
      <w:r w:rsidR="00623130" w:rsidRPr="000E6834">
        <w:rPr>
          <w:rFonts w:ascii="Times New Roman" w:hAnsi="Times New Roman" w:cs="Times New Roman"/>
          <w:lang w:val="en-CA"/>
        </w:rPr>
        <w:t>novation, Education and Economic</w:t>
      </w:r>
      <w:r w:rsidRPr="000E6834">
        <w:rPr>
          <w:rFonts w:ascii="Times New Roman" w:hAnsi="Times New Roman" w:cs="Times New Roman"/>
          <w:lang w:val="en-CA"/>
        </w:rPr>
        <w:t xml:space="preserve"> Growth</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Health and Safety</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Responsible and Re</w:t>
      </w:r>
      <w:r w:rsidR="00623130" w:rsidRPr="000E6834">
        <w:rPr>
          <w:rFonts w:ascii="Times New Roman" w:hAnsi="Times New Roman" w:cs="Times New Roman"/>
          <w:lang w:val="en-CA"/>
        </w:rPr>
        <w:t>sponsive Govern</w:t>
      </w:r>
      <w:r w:rsidRPr="000E6834">
        <w:rPr>
          <w:rFonts w:ascii="Times New Roman" w:hAnsi="Times New Roman" w:cs="Times New Roman"/>
          <w:lang w:val="en-CA"/>
        </w:rPr>
        <w:t>ance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b/>
          <w:u w:val="single"/>
          <w:lang w:val="en-CA"/>
        </w:rPr>
        <w:t>Honour 100, Our History and Our Culture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i/>
          <w:iCs/>
          <w:lang w:val="en-CA"/>
        </w:rPr>
        <w:t>Mr. Speaker and Members of the House of Assembly:</w:t>
      </w:r>
    </w:p>
    <w:p w:rsidR="006C55A4"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One hundred years ago, marching proudly in their blue puttees toward ships that would ferry them to war-tom Europe, young Newfoundlanders and Labradorians could not imagine what awaited them or what would be asked of them. A century later, we honour the far to</w:t>
      </w:r>
      <w:r w:rsidR="006C55A4" w:rsidRPr="000E6834">
        <w:rPr>
          <w:rFonts w:ascii="Times New Roman" w:hAnsi="Times New Roman" w:cs="Times New Roman"/>
          <w:lang w:val="en-CA"/>
        </w:rPr>
        <w:t>o man y whose young lives were c</w:t>
      </w:r>
      <w:r w:rsidRPr="000E6834">
        <w:rPr>
          <w:rFonts w:ascii="Times New Roman" w:hAnsi="Times New Roman" w:cs="Times New Roman"/>
          <w:lang w:val="en-CA"/>
        </w:rPr>
        <w:t xml:space="preserve">ut brutally short and the many more whose bodies and memories were scarred by what they endured. Through the </w:t>
      </w:r>
      <w:r w:rsidRPr="000E6834">
        <w:rPr>
          <w:rFonts w:ascii="Times New Roman" w:hAnsi="Times New Roman" w:cs="Times New Roman"/>
          <w:b/>
          <w:lang w:val="en-CA"/>
        </w:rPr>
        <w:t xml:space="preserve">"Honour 100 - First World War Commemorations", </w:t>
      </w:r>
      <w:r w:rsidRPr="000E6834">
        <w:rPr>
          <w:rFonts w:ascii="Times New Roman" w:hAnsi="Times New Roman" w:cs="Times New Roman"/>
          <w:lang w:val="en-CA"/>
        </w:rPr>
        <w:t xml:space="preserve">we are telling the story of our men and women who served in the Royal Naval Reserve, Newfoundland Regiment, Newfoundland Forestry Corps and Volunteer Aid Detachment as well as those who supported the war effort at home. We will soon mark the centennial of the Regiment's landing at Gallipoli, Turkey on September 19. The Honour 1 </w:t>
      </w:r>
      <w:r w:rsidRPr="000E6834">
        <w:rPr>
          <w:rFonts w:ascii="Times New Roman" w:hAnsi="Times New Roman" w:cs="Times New Roman"/>
          <w:w w:val="68"/>
          <w:lang w:val="en-CA"/>
        </w:rPr>
        <w:t xml:space="preserve">OO </w:t>
      </w:r>
      <w:r w:rsidRPr="000E6834">
        <w:rPr>
          <w:rFonts w:ascii="Times New Roman" w:hAnsi="Times New Roman" w:cs="Times New Roman"/>
          <w:lang w:val="en-CA"/>
        </w:rPr>
        <w:t xml:space="preserve">initiative will include opportunities for our students and veterans to participate in the annual Trail of the Caribou pilgrimage with </w:t>
      </w:r>
      <w:r w:rsidR="006C55A4" w:rsidRPr="000E6834">
        <w:rPr>
          <w:rFonts w:ascii="Times New Roman" w:hAnsi="Times New Roman" w:cs="Times New Roman"/>
          <w:lang w:val="en-CA"/>
        </w:rPr>
        <w:t>the Royal Canadian Legion. This year, a new Ambassador Program will provide opportunities for more youth to commemorate Newfoundland and Labrador's role in the First World War</w:t>
      </w:r>
      <w:r w:rsidR="00623130" w:rsidRPr="000E6834">
        <w:rPr>
          <w:rFonts w:ascii="Times New Roman" w:hAnsi="Times New Roman" w:cs="Times New Roman"/>
          <w:lang w:val="en-CA"/>
        </w:rPr>
        <w:t xml:space="preserve"> </w:t>
      </w:r>
      <w:r w:rsidR="006C55A4" w:rsidRPr="000E6834">
        <w:rPr>
          <w:rFonts w:ascii="Times New Roman" w:hAnsi="Times New Roman" w:cs="Times New Roman"/>
          <w:lang w:val="en-CA"/>
        </w:rPr>
        <w:t xml:space="preserve">by visiting the memorials at Beaumont-Hamel and other solemn sites where the remains of our loved ones rest. Like others before them, the y will return with fresh perspectives and </w:t>
      </w:r>
      <w:r w:rsidR="00623130" w:rsidRPr="000E6834">
        <w:rPr>
          <w:rFonts w:ascii="Times New Roman" w:hAnsi="Times New Roman" w:cs="Times New Roman"/>
          <w:lang w:val="en-CA"/>
        </w:rPr>
        <w:t>stories</w:t>
      </w:r>
      <w:r w:rsidR="006C55A4" w:rsidRPr="000E6834">
        <w:rPr>
          <w:rFonts w:ascii="Times New Roman" w:hAnsi="Times New Roman" w:cs="Times New Roman"/>
          <w:lang w:val="en-CA"/>
        </w:rPr>
        <w:t xml:space="preserve"> that all of us need to hear- </w:t>
      </w:r>
      <w:r w:rsidR="00623130" w:rsidRPr="000E6834">
        <w:rPr>
          <w:rFonts w:ascii="Times New Roman" w:hAnsi="Times New Roman" w:cs="Times New Roman"/>
          <w:lang w:val="en-CA"/>
        </w:rPr>
        <w:t>stories</w:t>
      </w:r>
      <w:r w:rsidR="006C55A4" w:rsidRPr="000E6834">
        <w:rPr>
          <w:rFonts w:ascii="Times New Roman" w:hAnsi="Times New Roman" w:cs="Times New Roman"/>
          <w:lang w:val="en-CA"/>
        </w:rPr>
        <w:t xml:space="preserve"> to remind us of the unbearable sadness of war and the debt we owe to those who served. As students throughout our province hear those </w:t>
      </w:r>
      <w:r w:rsidR="00623130" w:rsidRPr="000E6834">
        <w:rPr>
          <w:rFonts w:ascii="Times New Roman" w:hAnsi="Times New Roman" w:cs="Times New Roman"/>
          <w:lang w:val="en-CA"/>
        </w:rPr>
        <w:t>stories</w:t>
      </w:r>
      <w:r w:rsidR="006C55A4" w:rsidRPr="000E6834">
        <w:rPr>
          <w:rFonts w:ascii="Times New Roman" w:hAnsi="Times New Roman" w:cs="Times New Roman"/>
          <w:lang w:val="en-CA"/>
        </w:rPr>
        <w:t>, they will also benefit from curriculum enhancements that tell about the people whose sacrifices we honour.</w:t>
      </w:r>
    </w:p>
    <w:p w:rsidR="00E23BD7" w:rsidRPr="000E6834" w:rsidRDefault="00E23BD7"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9" w:footer="709" w:gutter="0"/>
          <w:cols w:space="708"/>
          <w:docGrid w:linePitch="299"/>
        </w:sectPr>
      </w:pPr>
    </w:p>
    <w:p w:rsidR="00E23BD7" w:rsidRPr="000E6834" w:rsidRDefault="006C55A4"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Our govern</w:t>
      </w:r>
      <w:r w:rsidR="006066D0" w:rsidRPr="000E6834">
        <w:rPr>
          <w:rFonts w:ascii="Times New Roman" w:hAnsi="Times New Roman" w:cs="Times New Roman"/>
          <w:lang w:val="en-CA"/>
        </w:rPr>
        <w:t>ment has also celebrated the contributions of the women and men who se</w:t>
      </w:r>
      <w:r w:rsidRPr="000E6834">
        <w:rPr>
          <w:rFonts w:ascii="Times New Roman" w:hAnsi="Times New Roman" w:cs="Times New Roman"/>
          <w:lang w:val="en-CA"/>
        </w:rPr>
        <w:t>rved in this war and other confl</w:t>
      </w:r>
      <w:r w:rsidR="006066D0" w:rsidRPr="000E6834">
        <w:rPr>
          <w:rFonts w:ascii="Times New Roman" w:hAnsi="Times New Roman" w:cs="Times New Roman"/>
          <w:lang w:val="en-CA"/>
        </w:rPr>
        <w:t xml:space="preserve">icts by naming the two new provincial ferries that will service Bell Island, Fogo Island and Change Islands the </w:t>
      </w:r>
      <w:r w:rsidR="006066D0" w:rsidRPr="000E6834">
        <w:rPr>
          <w:rFonts w:ascii="Times New Roman" w:hAnsi="Times New Roman" w:cs="Times New Roman"/>
          <w:i/>
          <w:iCs/>
          <w:lang w:val="en-CA"/>
        </w:rPr>
        <w:t xml:space="preserve">MV Legionnaire </w:t>
      </w:r>
      <w:r w:rsidR="006066D0" w:rsidRPr="000E6834">
        <w:rPr>
          <w:rFonts w:ascii="Times New Roman" w:hAnsi="Times New Roman" w:cs="Times New Roman"/>
          <w:lang w:val="en-CA"/>
        </w:rPr>
        <w:t xml:space="preserve">and the </w:t>
      </w:r>
      <w:r w:rsidR="006066D0" w:rsidRPr="000E6834">
        <w:rPr>
          <w:rFonts w:ascii="Times New Roman" w:hAnsi="Times New Roman" w:cs="Times New Roman"/>
          <w:i/>
          <w:iCs/>
          <w:lang w:val="en-CA"/>
        </w:rPr>
        <w:t>MV Veteran.</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In recent decades, Newfoundlanders and Labradorians have served on battlegrounds from Sarajevo to Kandahar. Although those devastated frontiers were far removed from the shores of Green Bay, it </w:t>
      </w:r>
      <w:r w:rsidRPr="000E6834">
        <w:rPr>
          <w:rFonts w:ascii="Times New Roman" w:hAnsi="Times New Roman" w:cs="Times New Roman"/>
          <w:lang w:val="en-CA"/>
        </w:rPr>
        <w:lastRenderedPageBreak/>
        <w:t>was there in her quiet Springdale home that Gladys Osmond started handwriting letters to the troops, one by one. She organized a Granny Brigade of</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like-minded seniors, eager to spread some downhome cheer, well-wishes and prayers with soldiers who were serving in harm's way. Time and again, the soldiers wrote back to say how touched they were that she would reach out to lift their spirits. Gladys passed away in January at the age of 91; but before passing away, she was presented with the Canadian Forces Medallion for Distinguished Service, granted an honorary Doctorate of</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Laws by Memorial Unive</w:t>
      </w:r>
      <w:r w:rsidR="006C55A4" w:rsidRPr="000E6834">
        <w:rPr>
          <w:rFonts w:ascii="Times New Roman" w:hAnsi="Times New Roman" w:cs="Times New Roman"/>
          <w:lang w:val="en-CA"/>
        </w:rPr>
        <w:t>rsity and inducted into the Ord</w:t>
      </w:r>
      <w:r w:rsidRPr="000E6834">
        <w:rPr>
          <w:rFonts w:ascii="Times New Roman" w:hAnsi="Times New Roman" w:cs="Times New Roman"/>
          <w:lang w:val="en-CA"/>
        </w:rPr>
        <w:t>er of Newfoundland and Labrador. Today, we honour Gladys Osmond and the Granny Brigade for exemplifying the very best qualities of</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Newfoundlanders and Labradorians and for reminding us to keep in our hearts the women and men who serve to protect us at home and abroad.</w:t>
      </w:r>
    </w:p>
    <w:p w:rsidR="00E23BD7" w:rsidRPr="000E6834" w:rsidRDefault="006066D0"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t>Despite the distances and differences that separate us, Newfoundlanders and Labradorians stand by one another in hard times and good times alike. In the history of</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 xml:space="preserve">Newfoundland and Labrador, there are thousands of people like Gladys whose </w:t>
      </w:r>
      <w:r w:rsidR="00623130" w:rsidRPr="000E6834">
        <w:rPr>
          <w:rFonts w:ascii="Times New Roman" w:hAnsi="Times New Roman" w:cs="Times New Roman"/>
          <w:lang w:val="en-CA"/>
        </w:rPr>
        <w:t>stories</w:t>
      </w:r>
      <w:r w:rsidRPr="000E6834">
        <w:rPr>
          <w:rFonts w:ascii="Times New Roman" w:hAnsi="Times New Roman" w:cs="Times New Roman"/>
          <w:lang w:val="en-CA"/>
        </w:rPr>
        <w:t xml:space="preserve"> need to be shared. Whether in "Them Days" magazine or on CBC's "Land </w:t>
      </w:r>
      <w:r w:rsidRPr="000E6834">
        <w:rPr>
          <w:rFonts w:ascii="Times New Roman" w:eastAsia="Arial" w:hAnsi="Times New Roman" w:cs="Times New Roman"/>
          <w:w w:val="123"/>
          <w:lang w:val="en-CA"/>
        </w:rPr>
        <w:t xml:space="preserve">&amp; </w:t>
      </w:r>
      <w:r w:rsidRPr="000E6834">
        <w:rPr>
          <w:rFonts w:ascii="Times New Roman" w:hAnsi="Times New Roman" w:cs="Times New Roman"/>
          <w:lang w:val="en-CA"/>
        </w:rPr>
        <w:t xml:space="preserve">Sea", in novels or history books, in folklore research or songs or films, these </w:t>
      </w:r>
      <w:r w:rsidR="00623130" w:rsidRPr="000E6834">
        <w:rPr>
          <w:rFonts w:ascii="Times New Roman" w:hAnsi="Times New Roman" w:cs="Times New Roman"/>
          <w:lang w:val="en-CA"/>
        </w:rPr>
        <w:t>stories</w:t>
      </w:r>
      <w:r w:rsidRPr="000E6834">
        <w:rPr>
          <w:rFonts w:ascii="Times New Roman" w:hAnsi="Times New Roman" w:cs="Times New Roman"/>
          <w:lang w:val="en-CA"/>
        </w:rPr>
        <w:t xml:space="preserve"> must be gathered and disseminated among our young people to show them who they are and whence they've </w:t>
      </w:r>
      <w:r w:rsidR="00623130" w:rsidRPr="000E6834">
        <w:rPr>
          <w:rFonts w:ascii="Times New Roman" w:hAnsi="Times New Roman" w:cs="Times New Roman"/>
          <w:lang w:val="en-CA"/>
        </w:rPr>
        <w:t>come</w:t>
      </w:r>
      <w:r w:rsidRPr="000E6834">
        <w:rPr>
          <w:rFonts w:ascii="Times New Roman" w:hAnsi="Times New Roman" w:cs="Times New Roman"/>
          <w:lang w:val="en-CA"/>
        </w:rPr>
        <w:t xml:space="preserve">. In towns from Glenwood to Nain, from </w:t>
      </w:r>
      <w:proofErr w:type="spellStart"/>
      <w:r w:rsidRPr="000E6834">
        <w:rPr>
          <w:rFonts w:ascii="Times New Roman" w:hAnsi="Times New Roman" w:cs="Times New Roman"/>
          <w:lang w:val="en-CA"/>
        </w:rPr>
        <w:t>Natuashish</w:t>
      </w:r>
      <w:proofErr w:type="spellEnd"/>
      <w:r w:rsidRPr="000E6834">
        <w:rPr>
          <w:rFonts w:ascii="Times New Roman" w:hAnsi="Times New Roman" w:cs="Times New Roman"/>
          <w:lang w:val="en-CA"/>
        </w:rPr>
        <w:t xml:space="preserve"> to Port au Port, from </w:t>
      </w:r>
      <w:proofErr w:type="spellStart"/>
      <w:r w:rsidRPr="000E6834">
        <w:rPr>
          <w:rFonts w:ascii="Times New Roman" w:hAnsi="Times New Roman" w:cs="Times New Roman"/>
          <w:lang w:val="en-CA"/>
        </w:rPr>
        <w:t>Conne</w:t>
      </w:r>
      <w:proofErr w:type="spellEnd"/>
      <w:r w:rsidRPr="000E6834">
        <w:rPr>
          <w:rFonts w:ascii="Times New Roman" w:hAnsi="Times New Roman" w:cs="Times New Roman"/>
          <w:lang w:val="en-CA"/>
        </w:rPr>
        <w:t xml:space="preserve"> River to Northwest River, we encourage people to capture and chronicle the tales of folk heroes that more of us ought to know. To showcase the richness of</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our diverse Inuit, Innu</w:t>
      </w:r>
      <w:r w:rsidR="006C55A4" w:rsidRPr="000E6834">
        <w:rPr>
          <w:rFonts w:ascii="Times New Roman" w:hAnsi="Times New Roman" w:cs="Times New Roman"/>
          <w:lang w:val="en-CA"/>
        </w:rPr>
        <w:t xml:space="preserve"> and Mi'kmaq heritage, our govern</w:t>
      </w:r>
      <w:r w:rsidRPr="000E6834">
        <w:rPr>
          <w:rFonts w:ascii="Times New Roman" w:hAnsi="Times New Roman" w:cs="Times New Roman"/>
          <w:lang w:val="en-CA"/>
        </w:rPr>
        <w:t>ment is now preparing the terms of reference for an Aboriginal Education Advisory Committee to enhance school curriculum so it will continu</w:t>
      </w:r>
      <w:r w:rsidR="006C55A4" w:rsidRPr="000E6834">
        <w:rPr>
          <w:rFonts w:ascii="Times New Roman" w:hAnsi="Times New Roman" w:cs="Times New Roman"/>
          <w:lang w:val="en-CA"/>
        </w:rPr>
        <w:t>e to refl</w:t>
      </w:r>
      <w:r w:rsidRPr="000E6834">
        <w:rPr>
          <w:rFonts w:ascii="Times New Roman" w:hAnsi="Times New Roman" w:cs="Times New Roman"/>
          <w:lang w:val="en-CA"/>
        </w:rPr>
        <w:t>ect this heritage to all Newfoundlanders and Labradorians.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Our government will also </w:t>
      </w:r>
      <w:r w:rsidRPr="000E6834">
        <w:rPr>
          <w:rFonts w:ascii="Times New Roman" w:hAnsi="Times New Roman" w:cs="Times New Roman"/>
          <w:b/>
          <w:lang w:val="en-CA"/>
        </w:rPr>
        <w:t xml:space="preserve">continue to consult with Aboriginal organizations, </w:t>
      </w:r>
      <w:r w:rsidRPr="000E6834">
        <w:rPr>
          <w:rFonts w:ascii="Times New Roman" w:hAnsi="Times New Roman" w:cs="Times New Roman"/>
          <w:lang w:val="en-CA"/>
        </w:rPr>
        <w:t xml:space="preserve">including when development decisions have the potential to impact asserted rights. We will continue to implement the Labrador Inuit Land Claims Agreement, continue to negotiate the Innu Nation's final land claims and self-government agreement and the </w:t>
      </w:r>
      <w:proofErr w:type="spellStart"/>
      <w:r w:rsidRPr="000E6834">
        <w:rPr>
          <w:rFonts w:ascii="Times New Roman" w:hAnsi="Times New Roman" w:cs="Times New Roman"/>
          <w:lang w:val="en-CA"/>
        </w:rPr>
        <w:t>Miawpukek</w:t>
      </w:r>
      <w:proofErr w:type="spellEnd"/>
      <w:r w:rsidRPr="000E6834">
        <w:rPr>
          <w:rFonts w:ascii="Times New Roman" w:hAnsi="Times New Roman" w:cs="Times New Roman"/>
          <w:lang w:val="en-CA"/>
        </w:rPr>
        <w:t xml:space="preserve"> First Nation final </w:t>
      </w:r>
      <w:r w:rsidR="00623130" w:rsidRPr="000E6834">
        <w:rPr>
          <w:rFonts w:ascii="Times New Roman" w:hAnsi="Times New Roman" w:cs="Times New Roman"/>
          <w:lang w:val="en-CA"/>
        </w:rPr>
        <w:t>self-</w:t>
      </w:r>
      <w:r w:rsidRPr="000E6834">
        <w:rPr>
          <w:rFonts w:ascii="Times New Roman" w:hAnsi="Times New Roman" w:cs="Times New Roman"/>
          <w:lang w:val="en-CA"/>
        </w:rPr>
        <w:softHyphen/>
      </w:r>
      <w:r w:rsidR="00623130" w:rsidRPr="000E6834">
        <w:rPr>
          <w:rFonts w:ascii="Times New Roman" w:hAnsi="Times New Roman" w:cs="Times New Roman"/>
          <w:lang w:val="en-CA"/>
        </w:rPr>
        <w:t xml:space="preserve"> </w:t>
      </w:r>
      <w:r w:rsidRPr="000E6834">
        <w:rPr>
          <w:rFonts w:ascii="Times New Roman" w:hAnsi="Times New Roman" w:cs="Times New Roman"/>
          <w:lang w:val="en-CA"/>
        </w:rPr>
        <w:t>government agreement, continue to participate in the Innu Roundtable, continue to develop</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a land claims and self-government agreement Implementation Policy, and continue to ensure that Aboriginal people benefit fully and fairly from major developments like the Muskrat Falls Project.</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A cross the vast stretches of the Big</w:t>
      </w:r>
      <w:r w:rsidR="006C55A4" w:rsidRPr="000E6834">
        <w:rPr>
          <w:rFonts w:ascii="Times New Roman" w:hAnsi="Times New Roman" w:cs="Times New Roman"/>
          <w:lang w:val="en-CA"/>
        </w:rPr>
        <w:t xml:space="preserve"> Land, the camaraderie that uni</w:t>
      </w:r>
      <w:r w:rsidRPr="000E6834">
        <w:rPr>
          <w:rFonts w:ascii="Times New Roman" w:hAnsi="Times New Roman" w:cs="Times New Roman"/>
          <w:lang w:val="en-CA"/>
        </w:rPr>
        <w:t xml:space="preserve">tes people of diverse communities is an inspiration for all of us. Guided by the Northern Strategic Plan and other investments targeting </w:t>
      </w:r>
      <w:r w:rsidRPr="000E6834">
        <w:rPr>
          <w:rFonts w:ascii="Times New Roman" w:hAnsi="Times New Roman" w:cs="Times New Roman"/>
          <w:b/>
          <w:lang w:val="en-CA"/>
        </w:rPr>
        <w:t xml:space="preserve">Labrador, </w:t>
      </w:r>
      <w:r w:rsidRPr="000E6834">
        <w:rPr>
          <w:rFonts w:ascii="Times New Roman" w:hAnsi="Times New Roman" w:cs="Times New Roman"/>
          <w:lang w:val="en-CA"/>
        </w:rPr>
        <w:t>by the end of the 2014-15 fiscal year our government allocated a total of $4.9 billion in Labrador since 2004, and opened up the region as never before with</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 xml:space="preserve">the Trans- Labrador Highway. We will consult with northern stakeholders to develop a new Northern Strategic Plan to raise new opportunities on the foundation we have already built. In 2016, we will once again support Labradorians who gather for the Labrador Winter </w:t>
      </w:r>
      <w:proofErr w:type="spellStart"/>
      <w:r w:rsidRPr="000E6834">
        <w:rPr>
          <w:rFonts w:ascii="Times New Roman" w:hAnsi="Times New Roman" w:cs="Times New Roman"/>
          <w:lang w:val="en-CA"/>
        </w:rPr>
        <w:t>Garnes</w:t>
      </w:r>
      <w:proofErr w:type="spellEnd"/>
      <w:r w:rsidRPr="000E6834">
        <w:rPr>
          <w:rFonts w:ascii="Times New Roman" w:hAnsi="Times New Roman" w:cs="Times New Roman"/>
          <w:lang w:val="en-CA"/>
        </w:rPr>
        <w:t>,</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 xml:space="preserve">a triennial celebration of sports as diverse as the Snowshoe Race, the Snowmobile Race, the Dog Team Race, the </w:t>
      </w:r>
      <w:proofErr w:type="spellStart"/>
      <w:r w:rsidRPr="000E6834">
        <w:rPr>
          <w:rFonts w:ascii="Times New Roman" w:hAnsi="Times New Roman" w:cs="Times New Roman"/>
          <w:lang w:val="en-CA"/>
        </w:rPr>
        <w:t>Labrathon</w:t>
      </w:r>
      <w:proofErr w:type="spellEnd"/>
      <w:r w:rsidRPr="000E6834">
        <w:rPr>
          <w:rFonts w:ascii="Times New Roman" w:hAnsi="Times New Roman" w:cs="Times New Roman"/>
          <w:lang w:val="en-CA"/>
        </w:rPr>
        <w:t>, the One Foot High Kick and Over the Rope. In recognition of the uniqueness of Labrador and the love</w:t>
      </w:r>
      <w:r w:rsidR="006C55A4" w:rsidRPr="000E6834">
        <w:rPr>
          <w:rFonts w:ascii="Times New Roman" w:hAnsi="Times New Roman" w:cs="Times New Roman"/>
          <w:lang w:val="en-CA"/>
        </w:rPr>
        <w:t xml:space="preserve"> Labradorians share for their fl</w:t>
      </w:r>
      <w:r w:rsidRPr="000E6834">
        <w:rPr>
          <w:rFonts w:ascii="Times New Roman" w:hAnsi="Times New Roman" w:cs="Times New Roman"/>
          <w:lang w:val="en-CA"/>
        </w:rPr>
        <w:t>ag</w:t>
      </w:r>
      <w:r w:rsidR="006C55A4" w:rsidRPr="000E6834">
        <w:rPr>
          <w:rFonts w:ascii="Times New Roman" w:hAnsi="Times New Roman" w:cs="Times New Roman"/>
          <w:lang w:val="en-CA"/>
        </w:rPr>
        <w:t>, our government will proudly fl</w:t>
      </w:r>
      <w:r w:rsidRPr="000E6834">
        <w:rPr>
          <w:rFonts w:ascii="Times New Roman" w:hAnsi="Times New Roman" w:cs="Times New Roman"/>
          <w:lang w:val="en-CA"/>
        </w:rPr>
        <w:t>y the Labrador Flag at</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our Labrador-Quebec border crossings.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multifaceted heritage not only enriches us as a people, b</w:t>
      </w:r>
      <w:r w:rsidR="006C55A4" w:rsidRPr="000E6834">
        <w:rPr>
          <w:rFonts w:ascii="Times New Roman" w:hAnsi="Times New Roman" w:cs="Times New Roman"/>
          <w:lang w:val="en-CA"/>
        </w:rPr>
        <w:t xml:space="preserve">ut it also forms the backbone of </w:t>
      </w:r>
      <w:r w:rsidRPr="000E6834">
        <w:rPr>
          <w:rFonts w:ascii="Times New Roman" w:hAnsi="Times New Roman" w:cs="Times New Roman"/>
          <w:lang w:val="en-CA"/>
        </w:rPr>
        <w:t xml:space="preserve">our billion-dollar </w:t>
      </w:r>
      <w:r w:rsidRPr="000E6834">
        <w:rPr>
          <w:rFonts w:ascii="Times New Roman" w:hAnsi="Times New Roman" w:cs="Times New Roman"/>
          <w:b/>
          <w:lang w:val="en-CA"/>
        </w:rPr>
        <w:t xml:space="preserve">tourism industry </w:t>
      </w:r>
      <w:r w:rsidRPr="000E6834">
        <w:rPr>
          <w:rFonts w:ascii="Times New Roman" w:hAnsi="Times New Roman" w:cs="Times New Roman"/>
          <w:lang w:val="en-CA"/>
        </w:rPr>
        <w:t xml:space="preserve">in which thousands of people are finding employment and opportunity in more than 2,500 enterprises, 83 percent of which are small businesses. Our government has invested directly in businesses and infrastructure to help strengthen our tourism industry. It has invested in marina developments, boardwalks, trail ways, airport improvements, the St. John's Convention Centre and various enterprises, all with the goal of strengthening Newfoundland and Labrador's image as a destination for leisure and business travelers. By </w:t>
      </w:r>
      <w:r w:rsidRPr="000E6834">
        <w:rPr>
          <w:rFonts w:ascii="Times New Roman" w:hAnsi="Times New Roman" w:cs="Times New Roman"/>
          <w:lang w:val="en-CA"/>
        </w:rPr>
        <w:lastRenderedPageBreak/>
        <w:t>continuing to invest in our award-winning, trendsetting marketi</w:t>
      </w:r>
      <w:r w:rsidR="00A6472D" w:rsidRPr="000E6834">
        <w:rPr>
          <w:rFonts w:ascii="Times New Roman" w:hAnsi="Times New Roman" w:cs="Times New Roman"/>
          <w:lang w:val="en-CA"/>
        </w:rPr>
        <w:t>ng campaign, we will showcase N</w:t>
      </w:r>
      <w:r w:rsidRPr="000E6834">
        <w:rPr>
          <w:rFonts w:ascii="Times New Roman" w:hAnsi="Times New Roman" w:cs="Times New Roman"/>
          <w:lang w:val="en-CA"/>
        </w:rPr>
        <w:t>ewfoundland and Labrador to the rest of the world with a goal of further developing this essential industry. Our government will continue to support grow</w:t>
      </w:r>
      <w:r w:rsidR="00A6472D" w:rsidRPr="000E6834">
        <w:rPr>
          <w:rFonts w:ascii="Times New Roman" w:hAnsi="Times New Roman" w:cs="Times New Roman"/>
          <w:lang w:val="en-CA"/>
        </w:rPr>
        <w:t>th through our Cultural Economic</w:t>
      </w:r>
      <w:r w:rsidRPr="000E6834">
        <w:rPr>
          <w:rFonts w:ascii="Times New Roman" w:hAnsi="Times New Roman" w:cs="Times New Roman"/>
          <w:lang w:val="en-CA"/>
        </w:rPr>
        <w:t xml:space="preserve"> Development Program, the Newfoundland and Labrador Arts Council, our community museums, heritage organizations, archives and </w:t>
      </w:r>
      <w:r w:rsidR="00A6472D" w:rsidRPr="000E6834">
        <w:rPr>
          <w:rFonts w:ascii="Times New Roman" w:hAnsi="Times New Roman" w:cs="Times New Roman"/>
          <w:lang w:val="en-CA"/>
        </w:rPr>
        <w:t>Provincial Historic</w:t>
      </w:r>
      <w:r w:rsidRPr="000E6834">
        <w:rPr>
          <w:rFonts w:ascii="Times New Roman" w:hAnsi="Times New Roman" w:cs="Times New Roman"/>
          <w:lang w:val="en-CA"/>
        </w:rPr>
        <w:t xml:space="preserve"> Sites. The just-concluded Republic of Doyle series complemented our marketing ads by showcasing our uniqueness around the world. In this year's budget, our government will announce initiatives to build on that success.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u w:val="single"/>
          <w:lang w:val="en-CA"/>
        </w:rPr>
        <w:t>In</w:t>
      </w:r>
      <w:r w:rsidR="00A6472D" w:rsidRPr="000E6834">
        <w:rPr>
          <w:rFonts w:ascii="Times New Roman" w:hAnsi="Times New Roman" w:cs="Times New Roman"/>
          <w:u w:val="single"/>
          <w:lang w:val="en-CA"/>
        </w:rPr>
        <w:t>novation, Education and Economic</w:t>
      </w:r>
      <w:r w:rsidRPr="000E6834">
        <w:rPr>
          <w:rFonts w:ascii="Times New Roman" w:hAnsi="Times New Roman" w:cs="Times New Roman"/>
          <w:u w:val="single"/>
          <w:lang w:val="en-CA"/>
        </w:rPr>
        <w:t xml:space="preserve"> Growth</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i/>
          <w:iCs/>
          <w:lang w:val="en-CA"/>
        </w:rPr>
        <w:t>Mr. Speaker and Members of the House of Assembly:</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For a decade, our government has been fostering innovation and diversifying the provincial economy, supporting start-up businesses, emerging growth sectors and regional development activities. We are committed to making local companies globally competitive, strengthening employment opportunities and driving economic diversification in Newfoundland and Labrador. Through our Department of Business, Tourism, Culture and Rural Development, we are enabling more than 50 companies to increase their competitiveness through the implementation of industry-leading "lean manufacturing" practices. For some firms, the shift has been transformational. One central Newfoundland small business has more than doubled production. Others have seen delivery </w:t>
      </w:r>
      <w:proofErr w:type="gramStart"/>
      <w:r w:rsidRPr="000E6834">
        <w:rPr>
          <w:rFonts w:ascii="Times New Roman" w:hAnsi="Times New Roman" w:cs="Times New Roman"/>
          <w:lang w:val="en-CA"/>
        </w:rPr>
        <w:t>times</w:t>
      </w:r>
      <w:proofErr w:type="gramEnd"/>
      <w:r w:rsidRPr="000E6834">
        <w:rPr>
          <w:rFonts w:ascii="Times New Roman" w:hAnsi="Times New Roman" w:cs="Times New Roman"/>
          <w:lang w:val="en-CA"/>
        </w:rPr>
        <w:t xml:space="preserve"> </w:t>
      </w:r>
      <w:proofErr w:type="spellStart"/>
      <w:r w:rsidRPr="000E6834">
        <w:rPr>
          <w:rFonts w:ascii="Times New Roman" w:hAnsi="Times New Roman" w:cs="Times New Roman"/>
          <w:lang w:val="en-CA"/>
        </w:rPr>
        <w:t>eut</w:t>
      </w:r>
      <w:proofErr w:type="spellEnd"/>
      <w:r w:rsidRPr="000E6834">
        <w:rPr>
          <w:rFonts w:ascii="Times New Roman" w:hAnsi="Times New Roman" w:cs="Times New Roman"/>
          <w:lang w:val="en-CA"/>
        </w:rPr>
        <w:t xml:space="preserve"> in half, significant reductions in defects, and improved safety and morale. Our government will drive the use </w:t>
      </w:r>
      <w:proofErr w:type="spellStart"/>
      <w:r w:rsidRPr="000E6834">
        <w:rPr>
          <w:rFonts w:ascii="Times New Roman" w:hAnsi="Times New Roman" w:cs="Times New Roman"/>
          <w:lang w:val="en-CA"/>
        </w:rPr>
        <w:t>oflean</w:t>
      </w:r>
      <w:proofErr w:type="spellEnd"/>
      <w:r w:rsidRPr="000E6834">
        <w:rPr>
          <w:rFonts w:ascii="Times New Roman" w:hAnsi="Times New Roman" w:cs="Times New Roman"/>
          <w:lang w:val="en-CA"/>
        </w:rPr>
        <w:t xml:space="preserve"> manufacturing techniques by more enterprises while helping them collaborate and learn from one another through our support of business networks.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Newfoundland and Labrador's major industrial projects have fueled the growth of a supply community that is more than 600 strong. These enterprises, in turn, represent the development of an extensive knowledge base and skills inventory that can be marketed beyond our provincial boundaries. The expertise we draw here for these industrial projects will remain and fuel growth long after the projects have been completed.</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International business growth opportunities for local enterprises are off the charts because of free trade, international partnerships, supply chain networks and other </w:t>
      </w:r>
      <w:r w:rsidR="00A6472D" w:rsidRPr="000E6834">
        <w:rPr>
          <w:rFonts w:ascii="Times New Roman" w:hAnsi="Times New Roman" w:cs="Times New Roman"/>
          <w:lang w:val="en-CA"/>
        </w:rPr>
        <w:t>fundamental</w:t>
      </w:r>
      <w:r w:rsidRPr="000E6834">
        <w:rPr>
          <w:rFonts w:ascii="Times New Roman" w:hAnsi="Times New Roman" w:cs="Times New Roman"/>
          <w:lang w:val="en-CA"/>
        </w:rPr>
        <w:t xml:space="preserve"> shifts in the global marketplace. But the global marketplace is complex and competitive. To help enterprises meet the increasingly rigorous demands and secure their niche, our government will provide targeted trade-focused assistance for small and medium sized enterprises pursuing international business opportunities.</w:t>
      </w:r>
    </w:p>
    <w:p w:rsidR="00E23BD7" w:rsidRPr="000E6834" w:rsidRDefault="006066D0"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t>We also recognize that building a strong diversified economy is based upon a strong private sector comprising a mix of smaller, nimble firms working alongside larger multi-national companies</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that are entrenched in global markets. That is why attracting foreign direct investment and attracting companies with international reach to the province continues to be one of our trade and investment priorities.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Prospects for growth in the knowledge-based economy, in particular, are incredible. By providing support for business incubation and acceleration, we are helping advanced-technology firms with high growth potential to tap into new markets and connect with venture capital opportunities that will propel them to global success.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In no area of</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technology are Newfoundlanders and Labradorians better positioned to lead than</w:t>
      </w:r>
      <w:r w:rsidR="006C55A4" w:rsidRPr="000E6834">
        <w:rPr>
          <w:rFonts w:ascii="Times New Roman" w:hAnsi="Times New Roman" w:cs="Times New Roman"/>
          <w:lang w:val="en-CA"/>
        </w:rPr>
        <w:t xml:space="preserve"> </w:t>
      </w:r>
      <w:r w:rsidRPr="000E6834">
        <w:rPr>
          <w:rFonts w:ascii="Times New Roman" w:hAnsi="Times New Roman" w:cs="Times New Roman"/>
          <w:lang w:val="en-CA"/>
        </w:rPr>
        <w:t xml:space="preserve">in ocean technology. Here on the North Atlantic, we have nurtured a culture of innovation that has </w:t>
      </w:r>
      <w:r w:rsidRPr="000E6834">
        <w:rPr>
          <w:rFonts w:ascii="Times New Roman" w:hAnsi="Times New Roman" w:cs="Times New Roman"/>
          <w:lang w:val="en-CA"/>
        </w:rPr>
        <w:lastRenderedPageBreak/>
        <w:t>enabled us to make breathtaking advances in the oil and gas sector, fisheries and aquaculture, transportation, environment, marine recreation, tourism, security and defence industries. We have built infrastructure and expertise second to none, and are now partnering with other businesses in the largest ocean technology markets in the world. Our gove</w:t>
      </w:r>
      <w:r w:rsidR="006C55A4" w:rsidRPr="000E6834">
        <w:rPr>
          <w:rFonts w:ascii="Times New Roman" w:hAnsi="Times New Roman" w:cs="Times New Roman"/>
          <w:lang w:val="en-CA"/>
        </w:rPr>
        <w:t>rn</w:t>
      </w:r>
      <w:r w:rsidRPr="000E6834">
        <w:rPr>
          <w:rFonts w:ascii="Times New Roman" w:hAnsi="Times New Roman" w:cs="Times New Roman"/>
          <w:lang w:val="en-CA"/>
        </w:rPr>
        <w:t>ment will be even more aggressive in driving ocean technology growth to meet demand abroad and draw opportunities and profits home.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With unsurpassed expertise in taming the harsh ocean environment, Newfoundland and Labrador is well-positioned to take a lead role in developing technology to provide solutions to operational cha</w:t>
      </w:r>
      <w:r w:rsidR="006C55A4" w:rsidRPr="000E6834">
        <w:rPr>
          <w:rFonts w:ascii="Times New Roman" w:hAnsi="Times New Roman" w:cs="Times New Roman"/>
          <w:lang w:val="en-CA"/>
        </w:rPr>
        <w:t>llenges in the Arctic. Our govern</w:t>
      </w:r>
      <w:r w:rsidRPr="000E6834">
        <w:rPr>
          <w:rFonts w:ascii="Times New Roman" w:hAnsi="Times New Roman" w:cs="Times New Roman"/>
          <w:lang w:val="en-CA"/>
        </w:rPr>
        <w:t>ment is focusing on three strategic directions under the Arctic Opportunities Initiative: first, positioning the province as the Path to the Arctic; second, building capacity; and third, fostering economic development and business opportunities for local players. Newfoundland and Labrador is strategically located on international and northe</w:t>
      </w:r>
      <w:r w:rsidR="006C55A4" w:rsidRPr="000E6834">
        <w:rPr>
          <w:rFonts w:ascii="Times New Roman" w:hAnsi="Times New Roman" w:cs="Times New Roman"/>
          <w:lang w:val="en-CA"/>
        </w:rPr>
        <w:t>rn</w:t>
      </w:r>
      <w:r w:rsidRPr="000E6834">
        <w:rPr>
          <w:rFonts w:ascii="Times New Roman" w:hAnsi="Times New Roman" w:cs="Times New Roman"/>
          <w:lang w:val="en-CA"/>
        </w:rPr>
        <w:t xml:space="preserve"> sea shipping routes, with world-renowned industrial infrastructure plus centres of excellence in safe and sustainable resource development already in place. That makes us uniquely positioned for leadership in Arct</w:t>
      </w:r>
      <w:r w:rsidR="00A6472D" w:rsidRPr="000E6834">
        <w:rPr>
          <w:rFonts w:ascii="Times New Roman" w:hAnsi="Times New Roman" w:cs="Times New Roman"/>
          <w:lang w:val="en-CA"/>
        </w:rPr>
        <w:t>ic-related activities. Our govern</w:t>
      </w:r>
      <w:r w:rsidRPr="000E6834">
        <w:rPr>
          <w:rFonts w:ascii="Times New Roman" w:hAnsi="Times New Roman" w:cs="Times New Roman"/>
          <w:lang w:val="en-CA"/>
        </w:rPr>
        <w:t>ment will continue to strengthen relationships among stakeholders, promote partnerships involving local and Aboriginal players, and forge strate</w:t>
      </w:r>
      <w:r w:rsidR="00A6472D" w:rsidRPr="000E6834">
        <w:rPr>
          <w:rFonts w:ascii="Times New Roman" w:hAnsi="Times New Roman" w:cs="Times New Roman"/>
          <w:lang w:val="en-CA"/>
        </w:rPr>
        <w:t>gic alliances with other northern</w:t>
      </w:r>
      <w:r w:rsidRPr="000E6834">
        <w:rPr>
          <w:rFonts w:ascii="Times New Roman" w:hAnsi="Times New Roman" w:cs="Times New Roman"/>
          <w:lang w:val="en-CA"/>
        </w:rPr>
        <w:t xml:space="preserve"> jurisdictions with which Newfoundland and Labrador can partner for success on this emerging frontier.</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We have strengthened our position for leadership in R&amp;D. Through our province's Research </w:t>
      </w:r>
      <w:r w:rsidRPr="000E6834">
        <w:rPr>
          <w:rFonts w:ascii="Times New Roman" w:eastAsia="Arial" w:hAnsi="Times New Roman" w:cs="Times New Roman"/>
          <w:w w:val="127"/>
          <w:lang w:val="en-CA"/>
        </w:rPr>
        <w:t xml:space="preserve">&amp; </w:t>
      </w:r>
      <w:r w:rsidRPr="000E6834">
        <w:rPr>
          <w:rFonts w:ascii="Times New Roman" w:hAnsi="Times New Roman" w:cs="Times New Roman"/>
          <w:lang w:val="en-CA"/>
        </w:rPr>
        <w:t>Development Corporation, we will continue to invest in R&amp;D projects that maximize the impact on our economy and attract leveraged investments from collaborative partners, particularly our innovative business community.</w:t>
      </w:r>
    </w:p>
    <w:p w:rsidR="00A6472D"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As Memorial University and College of the North Atlantic engage in world-class research activities, researchers from at home and abroad are focusi</w:t>
      </w:r>
      <w:r w:rsidR="00A6472D" w:rsidRPr="000E6834">
        <w:rPr>
          <w:rFonts w:ascii="Times New Roman" w:hAnsi="Times New Roman" w:cs="Times New Roman"/>
          <w:lang w:val="en-CA"/>
        </w:rPr>
        <w:t xml:space="preserve">ng their R&amp;D activities on local industries and putting them into practice both here and around the globe. As an example, with the government's support, Memorial University's Holyrood Marine Base is now giving students hands-on experience in marine environmental studies, marine biology, marine ecotourism, </w:t>
      </w:r>
      <w:proofErr w:type="gramStart"/>
      <w:r w:rsidR="00A6472D" w:rsidRPr="000E6834">
        <w:rPr>
          <w:rFonts w:ascii="Times New Roman" w:hAnsi="Times New Roman" w:cs="Times New Roman"/>
          <w:lang w:val="en-CA"/>
        </w:rPr>
        <w:t>diving</w:t>
      </w:r>
      <w:proofErr w:type="gramEnd"/>
      <w:r w:rsidR="00A6472D" w:rsidRPr="000E6834">
        <w:rPr>
          <w:rFonts w:ascii="Times New Roman" w:hAnsi="Times New Roman" w:cs="Times New Roman"/>
          <w:lang w:val="en-CA"/>
        </w:rPr>
        <w:t xml:space="preserve"> and oil spill response.</w:t>
      </w:r>
    </w:p>
    <w:p w:rsidR="00E23BD7" w:rsidRPr="000E6834" w:rsidRDefault="00E23BD7"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To ensure Memorial University has space to grow, </w:t>
      </w:r>
      <w:r w:rsidR="00A6472D" w:rsidRPr="000E6834">
        <w:rPr>
          <w:rFonts w:ascii="Times New Roman" w:hAnsi="Times New Roman" w:cs="Times New Roman"/>
          <w:lang w:val="en-CA"/>
        </w:rPr>
        <w:t>our govern</w:t>
      </w:r>
      <w:r w:rsidRPr="000E6834">
        <w:rPr>
          <w:rFonts w:ascii="Times New Roman" w:hAnsi="Times New Roman" w:cs="Times New Roman"/>
          <w:lang w:val="en-CA"/>
        </w:rPr>
        <w:t>ment has approved the construction of a new Core Science Facility to replace aging infrastructure. This facility will house state-of</w:t>
      </w:r>
      <w:r w:rsidRPr="000E6834">
        <w:rPr>
          <w:rFonts w:ascii="Times New Roman" w:hAnsi="Times New Roman" w:cs="Times New Roman"/>
          <w:lang w:val="en-CA"/>
        </w:rPr>
        <w:softHyphen/>
      </w:r>
      <w:r w:rsidR="00A6472D" w:rsidRPr="000E6834">
        <w:rPr>
          <w:rFonts w:ascii="Times New Roman" w:hAnsi="Times New Roman" w:cs="Times New Roman"/>
          <w:lang w:val="en-CA"/>
        </w:rPr>
        <w:t>-</w:t>
      </w:r>
      <w:r w:rsidRPr="000E6834">
        <w:rPr>
          <w:rFonts w:ascii="Times New Roman" w:hAnsi="Times New Roman" w:cs="Times New Roman"/>
          <w:lang w:val="en-CA"/>
        </w:rPr>
        <w:t>the-art teaching and research laboratories to support MUN's faculties of Science and Engineering and Applied Science. It will also contain space for R&amp;D collaboration with industry to help them compete, grow and diversify our economy. The province's $12</w:t>
      </w:r>
      <w:r w:rsidR="00A6472D" w:rsidRPr="000E6834">
        <w:rPr>
          <w:rFonts w:ascii="Times New Roman" w:hAnsi="Times New Roman" w:cs="Times New Roman"/>
          <w:lang w:val="en-CA"/>
        </w:rPr>
        <w:t>5 million contribution will com</w:t>
      </w:r>
      <w:r w:rsidRPr="000E6834">
        <w:rPr>
          <w:rFonts w:ascii="Times New Roman" w:hAnsi="Times New Roman" w:cs="Times New Roman"/>
          <w:lang w:val="en-CA"/>
        </w:rPr>
        <w:t>e from the settlement for Hebron fabrication work.</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Tomorrow's leaders are today's youth! To position Newfoundland and Labrador's young</w:t>
      </w:r>
      <w:r w:rsidR="00A6472D" w:rsidRPr="000E6834">
        <w:rPr>
          <w:rFonts w:ascii="Times New Roman" w:hAnsi="Times New Roman" w:cs="Times New Roman"/>
          <w:lang w:val="en-CA"/>
        </w:rPr>
        <w:t xml:space="preserve"> </w:t>
      </w:r>
      <w:r w:rsidRPr="000E6834">
        <w:rPr>
          <w:rFonts w:ascii="Times New Roman" w:hAnsi="Times New Roman" w:cs="Times New Roman"/>
          <w:lang w:val="en-CA"/>
        </w:rPr>
        <w:t>people to be the leaders of the pack, we will support innovative projects that engage youth</w:t>
      </w:r>
      <w:r w:rsidR="00A6472D" w:rsidRPr="000E6834">
        <w:rPr>
          <w:rFonts w:ascii="Times New Roman" w:hAnsi="Times New Roman" w:cs="Times New Roman"/>
          <w:lang w:val="en-CA"/>
        </w:rPr>
        <w:t xml:space="preserve"> in meaningful, experiential learn</w:t>
      </w:r>
      <w:r w:rsidRPr="000E6834">
        <w:rPr>
          <w:rFonts w:ascii="Times New Roman" w:hAnsi="Times New Roman" w:cs="Times New Roman"/>
          <w:lang w:val="en-CA"/>
        </w:rPr>
        <w:t>ing opportunities focused on the fields of science, technology, engineering and math, but also in the creative world of the arts. Such support and mentorship will open doors for local youth while ensuring that Newfoundland and Labrador secures a sustainable, dynamic and diversified</w:t>
      </w:r>
      <w:r w:rsidR="00A6472D" w:rsidRPr="000E6834">
        <w:rPr>
          <w:rFonts w:ascii="Times New Roman" w:hAnsi="Times New Roman" w:cs="Times New Roman"/>
          <w:lang w:val="en-CA"/>
        </w:rPr>
        <w:t xml:space="preserve"> economy for generations to com</w:t>
      </w:r>
      <w:r w:rsidRPr="000E6834">
        <w:rPr>
          <w:rFonts w:ascii="Times New Roman" w:hAnsi="Times New Roman" w:cs="Times New Roman"/>
          <w:lang w:val="en-CA"/>
        </w:rPr>
        <w:t>e.</w:t>
      </w:r>
    </w:p>
    <w:p w:rsidR="00E23BD7" w:rsidRPr="000E6834" w:rsidRDefault="00A6472D"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govern</w:t>
      </w:r>
      <w:r w:rsidR="006066D0" w:rsidRPr="000E6834">
        <w:rPr>
          <w:rFonts w:ascii="Times New Roman" w:hAnsi="Times New Roman" w:cs="Times New Roman"/>
          <w:lang w:val="en-CA"/>
        </w:rPr>
        <w:t>ment is preparing for the release of its Population Growth Strategy, which</w:t>
      </w:r>
      <w:r w:rsidRPr="000E6834">
        <w:rPr>
          <w:rFonts w:ascii="Times New Roman" w:hAnsi="Times New Roman" w:cs="Times New Roman"/>
          <w:lang w:val="en-CA"/>
        </w:rPr>
        <w:t xml:space="preserve"> </w:t>
      </w:r>
      <w:r w:rsidR="006066D0" w:rsidRPr="000E6834">
        <w:rPr>
          <w:rFonts w:ascii="Times New Roman" w:hAnsi="Times New Roman" w:cs="Times New Roman"/>
          <w:lang w:val="en-CA"/>
        </w:rPr>
        <w:t>will support residents to attach to the labour market and align the workforce with local job opportunities; enhance supports for families of all sizes and ages; support community well</w:t>
      </w:r>
      <w:r w:rsidR="006066D0" w:rsidRPr="000E6834">
        <w:rPr>
          <w:rFonts w:ascii="Times New Roman" w:hAnsi="Times New Roman" w:cs="Times New Roman"/>
          <w:lang w:val="en-CA"/>
        </w:rPr>
        <w:softHyphen/>
        <w:t>being and economic development; and incr</w:t>
      </w:r>
      <w:r w:rsidRPr="000E6834">
        <w:rPr>
          <w:rFonts w:ascii="Times New Roman" w:hAnsi="Times New Roman" w:cs="Times New Roman"/>
          <w:lang w:val="en-CA"/>
        </w:rPr>
        <w:t>ease the attraction and retenti</w:t>
      </w:r>
      <w:r w:rsidR="006066D0" w:rsidRPr="000E6834">
        <w:rPr>
          <w:rFonts w:ascii="Times New Roman" w:hAnsi="Times New Roman" w:cs="Times New Roman"/>
          <w:lang w:val="en-CA"/>
        </w:rPr>
        <w:t>on of immigrants to the province. To</w:t>
      </w:r>
      <w:r w:rsidRPr="000E6834">
        <w:rPr>
          <w:rFonts w:ascii="Times New Roman" w:hAnsi="Times New Roman" w:cs="Times New Roman"/>
          <w:lang w:val="en-CA"/>
        </w:rPr>
        <w:t xml:space="preserve"> support the strategy, the govern</w:t>
      </w:r>
      <w:r w:rsidR="006066D0" w:rsidRPr="000E6834">
        <w:rPr>
          <w:rFonts w:ascii="Times New Roman" w:hAnsi="Times New Roman" w:cs="Times New Roman"/>
          <w:lang w:val="en-CA"/>
        </w:rPr>
        <w:t xml:space="preserve">ment will be launching a series of new labour market information tools to better inform Newfoundlanders and Labradorians, and those interested in moving to our province, about </w:t>
      </w:r>
      <w:r w:rsidR="006066D0" w:rsidRPr="000E6834">
        <w:rPr>
          <w:rFonts w:ascii="Times New Roman" w:hAnsi="Times New Roman" w:cs="Times New Roman"/>
          <w:lang w:val="en-CA"/>
        </w:rPr>
        <w:lastRenderedPageBreak/>
        <w:t>where job opportunities exist in Newfoundland and Labrador.</w:t>
      </w:r>
    </w:p>
    <w:p w:rsidR="00A6472D" w:rsidRPr="000E6834" w:rsidRDefault="006066D0" w:rsidP="000E6834">
      <w:pPr>
        <w:pStyle w:val="Style"/>
        <w:spacing w:after="300"/>
        <w:jc w:val="both"/>
        <w:textAlignment w:val="baseline"/>
        <w:rPr>
          <w:rFonts w:ascii="Times New Roman" w:hAnsi="Times New Roman" w:cs="Times New Roman"/>
          <w:lang w:val="en-CA"/>
        </w:rPr>
      </w:pPr>
      <w:r w:rsidRPr="000E6834">
        <w:rPr>
          <w:rFonts w:ascii="Times New Roman" w:hAnsi="Times New Roman" w:cs="Times New Roman"/>
          <w:lang w:val="en-CA"/>
        </w:rPr>
        <w:t>Increasing the availability of skilled trade workers has b</w:t>
      </w:r>
      <w:r w:rsidR="00A6472D" w:rsidRPr="000E6834">
        <w:rPr>
          <w:rFonts w:ascii="Times New Roman" w:hAnsi="Times New Roman" w:cs="Times New Roman"/>
          <w:lang w:val="en-CA"/>
        </w:rPr>
        <w:t>een a top priority for our govern</w:t>
      </w:r>
      <w:r w:rsidRPr="000E6834">
        <w:rPr>
          <w:rFonts w:ascii="Times New Roman" w:hAnsi="Times New Roman" w:cs="Times New Roman"/>
          <w:lang w:val="en-CA"/>
        </w:rPr>
        <w:t xml:space="preserve">ment since the release of the Skills Task Force report in May 2007. Through a series of </w:t>
      </w:r>
      <w:r w:rsidR="00A6472D" w:rsidRPr="000E6834">
        <w:rPr>
          <w:rFonts w:ascii="Times New Roman" w:hAnsi="Times New Roman" w:cs="Times New Roman"/>
          <w:lang w:val="en-CA"/>
        </w:rPr>
        <w:t>apprenticeship forums, the govern</w:t>
      </w:r>
      <w:r w:rsidRPr="000E6834">
        <w:rPr>
          <w:rFonts w:ascii="Times New Roman" w:hAnsi="Times New Roman" w:cs="Times New Roman"/>
          <w:lang w:val="en-CA"/>
        </w:rPr>
        <w:t>ment has engaged employers, educators, students and graduates to chart the way forward. The results have been phenomenal: an investment of more than $100 million in apprenticeship support, a 94 percent increase in the number of</w:t>
      </w:r>
      <w:r w:rsidR="00A6472D" w:rsidRPr="000E6834">
        <w:rPr>
          <w:rFonts w:ascii="Times New Roman" w:hAnsi="Times New Roman" w:cs="Times New Roman"/>
          <w:lang w:val="en-CA"/>
        </w:rPr>
        <w:t xml:space="preserve"> </w:t>
      </w:r>
      <w:r w:rsidRPr="000E6834">
        <w:rPr>
          <w:rFonts w:ascii="Times New Roman" w:hAnsi="Times New Roman" w:cs="Times New Roman"/>
          <w:lang w:val="en-CA"/>
        </w:rPr>
        <w:t>registered apprentices, and a 122 percen</w:t>
      </w:r>
      <w:r w:rsidR="00A6472D" w:rsidRPr="000E6834">
        <w:rPr>
          <w:rFonts w:ascii="Times New Roman" w:hAnsi="Times New Roman" w:cs="Times New Roman"/>
          <w:lang w:val="en-CA"/>
        </w:rPr>
        <w:t>t increase in the number of journ</w:t>
      </w:r>
      <w:r w:rsidRPr="000E6834">
        <w:rPr>
          <w:rFonts w:ascii="Times New Roman" w:hAnsi="Times New Roman" w:cs="Times New Roman"/>
          <w:lang w:val="en-CA"/>
        </w:rPr>
        <w:t>eyperson certificates issued. In 2014, Atlantic Premiers signed the Memorandum of Understanding on Atlantic Apprenticeship Harmonization to enhance consistency. Together, over the next four years, we are w</w:t>
      </w:r>
      <w:r w:rsidR="00A6472D" w:rsidRPr="000E6834">
        <w:rPr>
          <w:rFonts w:ascii="Times New Roman" w:hAnsi="Times New Roman" w:cs="Times New Roman"/>
          <w:lang w:val="en-CA"/>
        </w:rPr>
        <w:t>orking to harmonize ten Red Seal trades, representing over 60 percent of apprentices in the Atlantic region. The government is also engaged in developing an Atlantic Apprenticeship Mobility initiative and a Pan-Canadian Mobility Apprenticeship Protocol to make it easier for apprentices to move between provinces and territories while they complete their certification. This will enable local industries to meet their labour demands while greatly expanding the region in which local apprentices can work. Our government has repeatedly consulted with stakeholders to ensure our apprenticeship system continues to respond to industry needs. We will build on this approach through additional stakeholder engagement sessions organized in consultation with the Provincial Trade Advisory Committees. The apprenticeship renewal initiatives under discussion will include implementation of an online application and registration process, alternate approaches to apprenticeship training and exam accommodations, youth apprenticeship programming, enhanced apprenticeship supports, enhanced processes for updating files and an enhanced pre-apprentice tracking system. We will ensure our approaches are relevant and responsive to each specific trade in Newfoundland and Labrador.</w:t>
      </w:r>
    </w:p>
    <w:p w:rsidR="00E23BD7" w:rsidRPr="000E6834" w:rsidRDefault="00E23BD7" w:rsidP="000E6834">
      <w:pPr>
        <w:pStyle w:val="Style"/>
        <w:spacing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To better prepare our young people for post-secondary education and employment, we will proceed with </w:t>
      </w:r>
      <w:r w:rsidRPr="000E6834">
        <w:rPr>
          <w:rFonts w:ascii="Times New Roman" w:hAnsi="Times New Roman" w:cs="Times New Roman"/>
          <w:b/>
          <w:lang w:val="en-CA"/>
        </w:rPr>
        <w:t xml:space="preserve">K-12 </w:t>
      </w:r>
      <w:r w:rsidRPr="000E6834">
        <w:rPr>
          <w:rFonts w:ascii="Times New Roman" w:hAnsi="Times New Roman" w:cs="Times New Roman"/>
          <w:lang w:val="en-CA"/>
        </w:rPr>
        <w:t>curriculum renewal in many areas, including English Language Arts, Science, Health, Social Studies and French programs. We will develop a 21</w:t>
      </w:r>
      <w:r w:rsidRPr="000E6834">
        <w:rPr>
          <w:rFonts w:ascii="Times New Roman" w:hAnsi="Times New Roman" w:cs="Times New Roman"/>
          <w:w w:val="77"/>
          <w:vertAlign w:val="superscript"/>
          <w:lang w:val="en-CA"/>
        </w:rPr>
        <w:t>51</w:t>
      </w:r>
      <w:r w:rsidRPr="000E6834">
        <w:rPr>
          <w:rFonts w:ascii="Times New Roman" w:hAnsi="Times New Roman" w:cs="Times New Roman"/>
          <w:lang w:val="en-CA"/>
        </w:rPr>
        <w:t>-century curriculum, employing methods that integrate innovative and research-driven</w:t>
      </w:r>
      <w:r w:rsidR="00A6472D" w:rsidRPr="000E6834">
        <w:rPr>
          <w:rFonts w:ascii="Times New Roman" w:hAnsi="Times New Roman" w:cs="Times New Roman"/>
          <w:lang w:val="en-CA"/>
        </w:rPr>
        <w:t xml:space="preserve"> teaching strategies, modem learn</w:t>
      </w:r>
      <w:r w:rsidRPr="000E6834">
        <w:rPr>
          <w:rFonts w:ascii="Times New Roman" w:hAnsi="Times New Roman" w:cs="Times New Roman"/>
          <w:lang w:val="en-CA"/>
        </w:rPr>
        <w:t>ing technologies, and relevant resources an</w:t>
      </w:r>
      <w:r w:rsidR="00A6472D" w:rsidRPr="000E6834">
        <w:rPr>
          <w:rFonts w:ascii="Times New Roman" w:hAnsi="Times New Roman" w:cs="Times New Roman"/>
          <w:lang w:val="en-CA"/>
        </w:rPr>
        <w:t>d contexts, and focusing on learn</w:t>
      </w:r>
      <w:r w:rsidRPr="000E6834">
        <w:rPr>
          <w:rFonts w:ascii="Times New Roman" w:hAnsi="Times New Roman" w:cs="Times New Roman"/>
          <w:lang w:val="en-CA"/>
        </w:rPr>
        <w:t>ing skills that address the needs of a new generation of students. We will also convene a group of educational leaders to review Math performance. To support teaching with the requisite infrastructure,</w:t>
      </w:r>
      <w:r w:rsidR="00C17537" w:rsidRPr="000E6834">
        <w:rPr>
          <w:rFonts w:ascii="Times New Roman" w:hAnsi="Times New Roman" w:cs="Times New Roman"/>
          <w:lang w:val="en-CA"/>
        </w:rPr>
        <w:t xml:space="preserve"> </w:t>
      </w:r>
      <w:r w:rsidR="00A6472D" w:rsidRPr="000E6834">
        <w:rPr>
          <w:rFonts w:ascii="Times New Roman" w:hAnsi="Times New Roman" w:cs="Times New Roman"/>
          <w:lang w:val="en-CA"/>
        </w:rPr>
        <w:t>our govern</w:t>
      </w:r>
      <w:r w:rsidRPr="000E6834">
        <w:rPr>
          <w:rFonts w:ascii="Times New Roman" w:hAnsi="Times New Roman" w:cs="Times New Roman"/>
          <w:lang w:val="en-CA"/>
        </w:rPr>
        <w:t>ment will unveil a multiyear K-12 infrastructure development plan to prepare in a proactive way for projected growth.</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These efforts in K-12 will be complemented by the initiatives we are taking to follow through in the area of early childhood development. The </w:t>
      </w:r>
      <w:r w:rsidRPr="000E6834">
        <w:rPr>
          <w:rFonts w:ascii="Times New Roman" w:hAnsi="Times New Roman" w:cs="Times New Roman"/>
          <w:b/>
          <w:lang w:val="en-CA"/>
        </w:rPr>
        <w:t xml:space="preserve">Early Childhood Learning Framework, </w:t>
      </w:r>
      <w:r w:rsidRPr="000E6834">
        <w:rPr>
          <w:rFonts w:ascii="Times New Roman" w:hAnsi="Times New Roman" w:cs="Times New Roman"/>
          <w:lang w:val="en-CA"/>
        </w:rPr>
        <w:t>entitled ''Navigating the Early Years", will be released in the year ahead. The Framework outlines</w:t>
      </w:r>
      <w:r w:rsidR="00A6472D" w:rsidRPr="000E6834">
        <w:rPr>
          <w:rFonts w:ascii="Times New Roman" w:hAnsi="Times New Roman" w:cs="Times New Roman"/>
          <w:lang w:val="en-CA"/>
        </w:rPr>
        <w:t xml:space="preserve"> </w:t>
      </w:r>
      <w:r w:rsidRPr="000E6834">
        <w:rPr>
          <w:rFonts w:ascii="Times New Roman" w:hAnsi="Times New Roman" w:cs="Times New Roman"/>
          <w:lang w:val="en-CA"/>
        </w:rPr>
        <w:t xml:space="preserve">a pedagogical approach </w:t>
      </w:r>
      <w:r w:rsidR="00A6472D" w:rsidRPr="000E6834">
        <w:rPr>
          <w:rFonts w:ascii="Times New Roman" w:hAnsi="Times New Roman" w:cs="Times New Roman"/>
          <w:lang w:val="en-CA"/>
        </w:rPr>
        <w:t>to holistic early childhood learn</w:t>
      </w:r>
      <w:r w:rsidRPr="000E6834">
        <w:rPr>
          <w:rFonts w:ascii="Times New Roman" w:hAnsi="Times New Roman" w:cs="Times New Roman"/>
          <w:lang w:val="en-CA"/>
        </w:rPr>
        <w:t>ing and development, with specific emphasis on pl</w:t>
      </w:r>
      <w:r w:rsidR="00A6472D" w:rsidRPr="000E6834">
        <w:rPr>
          <w:rFonts w:ascii="Times New Roman" w:hAnsi="Times New Roman" w:cs="Times New Roman"/>
          <w:lang w:val="en-CA"/>
        </w:rPr>
        <w:t>ay-based learn</w:t>
      </w:r>
      <w:r w:rsidRPr="000E6834">
        <w:rPr>
          <w:rFonts w:ascii="Times New Roman" w:hAnsi="Times New Roman" w:cs="Times New Roman"/>
          <w:lang w:val="en-CA"/>
        </w:rPr>
        <w:t xml:space="preserve">ing, the important role of adults in </w:t>
      </w:r>
      <w:r w:rsidR="00A6472D" w:rsidRPr="000E6834">
        <w:rPr>
          <w:rFonts w:ascii="Times New Roman" w:hAnsi="Times New Roman" w:cs="Times New Roman"/>
          <w:lang w:val="en-CA"/>
        </w:rPr>
        <w:t>supporting children's early learn</w:t>
      </w:r>
      <w:r w:rsidRPr="000E6834">
        <w:rPr>
          <w:rFonts w:ascii="Times New Roman" w:hAnsi="Times New Roman" w:cs="Times New Roman"/>
          <w:lang w:val="en-CA"/>
        </w:rPr>
        <w:t>ing and development, and the inclusion of children with exceptionalities across a variety of environments, which include home, child care settings, the community and school.</w:t>
      </w:r>
    </w:p>
    <w:p w:rsidR="00C1753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When today's children grow up, they will find a province very different from the one we live in today, and a large part of the reason for that difference will be </w:t>
      </w:r>
      <w:r w:rsidR="00C17537" w:rsidRPr="000E6834">
        <w:rPr>
          <w:rFonts w:ascii="Times New Roman" w:hAnsi="Times New Roman" w:cs="Times New Roman"/>
          <w:lang w:val="en-CA"/>
        </w:rPr>
        <w:t>the transformation we experience as we bring Lower Churchill power on stream and complete the transition to a renewable energy economy. That transition has been made possible because of our government's commitment to embrace the opportunities created by offshore oil, and channel the returns into renewable energy development. Muskrat Falls is a source of power that will flow in perpetuity, long after the last of the oil and the gas have been drawn from beneath the ocean floor.</w:t>
      </w:r>
    </w:p>
    <w:p w:rsidR="00E23BD7" w:rsidRPr="000E6834" w:rsidRDefault="00C17537"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lastRenderedPageBreak/>
        <w:t xml:space="preserve"> </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But the days of oil are not ending anytime soon. The 2013 Bay du Nord discovery was the largest conventional oil discovery that year in the entire world. Our government is working with Statoil and Husky to negotiate an agreement to bring this project to development. Our government is also working to conclude a new generic royalty regime to maximize revenues from offshore oil development. Our government's optimism is also buoyed by the successful Call for Bids in the Flemish Pass Basin, the significant growth of reserve estimates for the Hibernia field, and the opportunities created by the new scheduled land tenure system.</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In March, the Canada-Newfoundland and Labrador Offshore Petroleum Board issued the very first Call for Bids under the scheduled land tenure regime in our offshore area. It consists</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of eleven parcels totaling 2.5 million hectares in the Eastern Newfoundland Region, and the minimum bid for each parcel is $10 million in work commitments. The new land tenure regime means transparency and predictability for companies interested in doing business in our offshore industry. It was developed through consultation with industry leaders and is based on the best practices of leading exploration jurisdictions around the world. The new regime is a huge step forward in the province's offshore industry.</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In every region, we take steps to ensure our environment is protected. This year, we will receive the report of the expert panel reviewing the environmental and socio-economic implications of</w:t>
      </w:r>
      <w:r w:rsidR="00C17537" w:rsidRPr="000E6834">
        <w:rPr>
          <w:rFonts w:ascii="Times New Roman" w:hAnsi="Times New Roman" w:cs="Times New Roman"/>
          <w:lang w:val="en-CA"/>
        </w:rPr>
        <w:t xml:space="preserve"> </w:t>
      </w:r>
      <w:r w:rsidRPr="000E6834">
        <w:rPr>
          <w:rFonts w:ascii="Times New Roman" w:hAnsi="Times New Roman" w:cs="Times New Roman"/>
          <w:lang w:val="en-CA"/>
        </w:rPr>
        <w:t>hydraulic fracturing in western Newfoundland. We will also enact legislation this year</w:t>
      </w:r>
      <w:r w:rsidR="00623130" w:rsidRPr="000E6834">
        <w:rPr>
          <w:rFonts w:ascii="Times New Roman" w:hAnsi="Times New Roman" w:cs="Times New Roman"/>
          <w:lang w:val="en-CA"/>
        </w:rPr>
        <w:t xml:space="preserve"> </w:t>
      </w:r>
      <w:r w:rsidRPr="000E6834">
        <w:rPr>
          <w:rFonts w:ascii="Times New Roman" w:hAnsi="Times New Roman" w:cs="Times New Roman"/>
          <w:lang w:val="en-CA"/>
        </w:rPr>
        <w:t>to strengthen the province's oil spill liability regime to ensure even greater diligence to prevent spills and their consequences.</w:t>
      </w:r>
    </w:p>
    <w:p w:rsidR="00E23BD7" w:rsidRPr="000E6834" w:rsidRDefault="006066D0"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t xml:space="preserve">Since 2012, our government has been working with other provinces and territories to develop a pan-Canadian Energy Strategy. Our </w:t>
      </w:r>
      <w:r w:rsidR="00E9124C" w:rsidRPr="000E6834">
        <w:rPr>
          <w:rFonts w:ascii="Times New Roman" w:hAnsi="Times New Roman" w:cs="Times New Roman"/>
          <w:lang w:val="en-CA"/>
        </w:rPr>
        <w:t>government</w:t>
      </w:r>
      <w:r w:rsidRPr="000E6834">
        <w:rPr>
          <w:rFonts w:ascii="Times New Roman" w:hAnsi="Times New Roman" w:cs="Times New Roman"/>
          <w:lang w:val="en-CA"/>
        </w:rPr>
        <w:t>'s primary focus has been to achieve open</w:t>
      </w:r>
      <w:r w:rsidRPr="000E6834">
        <w:rPr>
          <w:rFonts w:ascii="Times New Roman" w:hAnsi="Times New Roman" w:cs="Times New Roman"/>
          <w:lang w:val="en-CA"/>
        </w:rPr>
        <w:softHyphen/>
      </w:r>
      <w:r w:rsidR="00623130" w:rsidRPr="000E6834">
        <w:rPr>
          <w:rFonts w:ascii="Times New Roman" w:hAnsi="Times New Roman" w:cs="Times New Roman"/>
          <w:lang w:val="en-CA"/>
        </w:rPr>
        <w:t>-</w:t>
      </w:r>
      <w:r w:rsidRPr="000E6834">
        <w:rPr>
          <w:rFonts w:ascii="Times New Roman" w:hAnsi="Times New Roman" w:cs="Times New Roman"/>
          <w:lang w:val="en-CA"/>
        </w:rPr>
        <w:t>access, non-discriminatory electricity transmission. To that end, we will continue to press for the establishment of east-west energy corridors so that all provinces and territories have the unfettered ability to transmit electricity within Canada. Our Premier has met with government and industry leaders both nationally and in the United States, where interest in new clean-energy sources is strong.</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We remain on track to produce first power at Muskrat Falls in late 2017 with full power in 2018. Through the new oversight processes </w:t>
      </w:r>
      <w:r w:rsidR="00BC7B73" w:rsidRPr="000E6834">
        <w:rPr>
          <w:rFonts w:ascii="Times New Roman" w:hAnsi="Times New Roman" w:cs="Times New Roman"/>
          <w:lang w:val="en-CA"/>
        </w:rPr>
        <w:t>implemented last year, the govern</w:t>
      </w:r>
      <w:r w:rsidRPr="000E6834">
        <w:rPr>
          <w:rFonts w:ascii="Times New Roman" w:hAnsi="Times New Roman" w:cs="Times New Roman"/>
          <w:lang w:val="en-CA"/>
        </w:rPr>
        <w:t>ment is taking a hand</w:t>
      </w:r>
      <w:r w:rsidR="00BC7B73" w:rsidRPr="000E6834">
        <w:rPr>
          <w:rFonts w:ascii="Times New Roman" w:hAnsi="Times New Roman" w:cs="Times New Roman"/>
          <w:lang w:val="en-CA"/>
        </w:rPr>
        <w:t>-</w:t>
      </w:r>
      <w:r w:rsidRPr="000E6834">
        <w:rPr>
          <w:rFonts w:ascii="Times New Roman" w:hAnsi="Times New Roman" w:cs="Times New Roman"/>
          <w:lang w:val="en-CA"/>
        </w:rPr>
        <w:t>s</w:t>
      </w:r>
      <w:r w:rsidRPr="000E6834">
        <w:rPr>
          <w:rFonts w:ascii="Times New Roman" w:hAnsi="Times New Roman" w:cs="Times New Roman"/>
          <w:lang w:val="en-CA"/>
        </w:rPr>
        <w:softHyphen/>
        <w:t>on approach to ensure the project remains on course. Construction of the Maritime Link Project to bring our surplus power to market has commenced, and industrial and employment benefits agreements have been signed. In advance of first power two years from now</w:t>
      </w:r>
      <w:r w:rsidR="00BC7B73" w:rsidRPr="000E6834">
        <w:rPr>
          <w:rFonts w:ascii="Times New Roman" w:hAnsi="Times New Roman" w:cs="Times New Roman"/>
          <w:lang w:val="en-CA"/>
        </w:rPr>
        <w:t xml:space="preserve"> in late 2017, our govern</w:t>
      </w:r>
      <w:r w:rsidRPr="000E6834">
        <w:rPr>
          <w:rFonts w:ascii="Times New Roman" w:hAnsi="Times New Roman" w:cs="Times New Roman"/>
          <w:lang w:val="en-CA"/>
        </w:rPr>
        <w:t>ment has taken steps to ensure the existing infrastructure is adequate t</w:t>
      </w:r>
      <w:r w:rsidR="00BC7B73" w:rsidRPr="000E6834">
        <w:rPr>
          <w:rFonts w:ascii="Times New Roman" w:hAnsi="Times New Roman" w:cs="Times New Roman"/>
          <w:lang w:val="en-CA"/>
        </w:rPr>
        <w:t>o meet domestic needs. The govern</w:t>
      </w:r>
      <w:r w:rsidRPr="000E6834">
        <w:rPr>
          <w:rFonts w:ascii="Times New Roman" w:hAnsi="Times New Roman" w:cs="Times New Roman"/>
          <w:lang w:val="en-CA"/>
        </w:rPr>
        <w:t>ment will soon complete its electricity review of all aspects of our province's</w:t>
      </w:r>
      <w:r w:rsidR="00BC7B73" w:rsidRPr="000E6834">
        <w:rPr>
          <w:rFonts w:ascii="Times New Roman" w:hAnsi="Times New Roman" w:cs="Times New Roman"/>
          <w:lang w:val="en-CA"/>
        </w:rPr>
        <w:t xml:space="preserve"> current system, including govern</w:t>
      </w:r>
      <w:r w:rsidRPr="000E6834">
        <w:rPr>
          <w:rFonts w:ascii="Times New Roman" w:hAnsi="Times New Roman" w:cs="Times New Roman"/>
          <w:lang w:val="en-CA"/>
        </w:rPr>
        <w:t>ance and regulation, generation, transmission and distribution. As Muskrat F</w:t>
      </w:r>
      <w:r w:rsidR="00BC7B73" w:rsidRPr="000E6834">
        <w:rPr>
          <w:rFonts w:ascii="Times New Roman" w:hAnsi="Times New Roman" w:cs="Times New Roman"/>
          <w:lang w:val="en-CA"/>
        </w:rPr>
        <w:t>alls comes on stream, our govern</w:t>
      </w:r>
      <w:r w:rsidRPr="000E6834">
        <w:rPr>
          <w:rFonts w:ascii="Times New Roman" w:hAnsi="Times New Roman" w:cs="Times New Roman"/>
          <w:lang w:val="en-CA"/>
        </w:rPr>
        <w:t>ment will continue to look farther ahead to opportunities to add Gull Island power, Upper Churchill power, wind power and other power sources to the mix and maximize the potential of our vast energy warehouse. To complement this gr</w:t>
      </w:r>
      <w:r w:rsidR="00BC7B73" w:rsidRPr="000E6834">
        <w:rPr>
          <w:rFonts w:ascii="Times New Roman" w:hAnsi="Times New Roman" w:cs="Times New Roman"/>
          <w:lang w:val="en-CA"/>
        </w:rPr>
        <w:t>een energy initiative, our govern</w:t>
      </w:r>
      <w:r w:rsidRPr="000E6834">
        <w:rPr>
          <w:rFonts w:ascii="Times New Roman" w:hAnsi="Times New Roman" w:cs="Times New Roman"/>
          <w:lang w:val="en-CA"/>
        </w:rPr>
        <w:t>ment will also bring forward other measures to promote greenhouse gas reduction.</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Let no one minimize the economic impact the Muskrat Falls Project is having on Newfoundland an</w:t>
      </w:r>
      <w:r w:rsidR="00BC7B73" w:rsidRPr="000E6834">
        <w:rPr>
          <w:rFonts w:ascii="Times New Roman" w:hAnsi="Times New Roman" w:cs="Times New Roman"/>
          <w:lang w:val="en-CA"/>
        </w:rPr>
        <w:t>d Labrador, even before power fl</w:t>
      </w:r>
      <w:r w:rsidRPr="000E6834">
        <w:rPr>
          <w:rFonts w:ascii="Times New Roman" w:hAnsi="Times New Roman" w:cs="Times New Roman"/>
          <w:lang w:val="en-CA"/>
        </w:rPr>
        <w:t>ows. The project is expect</w:t>
      </w:r>
      <w:r w:rsidR="00BC7B73" w:rsidRPr="000E6834">
        <w:rPr>
          <w:rFonts w:ascii="Times New Roman" w:hAnsi="Times New Roman" w:cs="Times New Roman"/>
          <w:lang w:val="en-CA"/>
        </w:rPr>
        <w:t>ed to generate value and cash fl</w:t>
      </w:r>
      <w:r w:rsidRPr="000E6834">
        <w:rPr>
          <w:rFonts w:ascii="Times New Roman" w:hAnsi="Times New Roman" w:cs="Times New Roman"/>
          <w:lang w:val="en-CA"/>
        </w:rPr>
        <w:t>ows in excess of $30 billion. The number of</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 xml:space="preserve">Newfoundlanders and Labradorians employed on the project rose in 2014 to 3,274, representing 81 percent of the project's workforce. In 2014 alone, the project brought investments of $394 million to 500 Newfoundland and Labrador businesses. That was just </w:t>
      </w:r>
      <w:r w:rsidRPr="000E6834">
        <w:rPr>
          <w:rFonts w:ascii="Times New Roman" w:hAnsi="Times New Roman" w:cs="Times New Roman"/>
          <w:lang w:val="en-CA"/>
        </w:rPr>
        <w:lastRenderedPageBreak/>
        <w:t>the beginning.</w:t>
      </w:r>
    </w:p>
    <w:p w:rsidR="00BC7B73"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We are developing clean energy, not primarily to export, but to give Newfoundlanders and Labradorians access to a sufficient supply of clean power at costs that are both low and stable, and also to use that new power to grow and diversify the economies of our regions with new</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and expanding industries. One of those industries, the mining sector, is currently experiencing the impacts of the downside of cycling commodity prices. This is difficult news for impacted workers, their families and local businesses. Through the strong relationships we have built with industry and municipalities, supported by our participation in the Labrador West Regional Task Force, we are standing by and working with affected communities and families during this critical period. Programs and services are already in place, along with assistance to support new business opportunities. But as in the past, commodity prices will rebound and growth in our mining</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 xml:space="preserve">sector will resume its upward trajectory.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developing a Minerals Strategy to maximize the value of</w:t>
      </w:r>
      <w:r w:rsidR="00623130" w:rsidRPr="000E6834">
        <w:rPr>
          <w:rFonts w:ascii="Times New Roman" w:hAnsi="Times New Roman" w:cs="Times New Roman"/>
          <w:lang w:val="en-CA"/>
        </w:rPr>
        <w:t xml:space="preserve"> </w:t>
      </w:r>
      <w:r w:rsidRPr="000E6834">
        <w:rPr>
          <w:rFonts w:ascii="Times New Roman" w:hAnsi="Times New Roman" w:cs="Times New Roman"/>
          <w:lang w:val="en-CA"/>
        </w:rPr>
        <w:t>resource development in the province. We will continue to support the mineral industry through the mineral incentive program, public geoscience and promotions.</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We have taken advantage of opportunities to enhance the benefits of one of the largest mining</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 xml:space="preserve">and processing operations in the province at </w:t>
      </w:r>
      <w:proofErr w:type="spellStart"/>
      <w:r w:rsidRPr="000E6834">
        <w:rPr>
          <w:rFonts w:ascii="Times New Roman" w:hAnsi="Times New Roman" w:cs="Times New Roman"/>
          <w:lang w:val="en-CA"/>
        </w:rPr>
        <w:t>Voisey's</w:t>
      </w:r>
      <w:proofErr w:type="spellEnd"/>
      <w:r w:rsidRPr="000E6834">
        <w:rPr>
          <w:rFonts w:ascii="Times New Roman" w:hAnsi="Times New Roman" w:cs="Times New Roman"/>
          <w:lang w:val="en-CA"/>
        </w:rPr>
        <w:t xml:space="preserve"> Bay and Long Harbour. Thanks to that work, Newfoundland and Labrador will benefit from an esti</w:t>
      </w:r>
      <w:r w:rsidR="00BC7B73" w:rsidRPr="000E6834">
        <w:rPr>
          <w:rFonts w:ascii="Times New Roman" w:hAnsi="Times New Roman" w:cs="Times New Roman"/>
          <w:lang w:val="en-CA"/>
        </w:rPr>
        <w:t xml:space="preserve">mated additional $200 million in compensation and a $30 million commitment for community initiatives in the province. The Long Harbour nickel processing plant is now producing, and Yale has committed to proceed with underground mining after its surface operation advances at </w:t>
      </w:r>
      <w:proofErr w:type="spellStart"/>
      <w:r w:rsidR="00BC7B73" w:rsidRPr="000E6834">
        <w:rPr>
          <w:rFonts w:ascii="Times New Roman" w:hAnsi="Times New Roman" w:cs="Times New Roman"/>
          <w:lang w:val="en-CA"/>
        </w:rPr>
        <w:t>Voisey's</w:t>
      </w:r>
      <w:proofErr w:type="spellEnd"/>
      <w:r w:rsidR="00BC7B73" w:rsidRPr="000E6834">
        <w:rPr>
          <w:rFonts w:ascii="Times New Roman" w:hAnsi="Times New Roman" w:cs="Times New Roman"/>
          <w:lang w:val="en-CA"/>
        </w:rPr>
        <w:t xml:space="preserve"> Bay.</w:t>
      </w:r>
    </w:p>
    <w:p w:rsidR="00E23BD7" w:rsidRPr="000E6834" w:rsidRDefault="00E23BD7" w:rsidP="000E6834">
      <w:pPr>
        <w:pStyle w:val="Style"/>
        <w:spacing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Mining has been sustaining local communities for generations, but no industry has sustained us longer than the fisheries. Today, the entire Newfoundland and Labrador seafood industry is valued at approximately $1 billion and employs approximately 18,000 people in harvesting, processing and aquaculture, while generating indirect benefits for many more individuals and enterprises.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In 2014,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took unprecedented steps to improve markets for cod harvested from the St. Pierre Bank area. They included temporarily relaxing minimum processing requirements to test fresh markets in the United States and authorizing outside buyers. These measures complemented efforts by the harvesting and processing sector to establish quality grading for cod, resulting in significantly improved prices. Cod landings increased, and the overall landed value increased.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will continue these efforts to prepare for the shift from shellfish to </w:t>
      </w:r>
      <w:proofErr w:type="spellStart"/>
      <w:r w:rsidRPr="000E6834">
        <w:rPr>
          <w:rFonts w:ascii="Times New Roman" w:hAnsi="Times New Roman" w:cs="Times New Roman"/>
          <w:lang w:val="en-CA"/>
        </w:rPr>
        <w:t>groundfish</w:t>
      </w:r>
      <w:proofErr w:type="spellEnd"/>
      <w:r w:rsidRPr="000E6834">
        <w:rPr>
          <w:rFonts w:ascii="Times New Roman" w:hAnsi="Times New Roman" w:cs="Times New Roman"/>
          <w:lang w:val="en-CA"/>
        </w:rPr>
        <w:t xml:space="preserve"> over the coming years.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The shellfish sector is in</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jeopa</w:t>
      </w:r>
      <w:r w:rsidR="00BC7B73" w:rsidRPr="000E6834">
        <w:rPr>
          <w:rFonts w:ascii="Times New Roman" w:hAnsi="Times New Roman" w:cs="Times New Roman"/>
          <w:lang w:val="en-CA"/>
        </w:rPr>
        <w:t>rdy because of a troubling Govern</w:t>
      </w:r>
      <w:r w:rsidRPr="000E6834">
        <w:rPr>
          <w:rFonts w:ascii="Times New Roman" w:hAnsi="Times New Roman" w:cs="Times New Roman"/>
          <w:lang w:val="en-CA"/>
        </w:rPr>
        <w:t>ment of Canada policy on shrimp allocations. Last year, we sent an All-Party Committee on Northern Shrimp Allocations to Ottawa to deliver the message that the province will not stand by and watch the deva</w:t>
      </w:r>
      <w:r w:rsidR="00BC7B73" w:rsidRPr="000E6834">
        <w:rPr>
          <w:rFonts w:ascii="Times New Roman" w:hAnsi="Times New Roman" w:cs="Times New Roman"/>
          <w:lang w:val="en-CA"/>
        </w:rPr>
        <w:t>station of the inshore shrimp fl</w:t>
      </w:r>
      <w:r w:rsidRPr="000E6834">
        <w:rPr>
          <w:rFonts w:ascii="Times New Roman" w:hAnsi="Times New Roman" w:cs="Times New Roman"/>
          <w:lang w:val="en-CA"/>
        </w:rPr>
        <w:t>eet, onshore shrimp processing plants, and the hundreds of communities</w:t>
      </w:r>
      <w:r w:rsidR="00BC7B73" w:rsidRPr="000E6834">
        <w:rPr>
          <w:rFonts w:ascii="Times New Roman" w:hAnsi="Times New Roman" w:cs="Times New Roman"/>
          <w:lang w:val="en-CA"/>
        </w:rPr>
        <w:t xml:space="preserve"> that depend on the northern</w:t>
      </w:r>
      <w:r w:rsidRPr="000E6834">
        <w:rPr>
          <w:rFonts w:ascii="Times New Roman" w:hAnsi="Times New Roman" w:cs="Times New Roman"/>
          <w:lang w:val="en-CA"/>
        </w:rPr>
        <w:t xml:space="preserve"> shrimp resource. Recent analysis has </w:t>
      </w:r>
      <w:r w:rsidR="00BC7B73" w:rsidRPr="000E6834">
        <w:rPr>
          <w:rFonts w:ascii="Times New Roman" w:hAnsi="Times New Roman" w:cs="Times New Roman"/>
          <w:lang w:val="en-CA"/>
        </w:rPr>
        <w:t>confirmed that the federal govern</w:t>
      </w:r>
      <w:r w:rsidRPr="000E6834">
        <w:rPr>
          <w:rFonts w:ascii="Times New Roman" w:hAnsi="Times New Roman" w:cs="Times New Roman"/>
          <w:lang w:val="en-CA"/>
        </w:rPr>
        <w:t xml:space="preserve">ment's "Last </w:t>
      </w:r>
      <w:proofErr w:type="gramStart"/>
      <w:r w:rsidRPr="000E6834">
        <w:rPr>
          <w:rFonts w:ascii="Times New Roman" w:hAnsi="Times New Roman" w:cs="Times New Roman"/>
          <w:lang w:val="en-CA"/>
        </w:rPr>
        <w:t>In</w:t>
      </w:r>
      <w:proofErr w:type="gramEnd"/>
      <w:r w:rsidRPr="000E6834">
        <w:rPr>
          <w:rFonts w:ascii="Times New Roman" w:hAnsi="Times New Roman" w:cs="Times New Roman"/>
          <w:lang w:val="en-CA"/>
        </w:rPr>
        <w:t xml:space="preserve"> First Out" allocation policy has had a disproportionate detrimental impa</w:t>
      </w:r>
      <w:r w:rsidR="00BC7B73" w:rsidRPr="000E6834">
        <w:rPr>
          <w:rFonts w:ascii="Times New Roman" w:hAnsi="Times New Roman" w:cs="Times New Roman"/>
          <w:lang w:val="en-CA"/>
        </w:rPr>
        <w:t>ct on this province's inshore fl</w:t>
      </w:r>
      <w:r w:rsidRPr="000E6834">
        <w:rPr>
          <w:rFonts w:ascii="Times New Roman" w:hAnsi="Times New Roman" w:cs="Times New Roman"/>
          <w:lang w:val="en-CA"/>
        </w:rPr>
        <w:t>eet and onshore processing. The Committee will continue to press</w:t>
      </w:r>
      <w:r w:rsidR="00BC7B73" w:rsidRPr="000E6834">
        <w:rPr>
          <w:rFonts w:ascii="Times New Roman" w:hAnsi="Times New Roman" w:cs="Times New Roman"/>
          <w:lang w:val="en-CA"/>
        </w:rPr>
        <w:t xml:space="preserve"> the federal govern</w:t>
      </w:r>
      <w:r w:rsidRPr="000E6834">
        <w:rPr>
          <w:rFonts w:ascii="Times New Roman" w:hAnsi="Times New Roman" w:cs="Times New Roman"/>
          <w:lang w:val="en-CA"/>
        </w:rPr>
        <w:t>ment to abolish the inequitable LIFO p</w:t>
      </w:r>
      <w:r w:rsidR="00BC7B73" w:rsidRPr="000E6834">
        <w:rPr>
          <w:rFonts w:ascii="Times New Roman" w:hAnsi="Times New Roman" w:cs="Times New Roman"/>
          <w:lang w:val="en-CA"/>
        </w:rPr>
        <w:t>olicy being used for the northern</w:t>
      </w:r>
      <w:r w:rsidRPr="000E6834">
        <w:rPr>
          <w:rFonts w:ascii="Times New Roman" w:hAnsi="Times New Roman" w:cs="Times New Roman"/>
          <w:lang w:val="en-CA"/>
        </w:rPr>
        <w:t xml:space="preserve"> shrimp fishery.</w:t>
      </w:r>
    </w:p>
    <w:p w:rsidR="00BC7B73" w:rsidRPr="000E6834" w:rsidRDefault="00BC7B73"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govern</w:t>
      </w:r>
      <w:r w:rsidR="006066D0" w:rsidRPr="000E6834">
        <w:rPr>
          <w:rFonts w:ascii="Times New Roman" w:hAnsi="Times New Roman" w:cs="Times New Roman"/>
          <w:lang w:val="en-CA"/>
        </w:rPr>
        <w:t>ment also continues to be reso</w:t>
      </w:r>
      <w:r w:rsidRPr="000E6834">
        <w:rPr>
          <w:rFonts w:ascii="Times New Roman" w:hAnsi="Times New Roman" w:cs="Times New Roman"/>
          <w:lang w:val="en-CA"/>
        </w:rPr>
        <w:t>lute in demanding that the Govern</w:t>
      </w:r>
      <w:r w:rsidR="006066D0" w:rsidRPr="000E6834">
        <w:rPr>
          <w:rFonts w:ascii="Times New Roman" w:hAnsi="Times New Roman" w:cs="Times New Roman"/>
          <w:lang w:val="en-CA"/>
        </w:rPr>
        <w:t>ment of Canada respect its agreement with Newfoundland and Labrador to provide fully $280 million as its share of a $400 million fisheries investment fund for industry development an</w:t>
      </w:r>
      <w:r w:rsidRPr="000E6834">
        <w:rPr>
          <w:rFonts w:ascii="Times New Roman" w:hAnsi="Times New Roman" w:cs="Times New Roman"/>
          <w:lang w:val="en-CA"/>
        </w:rPr>
        <w:t>d renewal. Ottawa agreed to pro</w:t>
      </w:r>
      <w:r w:rsidR="006066D0" w:rsidRPr="000E6834">
        <w:rPr>
          <w:rFonts w:ascii="Times New Roman" w:hAnsi="Times New Roman" w:cs="Times New Roman"/>
          <w:lang w:val="en-CA"/>
        </w:rPr>
        <w:t>vide full y $280 million for the fund as a condition of our acceptance of the elimination</w:t>
      </w:r>
      <w:r w:rsidRPr="000E6834">
        <w:rPr>
          <w:rFonts w:ascii="Times New Roman" w:hAnsi="Times New Roman" w:cs="Times New Roman"/>
          <w:lang w:val="en-CA"/>
        </w:rPr>
        <w:t xml:space="preserve"> </w:t>
      </w:r>
      <w:r w:rsidR="006066D0" w:rsidRPr="000E6834">
        <w:rPr>
          <w:rFonts w:ascii="Times New Roman" w:hAnsi="Times New Roman" w:cs="Times New Roman"/>
          <w:lang w:val="en-CA"/>
        </w:rPr>
        <w:t>of minimum processing requirements in order to facilitate the Canada-Europ</w:t>
      </w:r>
      <w:r w:rsidRPr="000E6834">
        <w:rPr>
          <w:rFonts w:ascii="Times New Roman" w:hAnsi="Times New Roman" w:cs="Times New Roman"/>
          <w:lang w:val="en-CA"/>
        </w:rPr>
        <w:t>ean Union Comprehensive Economic</w:t>
      </w:r>
      <w:r w:rsidR="006066D0" w:rsidRPr="000E6834">
        <w:rPr>
          <w:rFonts w:ascii="Times New Roman" w:hAnsi="Times New Roman" w:cs="Times New Roman"/>
          <w:lang w:val="en-CA"/>
        </w:rPr>
        <w:t xml:space="preserve"> and Trade Agr</w:t>
      </w:r>
      <w:r w:rsidRPr="000E6834">
        <w:rPr>
          <w:rFonts w:ascii="Times New Roman" w:hAnsi="Times New Roman" w:cs="Times New Roman"/>
          <w:lang w:val="en-CA"/>
        </w:rPr>
        <w:t>eement, known as CETA. Our govern</w:t>
      </w:r>
      <w:r w:rsidR="006066D0" w:rsidRPr="000E6834">
        <w:rPr>
          <w:rFonts w:ascii="Times New Roman" w:hAnsi="Times New Roman" w:cs="Times New Roman"/>
          <w:lang w:val="en-CA"/>
        </w:rPr>
        <w:t xml:space="preserve">ment demands that Ottawa honour </w:t>
      </w:r>
      <w:r w:rsidR="006066D0" w:rsidRPr="000E6834">
        <w:rPr>
          <w:rFonts w:ascii="Times New Roman" w:hAnsi="Times New Roman" w:cs="Times New Roman"/>
          <w:lang w:val="en-CA"/>
        </w:rPr>
        <w:lastRenderedPageBreak/>
        <w:t>its covenant</w:t>
      </w:r>
      <w:r w:rsidRPr="000E6834">
        <w:rPr>
          <w:rFonts w:ascii="Times New Roman" w:hAnsi="Times New Roman" w:cs="Times New Roman"/>
          <w:lang w:val="en-CA"/>
        </w:rPr>
        <w:t xml:space="preserve"> with Newfoundland and Labrador. The future of the fishing industry in Newfoundland and Labrador is bright. Our government will continue to work closely with the seafood industry to market local seafood internationally, leading delegations to major trade missions in the United States, the European Union and Asia while bringing buyers here. We will also continue to support local awareness of our seafood products in collaboration with the province's Restaurant Association and the Association of Chefs and Cooks. We will continue to disseminate information on market prices, trends, market conditions, supply and demand, currency exchange rates, inventory levels and more. To assist the processing and harvesting sectors in negotiating raw material prices for various fish species, we will continue to work with the industry to ensure timely and relevant market information is made available to all parties in the collective bargaining process.</w:t>
      </w:r>
    </w:p>
    <w:p w:rsidR="00E23BD7" w:rsidRPr="000E6834" w:rsidRDefault="00E23BD7"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E23BD7" w:rsidRPr="000E6834" w:rsidRDefault="00BC7B73"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Our govern</w:t>
      </w:r>
      <w:r w:rsidR="006066D0" w:rsidRPr="000E6834">
        <w:rPr>
          <w:rFonts w:ascii="Times New Roman" w:hAnsi="Times New Roman" w:cs="Times New Roman"/>
          <w:lang w:val="en-CA"/>
        </w:rPr>
        <w:t>ment is also proud to be supporting the sealing industry as it capitalizes on opportunities associated with seal processing. There is reason to be optimistic about the future of</w:t>
      </w:r>
      <w:r w:rsidRPr="000E6834">
        <w:rPr>
          <w:rFonts w:ascii="Times New Roman" w:hAnsi="Times New Roman" w:cs="Times New Roman"/>
          <w:lang w:val="en-CA"/>
        </w:rPr>
        <w:t xml:space="preserve"> </w:t>
      </w:r>
      <w:r w:rsidR="006066D0" w:rsidRPr="000E6834">
        <w:rPr>
          <w:rFonts w:ascii="Times New Roman" w:hAnsi="Times New Roman" w:cs="Times New Roman"/>
          <w:lang w:val="en-CA"/>
        </w:rPr>
        <w:t xml:space="preserve">this sustainable and humane harvest, given the longstanding role of </w:t>
      </w:r>
      <w:proofErr w:type="spellStart"/>
      <w:r w:rsidR="006066D0" w:rsidRPr="000E6834">
        <w:rPr>
          <w:rFonts w:ascii="Times New Roman" w:hAnsi="Times New Roman" w:cs="Times New Roman"/>
          <w:lang w:val="en-CA"/>
        </w:rPr>
        <w:t>Carino</w:t>
      </w:r>
      <w:proofErr w:type="spellEnd"/>
      <w:r w:rsidR="006066D0" w:rsidRPr="000E6834">
        <w:rPr>
          <w:rFonts w:ascii="Times New Roman" w:hAnsi="Times New Roman" w:cs="Times New Roman"/>
          <w:lang w:val="en-CA"/>
        </w:rPr>
        <w:t xml:space="preserve"> Processing and the introduction this year of </w:t>
      </w:r>
      <w:proofErr w:type="spellStart"/>
      <w:r w:rsidR="006066D0" w:rsidRPr="000E6834">
        <w:rPr>
          <w:rFonts w:ascii="Times New Roman" w:hAnsi="Times New Roman" w:cs="Times New Roman"/>
          <w:lang w:val="en-CA"/>
        </w:rPr>
        <w:t>PhocaLux</w:t>
      </w:r>
      <w:proofErr w:type="spellEnd"/>
      <w:r w:rsidR="006066D0" w:rsidRPr="000E6834">
        <w:rPr>
          <w:rFonts w:ascii="Times New Roman" w:hAnsi="Times New Roman" w:cs="Times New Roman"/>
          <w:lang w:val="en-CA"/>
        </w:rPr>
        <w:t xml:space="preserve"> International as an additional player in this industry.</w:t>
      </w:r>
    </w:p>
    <w:p w:rsidR="00E23BD7" w:rsidRPr="000E6834" w:rsidRDefault="00BC7B73"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Last year, the govern</w:t>
      </w:r>
      <w:r w:rsidR="006066D0" w:rsidRPr="000E6834">
        <w:rPr>
          <w:rFonts w:ascii="Times New Roman" w:hAnsi="Times New Roman" w:cs="Times New Roman"/>
          <w:lang w:val="en-CA"/>
        </w:rPr>
        <w:t>ment released the five-year Aquaculture Sust</w:t>
      </w:r>
      <w:r w:rsidRPr="000E6834">
        <w:rPr>
          <w:rFonts w:ascii="Times New Roman" w:hAnsi="Times New Roman" w:cs="Times New Roman"/>
          <w:lang w:val="en-CA"/>
        </w:rPr>
        <w:t>ainable Management Strategy refl</w:t>
      </w:r>
      <w:r w:rsidR="006066D0" w:rsidRPr="000E6834">
        <w:rPr>
          <w:rFonts w:ascii="Times New Roman" w:hAnsi="Times New Roman" w:cs="Times New Roman"/>
          <w:lang w:val="en-CA"/>
        </w:rPr>
        <w:t>ecting extensive consultations on the future of the aquaculture industry. The strategy confirms the province's commitment to work cooperatively with all stakeholders to ensure the industry's long-term growth through sustainable management, capacity support and R&amp;D. In</w:t>
      </w:r>
      <w:r w:rsidRPr="000E6834">
        <w:rPr>
          <w:rFonts w:ascii="Times New Roman" w:hAnsi="Times New Roman" w:cs="Times New Roman"/>
          <w:lang w:val="en-CA"/>
        </w:rPr>
        <w:t xml:space="preserve"> </w:t>
      </w:r>
      <w:r w:rsidR="006066D0" w:rsidRPr="000E6834">
        <w:rPr>
          <w:rFonts w:ascii="Times New Roman" w:hAnsi="Times New Roman" w:cs="Times New Roman"/>
          <w:lang w:val="en-CA"/>
        </w:rPr>
        <w:t>the ten years from 2003 to 2013, employment in the aquaculture industry grew fourfold to nearly 900 person years, and the GDP generated by the industry grew tenfold to more than $100 million. With the strategy in place, that growth is just the start.</w:t>
      </w:r>
    </w:p>
    <w:p w:rsidR="00E23BD7" w:rsidRPr="000E6834" w:rsidRDefault="00BC7B73"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govern</w:t>
      </w:r>
      <w:r w:rsidR="006066D0" w:rsidRPr="000E6834">
        <w:rPr>
          <w:rFonts w:ascii="Times New Roman" w:hAnsi="Times New Roman" w:cs="Times New Roman"/>
          <w:lang w:val="en-CA"/>
        </w:rPr>
        <w:t>ment also remains strongly committed to initiatives that will drive further growth</w:t>
      </w:r>
      <w:r w:rsidRPr="000E6834">
        <w:rPr>
          <w:rFonts w:ascii="Times New Roman" w:hAnsi="Times New Roman" w:cs="Times New Roman"/>
          <w:lang w:val="en-CA"/>
        </w:rPr>
        <w:t xml:space="preserve"> </w:t>
      </w:r>
      <w:r w:rsidR="006066D0" w:rsidRPr="000E6834">
        <w:rPr>
          <w:rFonts w:ascii="Times New Roman" w:hAnsi="Times New Roman" w:cs="Times New Roman"/>
          <w:lang w:val="en-CA"/>
        </w:rPr>
        <w:t xml:space="preserve">in the agriculture and forest industries, which employ large numbers of people and generate significant economic activity. To promote food security in line with the vision of the Growing Forward initiative, our government will work with </w:t>
      </w:r>
      <w:proofErr w:type="spellStart"/>
      <w:r w:rsidR="006066D0" w:rsidRPr="000E6834">
        <w:rPr>
          <w:rFonts w:ascii="Times New Roman" w:hAnsi="Times New Roman" w:cs="Times New Roman"/>
          <w:lang w:val="en-CA"/>
        </w:rPr>
        <w:t>agrifoods</w:t>
      </w:r>
      <w:proofErr w:type="spellEnd"/>
      <w:r w:rsidR="006066D0" w:rsidRPr="000E6834">
        <w:rPr>
          <w:rFonts w:ascii="Times New Roman" w:hAnsi="Times New Roman" w:cs="Times New Roman"/>
          <w:lang w:val="en-CA"/>
        </w:rPr>
        <w:t xml:space="preserve"> producers to explore opportunities to make our province more reliant on local crops.</w:t>
      </w:r>
    </w:p>
    <w:p w:rsidR="00E23BD7" w:rsidRPr="000E6834" w:rsidRDefault="00BC7B73"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govern</w:t>
      </w:r>
      <w:r w:rsidR="006066D0" w:rsidRPr="000E6834">
        <w:rPr>
          <w:rFonts w:ascii="Times New Roman" w:hAnsi="Times New Roman" w:cs="Times New Roman"/>
          <w:lang w:val="en-CA"/>
        </w:rPr>
        <w:t>ment will continue to leverage the strengths of our rural and urban areas, as well</w:t>
      </w:r>
      <w:r w:rsidRPr="000E6834">
        <w:rPr>
          <w:rFonts w:ascii="Times New Roman" w:hAnsi="Times New Roman" w:cs="Times New Roman"/>
          <w:lang w:val="en-CA"/>
        </w:rPr>
        <w:t xml:space="preserve"> </w:t>
      </w:r>
      <w:r w:rsidR="006066D0" w:rsidRPr="000E6834">
        <w:rPr>
          <w:rFonts w:ascii="Times New Roman" w:hAnsi="Times New Roman" w:cs="Times New Roman"/>
          <w:lang w:val="en-CA"/>
        </w:rPr>
        <w:t xml:space="preserve">as our highly skilled workforce and well-developed infrastructure, to strategically market Newfoundland and Labrador as great place to live, work and do business. We will continue to use our strategic attributes to attract foreign investment and encourage </w:t>
      </w:r>
      <w:r w:rsidRPr="000E6834">
        <w:rPr>
          <w:rFonts w:ascii="Times New Roman" w:hAnsi="Times New Roman" w:cs="Times New Roman"/>
          <w:lang w:val="en-CA"/>
        </w:rPr>
        <w:t>companies to expand to our provin</w:t>
      </w:r>
      <w:r w:rsidR="006066D0" w:rsidRPr="000E6834">
        <w:rPr>
          <w:rFonts w:ascii="Times New Roman" w:hAnsi="Times New Roman" w:cs="Times New Roman"/>
          <w:lang w:val="en-CA"/>
        </w:rPr>
        <w:t>ce.</w:t>
      </w:r>
    </w:p>
    <w:p w:rsidR="00E23BD7" w:rsidRPr="000E6834" w:rsidRDefault="00E23BD7" w:rsidP="000E6834">
      <w:pPr>
        <w:pStyle w:val="Style"/>
        <w:jc w:val="both"/>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BC7B73" w:rsidRPr="000E6834" w:rsidRDefault="00BC7B73" w:rsidP="000E6834">
      <w:pPr>
        <w:pStyle w:val="Style"/>
        <w:spacing w:before="300" w:after="300"/>
        <w:jc w:val="both"/>
        <w:textAlignment w:val="baseline"/>
        <w:rPr>
          <w:rFonts w:ascii="Times New Roman" w:hAnsi="Times New Roman" w:cs="Times New Roman"/>
          <w:u w:val="single"/>
          <w:lang w:val="en-CA"/>
        </w:rPr>
      </w:pPr>
    </w:p>
    <w:p w:rsidR="00E23BD7" w:rsidRPr="000E6834" w:rsidRDefault="00BC7B73"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u w:val="single"/>
          <w:lang w:val="en-CA"/>
        </w:rPr>
        <w:t>Health and Saf</w:t>
      </w:r>
      <w:r w:rsidR="006066D0" w:rsidRPr="000E6834">
        <w:rPr>
          <w:rFonts w:ascii="Times New Roman" w:hAnsi="Times New Roman" w:cs="Times New Roman"/>
          <w:u w:val="single"/>
          <w:lang w:val="en-CA"/>
        </w:rPr>
        <w:t>ety</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i/>
          <w:iCs/>
          <w:lang w:val="en-CA"/>
        </w:rPr>
        <w:t>Mr. Speaker and Members of the House of Assembly:</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Following the success of the Premier's </w:t>
      </w:r>
      <w:r w:rsidR="00BC7B73" w:rsidRPr="000E6834">
        <w:rPr>
          <w:rFonts w:ascii="Times New Roman" w:hAnsi="Times New Roman" w:cs="Times New Roman"/>
          <w:lang w:val="en-CA"/>
        </w:rPr>
        <w:t>Summit on Health Care, our govern</w:t>
      </w:r>
      <w:r w:rsidRPr="000E6834">
        <w:rPr>
          <w:rFonts w:ascii="Times New Roman" w:hAnsi="Times New Roman" w:cs="Times New Roman"/>
          <w:lang w:val="en-CA"/>
        </w:rPr>
        <w:t>ment will continue</w:t>
      </w:r>
    </w:p>
    <w:p w:rsidR="00E23BD7" w:rsidRPr="000E6834" w:rsidRDefault="006066D0" w:rsidP="000E6834">
      <w:pPr>
        <w:pStyle w:val="Style"/>
        <w:spacing w:after="300"/>
        <w:jc w:val="both"/>
        <w:textAlignment w:val="baseline"/>
        <w:rPr>
          <w:rFonts w:ascii="Times New Roman" w:hAnsi="Times New Roman" w:cs="Times New Roman"/>
          <w:lang w:val="en-CA"/>
        </w:rPr>
      </w:pPr>
      <w:proofErr w:type="gramStart"/>
      <w:r w:rsidRPr="000E6834">
        <w:rPr>
          <w:rFonts w:ascii="Times New Roman" w:hAnsi="Times New Roman" w:cs="Times New Roman"/>
          <w:lang w:val="en-CA"/>
        </w:rPr>
        <w:t>to</w:t>
      </w:r>
      <w:proofErr w:type="gramEnd"/>
      <w:r w:rsidRPr="000E6834">
        <w:rPr>
          <w:rFonts w:ascii="Times New Roman" w:hAnsi="Times New Roman" w:cs="Times New Roman"/>
          <w:lang w:val="en-CA"/>
        </w:rPr>
        <w:t xml:space="preserve"> work with stakeholders, including health care professionals, patients and our regional health authorities, to improve the health and wellness of Newfoundlanders and Labradorians. We</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will explore ways to ensure our residents have better access to the services they need and</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 xml:space="preserve">are supported to make healthy decisions to enhance their physical and mental well-being by improving our health care system. A great focus will be placed on primary health care, particularly in the areas of health </w:t>
      </w:r>
      <w:r w:rsidRPr="000E6834">
        <w:rPr>
          <w:rFonts w:ascii="Times New Roman" w:hAnsi="Times New Roman" w:cs="Times New Roman"/>
          <w:lang w:val="en-CA"/>
        </w:rPr>
        <w:lastRenderedPageBreak/>
        <w:t>promotion and prevention, chronic disease management, mental health and addictions, and supports for our seniors as they age.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We will increase access to health services and improve both patient and health care provider satisfaction by working wi</w:t>
      </w:r>
      <w:r w:rsidR="00BC7B73" w:rsidRPr="000E6834">
        <w:rPr>
          <w:rFonts w:ascii="Times New Roman" w:hAnsi="Times New Roman" w:cs="Times New Roman"/>
          <w:lang w:val="en-CA"/>
        </w:rPr>
        <w:t>th our health professional govern</w:t>
      </w:r>
      <w:r w:rsidRPr="000E6834">
        <w:rPr>
          <w:rFonts w:ascii="Times New Roman" w:hAnsi="Times New Roman" w:cs="Times New Roman"/>
          <w:lang w:val="en-CA"/>
        </w:rPr>
        <w:t>ing bodies to facilitate ail of our health care professionals working to their full scope of practice. In particular, following upon the recent expansion of the pharmacist's scope of practice to include the ability to administer medication via injection, we will work towards allowing pharmacists to prescribe for some defined minor ailments.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The mental and physical well-being of our population is a top priority. That is why we invest in health promotion and disease prevention initiatives, such as our publicly funded immunization program, which provides vaccines for children at no cost to their families. Our childhood vaccination program boasts a coverage rate of 95 per cent, the envy of other jurisdictions in</w:t>
      </w:r>
      <w:r w:rsidR="00BC7B73" w:rsidRPr="000E6834">
        <w:rPr>
          <w:rFonts w:ascii="Times New Roman" w:hAnsi="Times New Roman" w:cs="Times New Roman"/>
          <w:lang w:val="en-CA"/>
        </w:rPr>
        <w:t xml:space="preserve"> </w:t>
      </w:r>
      <w:r w:rsidRPr="000E6834">
        <w:rPr>
          <w:rFonts w:ascii="Times New Roman" w:hAnsi="Times New Roman" w:cs="Times New Roman"/>
          <w:lang w:val="en-CA"/>
        </w:rPr>
        <w:t>the country. We will continue to offer cost-effective vaccines to help protect our children from childhood diseases.</w:t>
      </w:r>
    </w:p>
    <w:p w:rsidR="00BC7B73" w:rsidRPr="000E6834" w:rsidRDefault="00BC7B73"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govern</w:t>
      </w:r>
      <w:r w:rsidR="006066D0" w:rsidRPr="000E6834">
        <w:rPr>
          <w:rFonts w:ascii="Times New Roman" w:hAnsi="Times New Roman" w:cs="Times New Roman"/>
          <w:lang w:val="en-CA"/>
        </w:rPr>
        <w:t xml:space="preserve">ment is acutely aware of the challenges some of our citizens face with mental health and addictions issues, and is committed to ensuring programs and services are in place for those who need them. Over the past five years, we have invested an additional $60 million for mental health and addictions services. Because money is not always the answer, we need to look at </w:t>
      </w:r>
      <w:proofErr w:type="spellStart"/>
      <w:r w:rsidR="006066D0" w:rsidRPr="000E6834">
        <w:rPr>
          <w:rFonts w:ascii="Times New Roman" w:hAnsi="Times New Roman" w:cs="Times New Roman"/>
          <w:lang w:val="en-CA"/>
        </w:rPr>
        <w:t>ail</w:t>
      </w:r>
      <w:proofErr w:type="spellEnd"/>
      <w:r w:rsidR="006066D0" w:rsidRPr="000E6834">
        <w:rPr>
          <w:rFonts w:ascii="Times New Roman" w:hAnsi="Times New Roman" w:cs="Times New Roman"/>
          <w:lang w:val="en-CA"/>
        </w:rPr>
        <w:t xml:space="preserve"> aspects of mental health and addictions services, including the prevention-to-aftercare continuum, and assess how best to improve the system for t</w:t>
      </w:r>
      <w:r w:rsidRPr="000E6834">
        <w:rPr>
          <w:rFonts w:ascii="Times New Roman" w:hAnsi="Times New Roman" w:cs="Times New Roman"/>
          <w:lang w:val="en-CA"/>
        </w:rPr>
        <w:t>he future. That is why our govern</w:t>
      </w:r>
      <w:r w:rsidR="006066D0" w:rsidRPr="000E6834">
        <w:rPr>
          <w:rFonts w:ascii="Times New Roman" w:hAnsi="Times New Roman" w:cs="Times New Roman"/>
          <w:lang w:val="en-CA"/>
        </w:rPr>
        <w:t xml:space="preserve">ment has established the Ali-Party Committee on Mental Health and </w:t>
      </w:r>
      <w:r w:rsidRPr="000E6834">
        <w:rPr>
          <w:rFonts w:ascii="Times New Roman" w:hAnsi="Times New Roman" w:cs="Times New Roman"/>
          <w:lang w:val="en-CA"/>
        </w:rPr>
        <w:t>Addictions and its review of the system. Recommendations from the Committee will inform a new provincial Mental Health and Addictions Strategy. Our government continues to ensure innovative ways of accessing services. Our e-mental health program will be improved to help support families and children by reducing wait times for children with mild-to-moderate behavioural problems through the use of technology.</w:t>
      </w:r>
    </w:p>
    <w:p w:rsidR="00E23BD7" w:rsidRPr="000E6834" w:rsidRDefault="00E23BD7"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Health system effectiveness and sustainability are directly linked to the quality and efficiency of the health workforce. We are fortunate to have well-trained and competent health professionals who deliver safe, quality care to the people of our province. We will implement a strategic health workforce plan to consolidate existing initiatives and programs, including workforce projections, into a unified and strengthened provincial approach. The plan will help enhance the stability of the health workforce and improve the health care services provided to the residents of the province.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We remain more committed than ever to a fair and just society - to care for those who are vulnerable and to support those who face barriers to living full, equitable and healthy lives. Reducing poverty wil</w:t>
      </w:r>
      <w:r w:rsidR="00E9124C" w:rsidRPr="000E6834">
        <w:rPr>
          <w:rFonts w:ascii="Times New Roman" w:hAnsi="Times New Roman" w:cs="Times New Roman"/>
          <w:lang w:val="en-CA"/>
        </w:rPr>
        <w:t>l continue to be among our govern</w:t>
      </w:r>
      <w:r w:rsidRPr="000E6834">
        <w:rPr>
          <w:rFonts w:ascii="Times New Roman" w:hAnsi="Times New Roman" w:cs="Times New Roman"/>
          <w:lang w:val="en-CA"/>
        </w:rPr>
        <w:t>ment's highest priorities. Since the province's first Poverty Reduction Strateg</w:t>
      </w:r>
      <w:r w:rsidR="00E9124C" w:rsidRPr="000E6834">
        <w:rPr>
          <w:rFonts w:ascii="Times New Roman" w:hAnsi="Times New Roman" w:cs="Times New Roman"/>
          <w:lang w:val="en-CA"/>
        </w:rPr>
        <w:t>y Action Plan in 2006, our govern</w:t>
      </w:r>
      <w:r w:rsidRPr="000E6834">
        <w:rPr>
          <w:rFonts w:ascii="Times New Roman" w:hAnsi="Times New Roman" w:cs="Times New Roman"/>
          <w:lang w:val="en-CA"/>
        </w:rPr>
        <w:t>ment has invested more than a billion dollars in poverty reduction initiatives to give people a step up from poverty to self-reliance. In</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just eight years, this approach has helped Newfoundland and Labrador reduce reliance on income support to the lowest level in our province's history. We have engaged more than 1,000 people province-wide and followed with a Poverty Reduction Summit to gather recommendations that will inform our second Poverty Reduction Action Plan, which we will bring forward this year.</w:t>
      </w:r>
    </w:p>
    <w:p w:rsidR="00E23BD7" w:rsidRPr="000E6834" w:rsidRDefault="00E9124C"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govern</w:t>
      </w:r>
      <w:r w:rsidR="006066D0" w:rsidRPr="000E6834">
        <w:rPr>
          <w:rFonts w:ascii="Times New Roman" w:hAnsi="Times New Roman" w:cs="Times New Roman"/>
          <w:lang w:val="en-CA"/>
        </w:rPr>
        <w:t xml:space="preserve">ment is also developing an Inclusion Action Plan to deliver on the objectives of the Strategy for the Inclusion of </w:t>
      </w:r>
      <w:proofErr w:type="spellStart"/>
      <w:r w:rsidR="006066D0" w:rsidRPr="000E6834">
        <w:rPr>
          <w:rFonts w:ascii="Times New Roman" w:hAnsi="Times New Roman" w:cs="Times New Roman"/>
          <w:lang w:val="en-CA"/>
        </w:rPr>
        <w:t>Persans</w:t>
      </w:r>
      <w:proofErr w:type="spellEnd"/>
      <w:r w:rsidR="006066D0" w:rsidRPr="000E6834">
        <w:rPr>
          <w:rFonts w:ascii="Times New Roman" w:hAnsi="Times New Roman" w:cs="Times New Roman"/>
          <w:lang w:val="en-CA"/>
        </w:rPr>
        <w:t xml:space="preserve"> with Disabilities. The Action Plan will outline concrete initiatives in five areas: changing how we think about disability, engaging people with disabilities, removing barriers from the built environment, enhancing access to disability-related supports and delivering services with dignity and respect.</w:t>
      </w:r>
    </w:p>
    <w:p w:rsidR="00E23BD7" w:rsidRPr="000E6834" w:rsidRDefault="00E9124C"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lastRenderedPageBreak/>
        <w:t>Our govern</w:t>
      </w:r>
      <w:r w:rsidR="006066D0" w:rsidRPr="000E6834">
        <w:rPr>
          <w:rFonts w:ascii="Times New Roman" w:hAnsi="Times New Roman" w:cs="Times New Roman"/>
          <w:lang w:val="en-CA"/>
        </w:rPr>
        <w:t xml:space="preserve">ment is focused on promoting healthy aging across the lifespan and fostering a healthy society which honours, listens to and includes seniors and older </w:t>
      </w:r>
      <w:r w:rsidRPr="000E6834">
        <w:rPr>
          <w:rFonts w:ascii="Times New Roman" w:hAnsi="Times New Roman" w:cs="Times New Roman"/>
          <w:lang w:val="en-CA"/>
        </w:rPr>
        <w:t>persons</w:t>
      </w:r>
      <w:r w:rsidR="006066D0" w:rsidRPr="000E6834">
        <w:rPr>
          <w:rFonts w:ascii="Times New Roman" w:hAnsi="Times New Roman" w:cs="Times New Roman"/>
          <w:lang w:val="en-CA"/>
        </w:rPr>
        <w:t xml:space="preserve"> in building stronger, more dynamic communities. We are living longer lives, and we also want to live better li</w:t>
      </w:r>
      <w:r w:rsidRPr="000E6834">
        <w:rPr>
          <w:rFonts w:ascii="Times New Roman" w:hAnsi="Times New Roman" w:cs="Times New Roman"/>
          <w:lang w:val="en-CA"/>
        </w:rPr>
        <w:t>ves.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Through our Provincial Healthy Aging Policy Framework, we are identifying actions we can take to address the particular needs seniors face.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The Department of Seniors, Wellness and Social Development will take the leadership role in developing an integrated, horizontal approach to wellness through the new Provincial Wellness Plan. Having taken a range of actions on matters from nutrition and fitness to tobacco cont</w:t>
      </w:r>
      <w:r w:rsidR="00E9124C" w:rsidRPr="000E6834">
        <w:rPr>
          <w:rFonts w:ascii="Times New Roman" w:hAnsi="Times New Roman" w:cs="Times New Roman"/>
          <w:lang w:val="en-CA"/>
        </w:rPr>
        <w:t>rol, our govern</w:t>
      </w:r>
      <w:r w:rsidRPr="000E6834">
        <w:rPr>
          <w:rFonts w:ascii="Times New Roman" w:hAnsi="Times New Roman" w:cs="Times New Roman"/>
          <w:lang w:val="en-CA"/>
        </w:rPr>
        <w:t xml:space="preserve">ment will work with the Provincial Wellness Advisory Council and other partners on this new Provincial Wellness Plan. It will complement our primary health care system and build a coordinated provincial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approach across departments and sectors to advance the wellness of our population's health and to reduce disparities.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Healthy living means access to housing.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has received the independent consultant's report on homelessness entitled "A Road Map for Ending Homelessness in Newfoundland and Labrador". The report offers a series of</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 xml:space="preserve">recommendations to consider. A steering </w:t>
      </w:r>
      <w:r w:rsidR="00E9124C" w:rsidRPr="000E6834">
        <w:rPr>
          <w:rFonts w:ascii="Times New Roman" w:hAnsi="Times New Roman" w:cs="Times New Roman"/>
          <w:lang w:val="en-CA"/>
        </w:rPr>
        <w:t>committee representing the govern</w:t>
      </w:r>
      <w:r w:rsidRPr="000E6834">
        <w:rPr>
          <w:rFonts w:ascii="Times New Roman" w:hAnsi="Times New Roman" w:cs="Times New Roman"/>
          <w:lang w:val="en-CA"/>
        </w:rPr>
        <w:t>ment and community-based organizations has been established to thoroughly review its recommendations and to map out an action p</w:t>
      </w:r>
      <w:r w:rsidR="00E9124C" w:rsidRPr="000E6834">
        <w:rPr>
          <w:rFonts w:ascii="Times New Roman" w:hAnsi="Times New Roman" w:cs="Times New Roman"/>
          <w:lang w:val="en-CA"/>
        </w:rPr>
        <w:t>lan. Our govern</w:t>
      </w:r>
      <w:r w:rsidRPr="000E6834">
        <w:rPr>
          <w:rFonts w:ascii="Times New Roman" w:hAnsi="Times New Roman" w:cs="Times New Roman"/>
          <w:lang w:val="en-CA"/>
        </w:rPr>
        <w:t>ment will also continue to invest in affordable housing under a new five-year federal</w:t>
      </w:r>
      <w:r w:rsidRPr="000E6834">
        <w:rPr>
          <w:rFonts w:ascii="Times New Roman" w:hAnsi="Times New Roman" w:cs="Times New Roman"/>
          <w:lang w:val="en-CA"/>
        </w:rPr>
        <w:softHyphen/>
      </w:r>
      <w:r w:rsidR="00E9124C" w:rsidRPr="000E6834">
        <w:rPr>
          <w:rFonts w:ascii="Times New Roman" w:hAnsi="Times New Roman" w:cs="Times New Roman"/>
          <w:lang w:val="en-CA"/>
        </w:rPr>
        <w:t>-</w:t>
      </w:r>
      <w:r w:rsidRPr="000E6834">
        <w:rPr>
          <w:rFonts w:ascii="Times New Roman" w:hAnsi="Times New Roman" w:cs="Times New Roman"/>
          <w:lang w:val="en-CA"/>
        </w:rPr>
        <w:t>provincial agreement.</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Our Foster a Future campaign has been extremely successful since its implementation, and continues to create awareness surrounding the need for more foster parents who can provide safe and nurturing environments for our most vulnerable children and youth. To date, the campaign has resulted in the approval of 175 new placements in 115 foster homes. The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has worked to provide programming and residential placement for children and youth with complex emotional, medical and/or behavioural needs. We will build on this work in the year ahead.</w:t>
      </w:r>
    </w:p>
    <w:p w:rsidR="00E23BD7" w:rsidRPr="000E6834" w:rsidRDefault="006066D0" w:rsidP="000E6834">
      <w:pPr>
        <w:pStyle w:val="Style"/>
        <w:spacing w:before="300" w:after="300"/>
        <w:jc w:val="both"/>
        <w:textAlignment w:val="baseline"/>
        <w:rPr>
          <w:rFonts w:ascii="Times New Roman" w:hAnsi="Times New Roman" w:cs="Times New Roman"/>
          <w:lang w:val="en-CA"/>
        </w:rPr>
      </w:pPr>
      <w:proofErr w:type="spellStart"/>
      <w:r w:rsidRPr="000E6834">
        <w:rPr>
          <w:rFonts w:ascii="Times New Roman" w:hAnsi="Times New Roman" w:cs="Times New Roman"/>
          <w:lang w:val="en-CA"/>
        </w:rPr>
        <w:t>Sorne</w:t>
      </w:r>
      <w:proofErr w:type="spellEnd"/>
      <w:r w:rsidRPr="000E6834">
        <w:rPr>
          <w:rFonts w:ascii="Times New Roman" w:hAnsi="Times New Roman" w:cs="Times New Roman"/>
          <w:lang w:val="en-CA"/>
        </w:rPr>
        <w:t xml:space="preserve"> families in Newfoundland and Labrador have complex needs. It is incumbent on the province to intervene to protect children who are being maltreated or abused by their parents.</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 xml:space="preserve">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recognizes the importance of ensuring that children and youth in out-of-home residential placements receive the best services possible. The protection and healthy development of our children and youth is paramount. Through the Continuum of Care Strategy,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striving to ensure children and youth in need of out-of-home care are being matched with placement options that best meet their specific needs. In the coming year, CYFS will continue to strengthen its policies and programs to ensure this province has one of the best child protection systems in the country.</w:t>
      </w:r>
    </w:p>
    <w:p w:rsidR="00E23BD7" w:rsidRPr="000E6834" w:rsidRDefault="006066D0" w:rsidP="000E6834">
      <w:pPr>
        <w:pStyle w:val="Style"/>
        <w:jc w:val="both"/>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br w:type="page"/>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Our province has been participating in a Provincial/Territorial Aboriginal Children in Care Working Group to work on ways to address the disproportionate number of Aboriginal children in care across the country. The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has reached out to local Aboriginal </w:t>
      </w:r>
      <w:r w:rsidR="00E9124C" w:rsidRPr="000E6834">
        <w:rPr>
          <w:rFonts w:ascii="Times New Roman" w:hAnsi="Times New Roman" w:cs="Times New Roman"/>
          <w:lang w:val="en-CA"/>
        </w:rPr>
        <w:t>government</w:t>
      </w:r>
      <w:r w:rsidRPr="000E6834">
        <w:rPr>
          <w:rFonts w:ascii="Times New Roman" w:hAnsi="Times New Roman" w:cs="Times New Roman"/>
          <w:lang w:val="en-CA"/>
        </w:rPr>
        <w:t>s</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 xml:space="preserve">and organizations for input on this initiative. A report will be presented to Premiers this </w:t>
      </w:r>
      <w:proofErr w:type="spellStart"/>
      <w:r w:rsidRPr="000E6834">
        <w:rPr>
          <w:rFonts w:ascii="Times New Roman" w:hAnsi="Times New Roman" w:cs="Times New Roman"/>
          <w:lang w:val="en-CA"/>
        </w:rPr>
        <w:t>sommer</w:t>
      </w:r>
      <w:proofErr w:type="spellEnd"/>
      <w:r w:rsidRPr="000E6834">
        <w:rPr>
          <w:rFonts w:ascii="Times New Roman" w:hAnsi="Times New Roman" w:cs="Times New Roman"/>
          <w:lang w:val="en-CA"/>
        </w:rPr>
        <w:t xml:space="preserve"> when the Council of the Federation meets in Newfoundland and Labrador.</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very encouraged by the positive results of the one-year pilot project that brought two experienced child protection social workers into the </w:t>
      </w:r>
      <w:proofErr w:type="spellStart"/>
      <w:r w:rsidRPr="000E6834">
        <w:rPr>
          <w:rFonts w:ascii="Times New Roman" w:hAnsi="Times New Roman" w:cs="Times New Roman"/>
          <w:lang w:val="en-CA"/>
        </w:rPr>
        <w:t>Sheshatshiu</w:t>
      </w:r>
      <w:proofErr w:type="spellEnd"/>
      <w:r w:rsidRPr="000E6834">
        <w:rPr>
          <w:rFonts w:ascii="Times New Roman" w:hAnsi="Times New Roman" w:cs="Times New Roman"/>
          <w:lang w:val="en-CA"/>
        </w:rPr>
        <w:t xml:space="preserve"> office to serve as peer-support mentors. We are encouraged by the results of the Community of</w:t>
      </w:r>
      <w:r w:rsidR="00E9124C" w:rsidRPr="000E6834">
        <w:rPr>
          <w:rFonts w:ascii="Times New Roman" w:hAnsi="Times New Roman" w:cs="Times New Roman"/>
          <w:lang w:val="en-CA"/>
        </w:rPr>
        <w:t xml:space="preserve"> </w:t>
      </w:r>
      <w:proofErr w:type="spellStart"/>
      <w:r w:rsidRPr="000E6834">
        <w:rPr>
          <w:rFonts w:ascii="Times New Roman" w:hAnsi="Times New Roman" w:cs="Times New Roman"/>
          <w:lang w:val="en-CA"/>
        </w:rPr>
        <w:t>Natuashish</w:t>
      </w:r>
      <w:proofErr w:type="spellEnd"/>
      <w:r w:rsidRPr="000E6834">
        <w:rPr>
          <w:rFonts w:ascii="Times New Roman" w:hAnsi="Times New Roman" w:cs="Times New Roman"/>
          <w:lang w:val="en-CA"/>
        </w:rPr>
        <w:t xml:space="preserve"> Service Enhancement Program (CONSEP), which see</w:t>
      </w:r>
      <w:r w:rsidR="00E9124C" w:rsidRPr="000E6834">
        <w:rPr>
          <w:rFonts w:ascii="Times New Roman" w:hAnsi="Times New Roman" w:cs="Times New Roman"/>
          <w:lang w:val="en-CA"/>
        </w:rPr>
        <w:t>s social workers fl</w:t>
      </w:r>
      <w:r w:rsidRPr="000E6834">
        <w:rPr>
          <w:rFonts w:ascii="Times New Roman" w:hAnsi="Times New Roman" w:cs="Times New Roman"/>
          <w:lang w:val="en-CA"/>
        </w:rPr>
        <w:t xml:space="preserve">ying into </w:t>
      </w:r>
      <w:proofErr w:type="spellStart"/>
      <w:r w:rsidRPr="000E6834">
        <w:rPr>
          <w:rFonts w:ascii="Times New Roman" w:hAnsi="Times New Roman" w:cs="Times New Roman"/>
          <w:lang w:val="en-CA"/>
        </w:rPr>
        <w:t>Natuashish</w:t>
      </w:r>
      <w:proofErr w:type="spellEnd"/>
      <w:r w:rsidRPr="000E6834">
        <w:rPr>
          <w:rFonts w:ascii="Times New Roman" w:hAnsi="Times New Roman" w:cs="Times New Roman"/>
          <w:lang w:val="en-CA"/>
        </w:rPr>
        <w:t xml:space="preserve"> on two</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softHyphen/>
        <w:t xml:space="preserve">week rotations, and by Planning Circles, through which our </w:t>
      </w:r>
      <w:r w:rsidR="00E9124C" w:rsidRPr="000E6834">
        <w:rPr>
          <w:rFonts w:ascii="Times New Roman" w:hAnsi="Times New Roman" w:cs="Times New Roman"/>
          <w:lang w:val="en-CA"/>
        </w:rPr>
        <w:t>officials</w:t>
      </w:r>
      <w:r w:rsidRPr="000E6834">
        <w:rPr>
          <w:rFonts w:ascii="Times New Roman" w:hAnsi="Times New Roman" w:cs="Times New Roman"/>
          <w:lang w:val="en-CA"/>
        </w:rPr>
        <w:t xml:space="preserve"> and Aboriginal community leaders work together on strategies for the communities. A collaborative approach with community leaders is improving service delivery in Aboriginal communities as well as planning for the safety and well-being of children and youth. Challenges remain, and our </w:t>
      </w:r>
      <w:r w:rsidR="00E9124C" w:rsidRPr="000E6834">
        <w:rPr>
          <w:rFonts w:ascii="Times New Roman" w:hAnsi="Times New Roman" w:cs="Times New Roman"/>
          <w:lang w:val="en-CA"/>
        </w:rPr>
        <w:t xml:space="preserve">government </w:t>
      </w:r>
      <w:r w:rsidRPr="000E6834">
        <w:rPr>
          <w:rFonts w:ascii="Times New Roman" w:hAnsi="Times New Roman" w:cs="Times New Roman"/>
          <w:lang w:val="en-CA"/>
        </w:rPr>
        <w:t>will be a willing partner to address substance abu</w:t>
      </w:r>
      <w:r w:rsidR="00E9124C" w:rsidRPr="000E6834">
        <w:rPr>
          <w:rFonts w:ascii="Times New Roman" w:hAnsi="Times New Roman" w:cs="Times New Roman"/>
          <w:lang w:val="en-CA"/>
        </w:rPr>
        <w:t>se challenges that deeply concern</w:t>
      </w:r>
      <w:r w:rsidRPr="000E6834">
        <w:rPr>
          <w:rFonts w:ascii="Times New Roman" w:hAnsi="Times New Roman" w:cs="Times New Roman"/>
          <w:lang w:val="en-CA"/>
        </w:rPr>
        <w:t xml:space="preserve"> </w:t>
      </w:r>
      <w:proofErr w:type="spellStart"/>
      <w:r w:rsidRPr="000E6834">
        <w:rPr>
          <w:rFonts w:ascii="Times New Roman" w:hAnsi="Times New Roman" w:cs="Times New Roman"/>
          <w:lang w:val="en-CA"/>
        </w:rPr>
        <w:t>ail</w:t>
      </w:r>
      <w:proofErr w:type="spellEnd"/>
      <w:r w:rsidRPr="000E6834">
        <w:rPr>
          <w:rFonts w:ascii="Times New Roman" w:hAnsi="Times New Roman" w:cs="Times New Roman"/>
          <w:lang w:val="en-CA"/>
        </w:rPr>
        <w:t xml:space="preserve"> of us.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will continue to strengthen partnerships with the leaders of Aboriginal communities, particularly in Labrador, to deliver innovative approaches to child, youth and family services. We will continue to adapt our foster families training to better re</w:t>
      </w:r>
      <w:r w:rsidR="00E9124C" w:rsidRPr="000E6834">
        <w:rPr>
          <w:rFonts w:ascii="Times New Roman" w:hAnsi="Times New Roman" w:cs="Times New Roman"/>
          <w:lang w:val="en-CA"/>
        </w:rPr>
        <w:t>fl</w:t>
      </w:r>
      <w:r w:rsidRPr="000E6834">
        <w:rPr>
          <w:rFonts w:ascii="Times New Roman" w:hAnsi="Times New Roman" w:cs="Times New Roman"/>
          <w:lang w:val="en-CA"/>
        </w:rPr>
        <w:t>ect Aboriginal communities and culture. We will work to identify additional foster homes that will enable children in need of out</w:t>
      </w:r>
      <w:r w:rsidRPr="000E6834">
        <w:rPr>
          <w:rFonts w:ascii="Times New Roman" w:hAnsi="Times New Roman" w:cs="Times New Roman"/>
          <w:lang w:val="en-CA"/>
        </w:rPr>
        <w:softHyphen/>
      </w:r>
      <w:r w:rsidR="00E9124C" w:rsidRPr="000E6834">
        <w:rPr>
          <w:rFonts w:ascii="Times New Roman" w:hAnsi="Times New Roman" w:cs="Times New Roman"/>
          <w:lang w:val="en-CA"/>
        </w:rPr>
        <w:t>-</w:t>
      </w:r>
      <w:r w:rsidRPr="000E6834">
        <w:rPr>
          <w:rFonts w:ascii="Times New Roman" w:hAnsi="Times New Roman" w:cs="Times New Roman"/>
          <w:lang w:val="en-CA"/>
        </w:rPr>
        <w:t>of-home placement to remain within their community or closer to their home or community, to ensure continued connections with their culture.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Public safety in our communities and for our residents is a top priority. In January 2015,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demonstrated its commitment to enhancing public safety through the creation of the Premier's Advisory Council on Crime and Community Safety. This Council will examine </w:t>
      </w:r>
      <w:proofErr w:type="spellStart"/>
      <w:r w:rsidRPr="000E6834">
        <w:rPr>
          <w:rFonts w:ascii="Times New Roman" w:hAnsi="Times New Roman" w:cs="Times New Roman"/>
          <w:lang w:val="en-CA"/>
        </w:rPr>
        <w:t>ail</w:t>
      </w:r>
      <w:proofErr w:type="spellEnd"/>
      <w:r w:rsidRPr="000E6834">
        <w:rPr>
          <w:rFonts w:ascii="Times New Roman" w:hAnsi="Times New Roman" w:cs="Times New Roman"/>
          <w:lang w:val="en-CA"/>
        </w:rPr>
        <w:t xml:space="preserve"> aspects of crime in Newfoundland and Labrador and recommend new strategies to prevent and reduce criminal activity and enhance safety in the province.</w:t>
      </w:r>
    </w:p>
    <w:p w:rsidR="00E23BD7" w:rsidRPr="000E6834" w:rsidRDefault="006066D0"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t xml:space="preserve">Every member of our society has the right to live free from the fear of violence. Intimate partner and domestic violence is a very real and complex societal challenge impacting vulnerable women and children throughout Newfoundland and Labrador. This past year saw the establishment of the </w:t>
      </w:r>
      <w:r w:rsidR="00E9124C" w:rsidRPr="000E6834">
        <w:rPr>
          <w:rFonts w:ascii="Times New Roman" w:hAnsi="Times New Roman" w:cs="Times New Roman"/>
          <w:lang w:val="en-CA"/>
        </w:rPr>
        <w:t>Intimate</w:t>
      </w:r>
      <w:r w:rsidRPr="000E6834">
        <w:rPr>
          <w:rFonts w:ascii="Times New Roman" w:hAnsi="Times New Roman" w:cs="Times New Roman"/>
          <w:lang w:val="en-CA"/>
        </w:rPr>
        <w:t xml:space="preserve"> Partner Violence Initiative with the RNC and RCMP through additional dedicated resources.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has evaluated the piloted Family Violence Intervention Court that was in St. John's and intends to roll out a new court this year that will have a broader provincial reach.</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In 2014-15, we invested significantly in the </w:t>
      </w:r>
      <w:r w:rsidRPr="000E6834">
        <w:rPr>
          <w:rFonts w:ascii="Times New Roman" w:hAnsi="Times New Roman" w:cs="Times New Roman"/>
          <w:b/>
          <w:lang w:val="en-CA"/>
        </w:rPr>
        <w:t xml:space="preserve">Sheriff's Office. </w:t>
      </w:r>
      <w:r w:rsidRPr="000E6834">
        <w:rPr>
          <w:rFonts w:ascii="Times New Roman" w:hAnsi="Times New Roman" w:cs="Times New Roman"/>
          <w:lang w:val="en-CA"/>
        </w:rPr>
        <w:t>As a testament to our commitment to safety, we introduced Point of Entry Security Screening at Family Court in St. John's</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 xml:space="preserve">and at the </w:t>
      </w:r>
      <w:r w:rsidR="00623130" w:rsidRPr="000E6834">
        <w:rPr>
          <w:rFonts w:ascii="Times New Roman" w:hAnsi="Times New Roman" w:cs="Times New Roman"/>
          <w:lang w:val="en-CA"/>
        </w:rPr>
        <w:t>Come</w:t>
      </w:r>
      <w:r w:rsidRPr="000E6834">
        <w:rPr>
          <w:rFonts w:ascii="Times New Roman" w:hAnsi="Times New Roman" w:cs="Times New Roman"/>
          <w:lang w:val="en-CA"/>
        </w:rPr>
        <w:t>r Brook courthouse. Work will continue in the year ahead, in keeping with recommendations of the Sheriff's Office Review, to implement new Point of Entry Security Screening at Supreme Court Trial Division in St. John's.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The Roil Review commissioned by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in 2014 recommended numerous amendments to the </w:t>
      </w:r>
      <w:r w:rsidRPr="000E6834">
        <w:rPr>
          <w:rFonts w:ascii="Times New Roman" w:hAnsi="Times New Roman" w:cs="Times New Roman"/>
          <w:i/>
          <w:iCs/>
          <w:w w:val="110"/>
          <w:lang w:val="en-CA"/>
        </w:rPr>
        <w:t>Legal</w:t>
      </w:r>
      <w:r w:rsidR="00E9124C" w:rsidRPr="000E6834">
        <w:rPr>
          <w:rFonts w:ascii="Times New Roman" w:hAnsi="Times New Roman" w:cs="Times New Roman"/>
          <w:i/>
          <w:iCs/>
          <w:w w:val="110"/>
          <w:lang w:val="en-CA"/>
        </w:rPr>
        <w:t xml:space="preserve"> </w:t>
      </w:r>
      <w:r w:rsidRPr="000E6834">
        <w:rPr>
          <w:rFonts w:ascii="Times New Roman" w:hAnsi="Times New Roman" w:cs="Times New Roman"/>
          <w:i/>
          <w:iCs/>
          <w:w w:val="110"/>
          <w:lang w:val="en-CA"/>
        </w:rPr>
        <w:t>Aid</w:t>
      </w:r>
      <w:r w:rsidR="00E9124C" w:rsidRPr="000E6834">
        <w:rPr>
          <w:rFonts w:ascii="Times New Roman" w:hAnsi="Times New Roman" w:cs="Times New Roman"/>
          <w:i/>
          <w:iCs/>
          <w:w w:val="110"/>
          <w:lang w:val="en-CA"/>
        </w:rPr>
        <w:t xml:space="preserve"> </w:t>
      </w:r>
      <w:r w:rsidRPr="000E6834">
        <w:rPr>
          <w:rFonts w:ascii="Times New Roman" w:hAnsi="Times New Roman" w:cs="Times New Roman"/>
          <w:i/>
          <w:iCs/>
          <w:w w:val="110"/>
          <w:lang w:val="en-CA"/>
        </w:rPr>
        <w:t xml:space="preserve">Act, </w:t>
      </w:r>
      <w:r w:rsidRPr="000E6834">
        <w:rPr>
          <w:rFonts w:ascii="Times New Roman" w:hAnsi="Times New Roman" w:cs="Times New Roman"/>
          <w:lang w:val="en-CA"/>
        </w:rPr>
        <w:t xml:space="preserve">including provisions relating to the size of the Board of Commissioners of the Legal Aid Commission, and prescribing a tariff rate by regulations. In keeping with our commitment to fully implement the Review recommendations, my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will introduce these and other improvements to the </w:t>
      </w:r>
      <w:r w:rsidRPr="000E6834">
        <w:rPr>
          <w:rFonts w:ascii="Times New Roman" w:hAnsi="Times New Roman" w:cs="Times New Roman"/>
          <w:i/>
          <w:iCs/>
          <w:lang w:val="en-CA"/>
        </w:rPr>
        <w:t xml:space="preserve">Legal Aid Act </w:t>
      </w:r>
      <w:r w:rsidRPr="000E6834">
        <w:rPr>
          <w:rFonts w:ascii="Times New Roman" w:hAnsi="Times New Roman" w:cs="Times New Roman"/>
          <w:lang w:val="en-CA"/>
        </w:rPr>
        <w:t>in the coming weeks.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In his 2013 report entitled, "Access to Justice - A Roadmap for Change", Supreme Court of Canada Justice Thomas Cromwell noted a strong need to improve access to civil and family justice in </w:t>
      </w:r>
      <w:r w:rsidRPr="000E6834">
        <w:rPr>
          <w:rFonts w:ascii="Times New Roman" w:hAnsi="Times New Roman" w:cs="Times New Roman"/>
          <w:lang w:val="en-CA"/>
        </w:rPr>
        <w:lastRenderedPageBreak/>
        <w:t xml:space="preserve">Canada, particularly for the most vulnerable in our society. As a means of improving access to justice for all participants in the court process in this province,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will ensure that the Supreme Court of Newfoundland and Labrador is properly resourced to revise its </w:t>
      </w:r>
      <w:r w:rsidRPr="000E6834">
        <w:rPr>
          <w:rFonts w:ascii="Times New Roman" w:hAnsi="Times New Roman" w:cs="Times New Roman"/>
          <w:b/>
          <w:lang w:val="en-CA"/>
        </w:rPr>
        <w:t xml:space="preserve">Rules of Court </w:t>
      </w:r>
      <w:r w:rsidRPr="000E6834">
        <w:rPr>
          <w:rFonts w:ascii="Times New Roman" w:hAnsi="Times New Roman" w:cs="Times New Roman"/>
          <w:lang w:val="en-CA"/>
        </w:rPr>
        <w:t>in 20</w:t>
      </w:r>
      <w:r w:rsidR="00E9124C" w:rsidRPr="000E6834">
        <w:rPr>
          <w:rFonts w:ascii="Times New Roman" w:hAnsi="Times New Roman" w:cs="Times New Roman"/>
          <w:lang w:val="en-CA"/>
        </w:rPr>
        <w:t>15-16. These have not been modern</w:t>
      </w:r>
      <w:r w:rsidRPr="000E6834">
        <w:rPr>
          <w:rFonts w:ascii="Times New Roman" w:hAnsi="Times New Roman" w:cs="Times New Roman"/>
          <w:lang w:val="en-CA"/>
        </w:rPr>
        <w:t>ized since 1986. The outcome will be a more simplified court process; faster, more user-friendly access to court services; and a resolution process proportionate to the complexity of the matter before the court. Self-represented litigants, in particular, will benefit from revisions in the Rules of Court when engaging on their own behalf in the court process.</w:t>
      </w:r>
    </w:p>
    <w:p w:rsidR="00E23BD7" w:rsidRPr="000E6834" w:rsidRDefault="00E23BD7" w:rsidP="000E6834">
      <w:pPr>
        <w:pStyle w:val="Style"/>
        <w:jc w:val="both"/>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E9124C" w:rsidRPr="000E6834" w:rsidRDefault="00E9124C" w:rsidP="000E6834">
      <w:pPr>
        <w:pStyle w:val="Style"/>
        <w:spacing w:before="300" w:after="300"/>
        <w:jc w:val="both"/>
        <w:textAlignment w:val="baseline"/>
        <w:rPr>
          <w:rFonts w:ascii="Times New Roman" w:hAnsi="Times New Roman" w:cs="Times New Roman"/>
          <w:u w:val="single"/>
          <w:lang w:val="en-CA"/>
        </w:rPr>
      </w:pP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u w:val="single"/>
          <w:lang w:val="en-CA"/>
        </w:rPr>
        <w:t>Responsible and Responsive Governance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i/>
          <w:iCs/>
          <w:lang w:val="en-CA"/>
        </w:rPr>
        <w:t>Mr. Speaker and Members of the House of Assembly:</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There are many other things the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might have chosen to do this year if it were not faced with the unprecedented and unanticipated drop in revenue caused by the precipitous drop in the pri</w:t>
      </w:r>
      <w:r w:rsidR="00623130" w:rsidRPr="000E6834">
        <w:rPr>
          <w:rFonts w:ascii="Times New Roman" w:hAnsi="Times New Roman" w:cs="Times New Roman"/>
          <w:lang w:val="en-CA"/>
        </w:rPr>
        <w:t>ce of oil. But responsible govern</w:t>
      </w:r>
      <w:r w:rsidRPr="000E6834">
        <w:rPr>
          <w:rFonts w:ascii="Times New Roman" w:hAnsi="Times New Roman" w:cs="Times New Roman"/>
          <w:lang w:val="en-CA"/>
        </w:rPr>
        <w:t>ance demands fiscal prudence. In this year's budget, our Finance Minister will pre</w:t>
      </w:r>
      <w:r w:rsidR="00623130" w:rsidRPr="000E6834">
        <w:rPr>
          <w:rFonts w:ascii="Times New Roman" w:hAnsi="Times New Roman" w:cs="Times New Roman"/>
          <w:lang w:val="en-CA"/>
        </w:rPr>
        <w:t>sent a plan to return</w:t>
      </w:r>
      <w:r w:rsidRPr="000E6834">
        <w:rPr>
          <w:rFonts w:ascii="Times New Roman" w:hAnsi="Times New Roman" w:cs="Times New Roman"/>
          <w:lang w:val="en-CA"/>
        </w:rPr>
        <w:t xml:space="preserve"> Newfoundland and Labrador to a balanced budget in 2020-2021.</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Having negotiated a solution to provide stability to the Public Service Pension Plan,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will follow through with the Newfoundland and Labrador Teachers' Association on the agreement in principle to bring financial sustainability to the Teachers' Pension Plan.</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Having consulted with more than 500 stakeholders,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this year will announce a new Provincial-Municipal Fiscal Framework to provide efficient and effective ways for sustainable services to be delivered, paid for and shared in the province.</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Our </w:t>
      </w:r>
      <w:r w:rsidR="00E9124C" w:rsidRPr="000E6834">
        <w:rPr>
          <w:rFonts w:ascii="Times New Roman" w:hAnsi="Times New Roman" w:cs="Times New Roman"/>
          <w:lang w:val="en-CA"/>
        </w:rPr>
        <w:t>government is preparing to modern</w:t>
      </w:r>
      <w:r w:rsidRPr="000E6834">
        <w:rPr>
          <w:rFonts w:ascii="Times New Roman" w:hAnsi="Times New Roman" w:cs="Times New Roman"/>
          <w:lang w:val="en-CA"/>
        </w:rPr>
        <w:t xml:space="preserve">ize the </w:t>
      </w:r>
      <w:r w:rsidRPr="000E6834">
        <w:rPr>
          <w:rFonts w:ascii="Times New Roman" w:hAnsi="Times New Roman" w:cs="Times New Roman"/>
          <w:i/>
          <w:iCs/>
          <w:lang w:val="en-CA"/>
        </w:rPr>
        <w:t xml:space="preserve">Lands Act, </w:t>
      </w:r>
      <w:r w:rsidRPr="000E6834">
        <w:rPr>
          <w:rFonts w:ascii="Times New Roman" w:hAnsi="Times New Roman" w:cs="Times New Roman"/>
          <w:lang w:val="en-CA"/>
        </w:rPr>
        <w:t>and make the Crown lands application process simpler and the service delivery model more effective. This will be informed by a comprehensive review, the consultation component of which is nearing completion.</w:t>
      </w:r>
    </w:p>
    <w:p w:rsidR="00E23BD7" w:rsidRPr="000E6834" w:rsidRDefault="006066D0"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t xml:space="preserve">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committed to ensuring that the province's youth and the agencies that</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 xml:space="preserve">serve them have opportunities to inform the </w:t>
      </w:r>
      <w:r w:rsidR="00E9124C" w:rsidRPr="000E6834">
        <w:rPr>
          <w:rFonts w:ascii="Times New Roman" w:hAnsi="Times New Roman" w:cs="Times New Roman"/>
          <w:lang w:val="en-CA"/>
        </w:rPr>
        <w:t>government</w:t>
      </w:r>
      <w:r w:rsidRPr="000E6834">
        <w:rPr>
          <w:rFonts w:ascii="Times New Roman" w:hAnsi="Times New Roman" w:cs="Times New Roman"/>
          <w:lang w:val="en-CA"/>
        </w:rPr>
        <w:t>'s programs, services, policies and decisions. Building</w:t>
      </w:r>
      <w:r w:rsidR="00E9124C" w:rsidRPr="000E6834">
        <w:rPr>
          <w:rFonts w:ascii="Times New Roman" w:hAnsi="Times New Roman" w:cs="Times New Roman"/>
          <w:lang w:val="en-CA"/>
        </w:rPr>
        <w:t xml:space="preserve"> on a number of interactive learn</w:t>
      </w:r>
      <w:r w:rsidRPr="000E6834">
        <w:rPr>
          <w:rFonts w:ascii="Times New Roman" w:hAnsi="Times New Roman" w:cs="Times New Roman"/>
          <w:lang w:val="en-CA"/>
        </w:rPr>
        <w:t>ing events, workshops, town-halls, schools</w:t>
      </w:r>
      <w:r w:rsidRPr="000E6834">
        <w:rPr>
          <w:rFonts w:ascii="Times New Roman" w:hAnsi="Times New Roman" w:cs="Times New Roman"/>
          <w:lang w:val="en-CA"/>
        </w:rPr>
        <w:softHyphen/>
      </w:r>
      <w:r w:rsidR="00E9124C" w:rsidRPr="000E6834">
        <w:rPr>
          <w:rFonts w:ascii="Times New Roman" w:hAnsi="Times New Roman" w:cs="Times New Roman"/>
          <w:lang w:val="en-CA"/>
        </w:rPr>
        <w:t xml:space="preserve"> </w:t>
      </w:r>
      <w:r w:rsidRPr="000E6834">
        <w:rPr>
          <w:rFonts w:ascii="Times New Roman" w:hAnsi="Times New Roman" w:cs="Times New Roman"/>
          <w:lang w:val="en-CA"/>
        </w:rPr>
        <w:t xml:space="preserve">based activities and online engagement sessions held across the province in recent years,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recently re-launched the Premier's Youth Advisory Committee. Twenty-three high </w:t>
      </w:r>
      <w:proofErr w:type="gramStart"/>
      <w:r w:rsidRPr="000E6834">
        <w:rPr>
          <w:rFonts w:ascii="Times New Roman" w:hAnsi="Times New Roman" w:cs="Times New Roman"/>
          <w:lang w:val="en-CA"/>
        </w:rPr>
        <w:t>school</w:t>
      </w:r>
      <w:proofErr w:type="gramEnd"/>
      <w:r w:rsidRPr="000E6834">
        <w:rPr>
          <w:rFonts w:ascii="Times New Roman" w:hAnsi="Times New Roman" w:cs="Times New Roman"/>
          <w:lang w:val="en-CA"/>
        </w:rPr>
        <w:t xml:space="preserve">, post-secondary and workforce-aged individuals were appointed in early 2015 after a province-wide expression of interest process generated 71 applications. The newly mandated Premier's Youth Advisory Committee is tasked with developing policy- and decision-making advice and submitting it directly to the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eager and determined to work collaboratively with the people it serves.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Better collaboration is the key to promoting provincial and regional prosperity.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's Office of Public Engagement will launch a new Social Innovation / Collaboration Incentive Fund to bring together diverse partners across all sectors - business, labour, community, academia and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 to collaborate on innovative projects that demonstrate new and effective ways of working together on common or complementary goals.</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 xml:space="preserve">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developing Newfoundland and Labrador's first O</w:t>
      </w:r>
      <w:r w:rsidR="00E9124C" w:rsidRPr="000E6834">
        <w:rPr>
          <w:rFonts w:ascii="Times New Roman" w:hAnsi="Times New Roman" w:cs="Times New Roman"/>
          <w:lang w:val="en-CA"/>
        </w:rPr>
        <w:t>pen Government Action Plan, refl</w:t>
      </w:r>
      <w:r w:rsidRPr="000E6834">
        <w:rPr>
          <w:rFonts w:ascii="Times New Roman" w:hAnsi="Times New Roman" w:cs="Times New Roman"/>
          <w:lang w:val="en-CA"/>
        </w:rPr>
        <w:t xml:space="preserve">ecting the best 'open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practices in the world. The plan will nurture a culture of openness within the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by promoting access to information and data and enhanced dialogue and collaboration on initiatives. Under this plan, Newfoundland and Labrador will become, by 2020, one of the most open and accessible jurisdictions anywhere in the world.</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will bring forward, as its first Bill, the strongest Access to Information</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and Protection of Privacy legi</w:t>
      </w:r>
      <w:r w:rsidR="00E9124C" w:rsidRPr="000E6834">
        <w:rPr>
          <w:rFonts w:ascii="Times New Roman" w:hAnsi="Times New Roman" w:cs="Times New Roman"/>
          <w:lang w:val="en-CA"/>
        </w:rPr>
        <w:t>slation anywhere in Canada, refl</w:t>
      </w:r>
      <w:r w:rsidRPr="000E6834">
        <w:rPr>
          <w:rFonts w:ascii="Times New Roman" w:hAnsi="Times New Roman" w:cs="Times New Roman"/>
          <w:lang w:val="en-CA"/>
        </w:rPr>
        <w:t xml:space="preserve">ecting in their entirety the recommendations that the Honourable Clyde Wells, Ms. Jennifer </w:t>
      </w:r>
      <w:proofErr w:type="spellStart"/>
      <w:r w:rsidRPr="000E6834">
        <w:rPr>
          <w:rFonts w:ascii="Times New Roman" w:hAnsi="Times New Roman" w:cs="Times New Roman"/>
          <w:lang w:val="en-CA"/>
        </w:rPr>
        <w:t>Stoddart</w:t>
      </w:r>
      <w:proofErr w:type="spellEnd"/>
      <w:r w:rsidRPr="000E6834">
        <w:rPr>
          <w:rFonts w:ascii="Times New Roman" w:hAnsi="Times New Roman" w:cs="Times New Roman"/>
          <w:lang w:val="en-CA"/>
        </w:rPr>
        <w:t xml:space="preserve"> and Mr. Doug </w:t>
      </w:r>
      <w:proofErr w:type="spellStart"/>
      <w:r w:rsidRPr="000E6834">
        <w:rPr>
          <w:rFonts w:ascii="Times New Roman" w:hAnsi="Times New Roman" w:cs="Times New Roman"/>
          <w:lang w:val="en-CA"/>
        </w:rPr>
        <w:t>Letto</w:t>
      </w:r>
      <w:proofErr w:type="spellEnd"/>
      <w:r w:rsidRPr="000E6834">
        <w:rPr>
          <w:rFonts w:ascii="Times New Roman" w:hAnsi="Times New Roman" w:cs="Times New Roman"/>
          <w:lang w:val="en-CA"/>
        </w:rPr>
        <w:t xml:space="preserve"> submitted in March.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commends the review committee members for their outstanding work.</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Our Premier is driving a process to reform the House of Assembly by enhancing the roles of individual Members, reviewing the compensation of Members who hold special positions in the legislature, reviewing MHA pensions, reducing the number of seats and opening legislation to greater scrutiny. Newfoundland and Labrador led the country in legislative reform following the publication of "Rebuilding Confidence" in 2007, and we are ready to do even more to ensure the people of</w:t>
      </w:r>
      <w:r w:rsidR="00E9124C" w:rsidRPr="000E6834">
        <w:rPr>
          <w:rFonts w:ascii="Times New Roman" w:hAnsi="Times New Roman" w:cs="Times New Roman"/>
          <w:lang w:val="en-CA"/>
        </w:rPr>
        <w:t xml:space="preserve"> </w:t>
      </w:r>
      <w:r w:rsidRPr="000E6834">
        <w:rPr>
          <w:rFonts w:ascii="Times New Roman" w:hAnsi="Times New Roman" w:cs="Times New Roman"/>
          <w:lang w:val="en-CA"/>
        </w:rPr>
        <w:t>Newfoundland and Labrador are served by the most progressive legislature in the country.</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We are proud of the people of Newfoundland and Labrador.</w:t>
      </w:r>
    </w:p>
    <w:p w:rsidR="00E9124C" w:rsidRPr="000E6834" w:rsidRDefault="006066D0" w:rsidP="000E6834">
      <w:pPr>
        <w:pStyle w:val="Style"/>
        <w:numPr>
          <w:ilvl w:val="0"/>
          <w:numId w:val="1"/>
        </w:numPr>
        <w:spacing w:before="300" w:after="300"/>
        <w:ind w:left="345" w:hanging="345"/>
        <w:jc w:val="both"/>
        <w:textAlignment w:val="baseline"/>
        <w:rPr>
          <w:rFonts w:ascii="Times New Roman" w:hAnsi="Times New Roman" w:cs="Times New Roman"/>
          <w:lang w:val="en-CA"/>
        </w:rPr>
      </w:pPr>
      <w:r w:rsidRPr="000E6834">
        <w:rPr>
          <w:rFonts w:ascii="Times New Roman" w:hAnsi="Times New Roman" w:cs="Times New Roman"/>
          <w:lang w:val="en-CA"/>
        </w:rPr>
        <w:t>We are proud of people like teenagers T.J. Fitzpatrick, Justin Saunders and James Stapleton</w:t>
      </w:r>
      <w:r w:rsidR="00E9124C" w:rsidRPr="000E6834">
        <w:rPr>
          <w:rFonts w:ascii="Times New Roman" w:hAnsi="Times New Roman" w:cs="Times New Roman"/>
          <w:lang w:val="en-CA"/>
        </w:rPr>
        <w:t>, who came to the rescue when fl</w:t>
      </w:r>
      <w:r w:rsidRPr="000E6834">
        <w:rPr>
          <w:rFonts w:ascii="Times New Roman" w:hAnsi="Times New Roman" w:cs="Times New Roman"/>
          <w:lang w:val="en-CA"/>
        </w:rPr>
        <w:t xml:space="preserve">ames engulfed a </w:t>
      </w:r>
      <w:proofErr w:type="spellStart"/>
      <w:r w:rsidRPr="000E6834">
        <w:rPr>
          <w:rFonts w:ascii="Times New Roman" w:hAnsi="Times New Roman" w:cs="Times New Roman"/>
          <w:lang w:val="en-CA"/>
        </w:rPr>
        <w:t>Marystown</w:t>
      </w:r>
      <w:proofErr w:type="spellEnd"/>
      <w:r w:rsidRPr="000E6834">
        <w:rPr>
          <w:rFonts w:ascii="Times New Roman" w:hAnsi="Times New Roman" w:cs="Times New Roman"/>
          <w:lang w:val="en-CA"/>
        </w:rPr>
        <w:t xml:space="preserve"> hotel and were instrumental in saving the lives of people caught up in the blaze.</w:t>
      </w:r>
    </w:p>
    <w:p w:rsidR="00E9124C" w:rsidRPr="000E6834" w:rsidRDefault="00E9124C" w:rsidP="000E6834">
      <w:pPr>
        <w:pStyle w:val="Style"/>
        <w:numPr>
          <w:ilvl w:val="0"/>
          <w:numId w:val="2"/>
        </w:numPr>
        <w:spacing w:before="300" w:after="300"/>
        <w:ind w:left="345" w:hanging="345"/>
        <w:jc w:val="both"/>
        <w:textAlignment w:val="baseline"/>
        <w:rPr>
          <w:rFonts w:ascii="Times New Roman" w:hAnsi="Times New Roman" w:cs="Times New Roman"/>
          <w:lang w:val="en-CA"/>
        </w:rPr>
      </w:pPr>
      <w:r w:rsidRPr="000E6834">
        <w:rPr>
          <w:rFonts w:ascii="Times New Roman" w:hAnsi="Times New Roman" w:cs="Times New Roman"/>
          <w:lang w:val="en-CA"/>
        </w:rPr>
        <w:t>We are proud of people like Jiffy Cabs dispatcher Jay Dunn, who calmly talked a distraught dad through CPR to save the life of his 17-month-old child.</w:t>
      </w:r>
    </w:p>
    <w:p w:rsidR="00E9124C" w:rsidRPr="000E6834" w:rsidRDefault="00E9124C" w:rsidP="000E6834">
      <w:pPr>
        <w:pStyle w:val="Style"/>
        <w:numPr>
          <w:ilvl w:val="0"/>
          <w:numId w:val="3"/>
        </w:numPr>
        <w:spacing w:before="300" w:after="300"/>
        <w:ind w:left="345" w:hanging="345"/>
        <w:jc w:val="both"/>
        <w:textAlignment w:val="baseline"/>
        <w:rPr>
          <w:rFonts w:ascii="Times New Roman" w:hAnsi="Times New Roman" w:cs="Times New Roman"/>
          <w:lang w:val="en-CA"/>
        </w:rPr>
      </w:pPr>
      <w:r w:rsidRPr="000E6834">
        <w:rPr>
          <w:rFonts w:ascii="Times New Roman" w:hAnsi="Times New Roman" w:cs="Times New Roman"/>
          <w:lang w:val="en-CA"/>
        </w:rPr>
        <w:t xml:space="preserve">We are proud of people like </w:t>
      </w:r>
      <w:proofErr w:type="gramStart"/>
      <w:r w:rsidRPr="000E6834">
        <w:rPr>
          <w:rFonts w:ascii="Times New Roman" w:hAnsi="Times New Roman" w:cs="Times New Roman"/>
          <w:lang w:val="en-CA"/>
        </w:rPr>
        <w:t>911 dispatcher Shelley Kelly, who saved a Labrador West family suffering from deadly carbon monoxide poisoning by keeping the ailing mom alert</w:t>
      </w:r>
      <w:proofErr w:type="gramEnd"/>
      <w:r w:rsidRPr="000E6834">
        <w:rPr>
          <w:rFonts w:ascii="Times New Roman" w:hAnsi="Times New Roman" w:cs="Times New Roman"/>
          <w:lang w:val="en-CA"/>
        </w:rPr>
        <w:t xml:space="preserve"> and coaching her to get fresh air into the cabin before help arrived.</w:t>
      </w:r>
    </w:p>
    <w:p w:rsidR="00E9124C" w:rsidRPr="000E6834" w:rsidRDefault="00E9124C" w:rsidP="000E6834">
      <w:pPr>
        <w:pStyle w:val="Style"/>
        <w:numPr>
          <w:ilvl w:val="0"/>
          <w:numId w:val="4"/>
        </w:numPr>
        <w:spacing w:before="300" w:after="300"/>
        <w:ind w:left="345" w:hanging="345"/>
        <w:jc w:val="both"/>
        <w:textAlignment w:val="baseline"/>
        <w:rPr>
          <w:rFonts w:ascii="Times New Roman" w:hAnsi="Times New Roman" w:cs="Times New Roman"/>
          <w:lang w:val="en-CA"/>
        </w:rPr>
      </w:pPr>
      <w:r w:rsidRPr="000E6834">
        <w:rPr>
          <w:rFonts w:ascii="Times New Roman" w:hAnsi="Times New Roman" w:cs="Times New Roman"/>
          <w:lang w:val="en-CA"/>
        </w:rPr>
        <w:t>We are proud of people like Desiree Foote, a new recruit w</w:t>
      </w:r>
      <w:r w:rsidR="00623130" w:rsidRPr="000E6834">
        <w:rPr>
          <w:rFonts w:ascii="Times New Roman" w:hAnsi="Times New Roman" w:cs="Times New Roman"/>
          <w:lang w:val="en-CA"/>
        </w:rPr>
        <w:t>ith the St. George's Volunteer F</w:t>
      </w:r>
      <w:r w:rsidRPr="000E6834">
        <w:rPr>
          <w:rFonts w:ascii="Times New Roman" w:hAnsi="Times New Roman" w:cs="Times New Roman"/>
          <w:lang w:val="en-CA"/>
        </w:rPr>
        <w:t>ire Department, who - in a blizzard too severe for a fire truck - joined Captain Robbie Tobin on his ATV and sped to resuscitate an unconscious man who had suffered a heart attack.</w:t>
      </w:r>
    </w:p>
    <w:p w:rsidR="00E23BD7" w:rsidRPr="000E6834" w:rsidRDefault="00E23BD7" w:rsidP="000E6834">
      <w:pPr>
        <w:pStyle w:val="Style"/>
        <w:numPr>
          <w:ilvl w:val="0"/>
          <w:numId w:val="1"/>
        </w:numPr>
        <w:spacing w:before="300" w:after="300"/>
        <w:ind w:left="345" w:hanging="345"/>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lastRenderedPageBreak/>
        <w:t>There are no finer people on the face of the Earth than Newfoundlanders and Labradorians. They deserve nothing but the best.</w:t>
      </w:r>
    </w:p>
    <w:p w:rsidR="00E23BD7" w:rsidRPr="000E6834" w:rsidRDefault="006066D0" w:rsidP="000E6834">
      <w:pPr>
        <w:pStyle w:val="Style"/>
        <w:spacing w:before="300" w:after="300"/>
        <w:jc w:val="both"/>
        <w:textAlignment w:val="baseline"/>
        <w:rPr>
          <w:rFonts w:ascii="Times New Roman" w:hAnsi="Times New Roman" w:cs="Times New Roman"/>
          <w:lang w:val="en-CA"/>
        </w:rPr>
      </w:pPr>
      <w:r w:rsidRPr="000E6834">
        <w:rPr>
          <w:rFonts w:ascii="Times New Roman" w:hAnsi="Times New Roman" w:cs="Times New Roman"/>
          <w:lang w:val="en-CA"/>
        </w:rPr>
        <w:t xml:space="preserve">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w:t>
      </w:r>
      <w:r w:rsidRPr="000E6834">
        <w:rPr>
          <w:rFonts w:ascii="Times New Roman" w:hAnsi="Times New Roman" w:cs="Times New Roman"/>
          <w:b/>
          <w:lang w:val="en-CA"/>
        </w:rPr>
        <w:t xml:space="preserve">buoyed with optimism </w:t>
      </w:r>
      <w:r w:rsidRPr="000E6834">
        <w:rPr>
          <w:rFonts w:ascii="Times New Roman" w:hAnsi="Times New Roman" w:cs="Times New Roman"/>
          <w:lang w:val="en-CA"/>
        </w:rPr>
        <w:t>as ou</w:t>
      </w:r>
      <w:r w:rsidR="00623130" w:rsidRPr="000E6834">
        <w:rPr>
          <w:rFonts w:ascii="Times New Roman" w:hAnsi="Times New Roman" w:cs="Times New Roman"/>
          <w:lang w:val="en-CA"/>
        </w:rPr>
        <w:t>r people begin to com</w:t>
      </w:r>
      <w:r w:rsidRPr="000E6834">
        <w:rPr>
          <w:rFonts w:ascii="Times New Roman" w:hAnsi="Times New Roman" w:cs="Times New Roman"/>
          <w:lang w:val="en-CA"/>
        </w:rPr>
        <w:t>e into their own, enjoying the highest levels of income ever in our history, employment levels that are higher than a decade ago, and a vast array of initiatives that enhance the lives of the oldest to the youngest among</w:t>
      </w:r>
      <w:r w:rsidR="00623130" w:rsidRPr="000E6834">
        <w:rPr>
          <w:rFonts w:ascii="Times New Roman" w:hAnsi="Times New Roman" w:cs="Times New Roman"/>
          <w:lang w:val="en-CA"/>
        </w:rPr>
        <w:t xml:space="preserve"> </w:t>
      </w:r>
      <w:r w:rsidRPr="000E6834">
        <w:rPr>
          <w:rFonts w:ascii="Times New Roman" w:hAnsi="Times New Roman" w:cs="Times New Roman"/>
          <w:lang w:val="en-CA"/>
        </w:rPr>
        <w:t xml:space="preserve">us.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managing the affairs of the province responsibly, progressively and sustainably to ensure the incredible gains we have already achieved are eclipsed only by the phenomenal gains that we are about to bring to fruition. Newfoundland and Labrador is stronger today than it has ever been, and we are on course to achieve goals that will benefit ou</w:t>
      </w:r>
      <w:r w:rsidR="00623130" w:rsidRPr="000E6834">
        <w:rPr>
          <w:rFonts w:ascii="Times New Roman" w:hAnsi="Times New Roman" w:cs="Times New Roman"/>
          <w:lang w:val="en-CA"/>
        </w:rPr>
        <w:t>r people for generations to com</w:t>
      </w:r>
      <w:r w:rsidRPr="000E6834">
        <w:rPr>
          <w:rFonts w:ascii="Times New Roman" w:hAnsi="Times New Roman" w:cs="Times New Roman"/>
          <w:lang w:val="en-CA"/>
        </w:rPr>
        <w:t xml:space="preserve">e. Our </w:t>
      </w:r>
      <w:r w:rsidR="00E9124C" w:rsidRPr="000E6834">
        <w:rPr>
          <w:rFonts w:ascii="Times New Roman" w:hAnsi="Times New Roman" w:cs="Times New Roman"/>
          <w:lang w:val="en-CA"/>
        </w:rPr>
        <w:t>government</w:t>
      </w:r>
      <w:r w:rsidRPr="000E6834">
        <w:rPr>
          <w:rFonts w:ascii="Times New Roman" w:hAnsi="Times New Roman" w:cs="Times New Roman"/>
          <w:lang w:val="en-CA"/>
        </w:rPr>
        <w:t xml:space="preserve"> is filled with confidence and optimism that the prospects for Newfoundland and Labrador, both in the short term and over the long term, are incredibly bright. Ours is a future that knows no bounds, and we shall ever remain resolute in defence of this province we so dearly love - </w:t>
      </w:r>
      <w:r w:rsidRPr="000E6834">
        <w:rPr>
          <w:rFonts w:ascii="Times New Roman" w:hAnsi="Times New Roman" w:cs="Times New Roman"/>
          <w:lang w:val="en-CA"/>
        </w:rPr>
        <w:lastRenderedPageBreak/>
        <w:t>Newfoundland and Labrador, proud and strong.</w:t>
      </w:r>
    </w:p>
    <w:p w:rsidR="00E23BD7" w:rsidRPr="000E6834" w:rsidRDefault="006066D0" w:rsidP="000E6834">
      <w:pPr>
        <w:pStyle w:val="Style"/>
        <w:spacing w:before="300" w:after="300"/>
        <w:jc w:val="both"/>
        <w:textAlignment w:val="baseline"/>
        <w:rPr>
          <w:rFonts w:ascii="Times New Roman" w:hAnsi="Times New Roman" w:cs="Times New Roman"/>
          <w:lang w:val="en-CA"/>
        </w:rPr>
        <w:sectPr w:rsidR="00E23BD7" w:rsidRPr="000E6834" w:rsidSect="000E6834">
          <w:type w:val="continuous"/>
          <w:pgSz w:w="11900" w:h="16840"/>
          <w:pgMar w:top="1418" w:right="1134" w:bottom="1418" w:left="1134" w:header="708" w:footer="708" w:gutter="0"/>
          <w:cols w:space="708"/>
        </w:sectPr>
      </w:pPr>
      <w:r w:rsidRPr="000E6834">
        <w:rPr>
          <w:rFonts w:ascii="Times New Roman" w:hAnsi="Times New Roman" w:cs="Times New Roman"/>
          <w:lang w:val="en-CA"/>
        </w:rPr>
        <w:t xml:space="preserve">Estimates of expenditure will be laid before you in due course and you will be asked to grant supply to Her Majesty. </w:t>
      </w:r>
      <w:r w:rsidRPr="000E6834">
        <w:rPr>
          <w:rFonts w:ascii="Times New Roman" w:hAnsi="Times New Roman" w:cs="Times New Roman"/>
          <w:b/>
          <w:w w:val="78"/>
          <w:lang w:val="en-CA"/>
        </w:rPr>
        <w:t xml:space="preserve">1 </w:t>
      </w:r>
      <w:r w:rsidRPr="000E6834">
        <w:rPr>
          <w:rFonts w:ascii="Times New Roman" w:hAnsi="Times New Roman" w:cs="Times New Roman"/>
          <w:lang w:val="en-CA"/>
        </w:rPr>
        <w:t xml:space="preserve">invoke God's blessing upon you as you commence this new Session. May Divine Providence guide you in your </w:t>
      </w:r>
      <w:proofErr w:type="gramStart"/>
      <w:r w:rsidRPr="000E6834">
        <w:rPr>
          <w:rFonts w:ascii="Times New Roman" w:hAnsi="Times New Roman" w:cs="Times New Roman"/>
          <w:lang w:val="en-CA"/>
        </w:rPr>
        <w:t>deliberation.</w:t>
      </w:r>
      <w:proofErr w:type="gramEnd"/>
    </w:p>
    <w:p w:rsidR="006066D0" w:rsidRPr="000E6834" w:rsidRDefault="006066D0" w:rsidP="000E6834">
      <w:pPr>
        <w:jc w:val="both"/>
        <w:rPr>
          <w:rFonts w:ascii="Times New Roman" w:hAnsi="Times New Roman" w:cs="Times New Roman"/>
          <w:sz w:val="24"/>
          <w:szCs w:val="24"/>
          <w:lang w:val="en-CA"/>
        </w:rPr>
      </w:pPr>
    </w:p>
    <w:sectPr w:rsidR="006066D0" w:rsidRPr="000E6834" w:rsidSect="000E6834">
      <w:type w:val="continuous"/>
      <w:pgSz w:w="11900" w:h="16840"/>
      <w:pgMar w:top="1418" w:right="1134" w:bottom="141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75D"/>
    <w:multiLevelType w:val="singleLevel"/>
    <w:tmpl w:val="C6A0A0C0"/>
    <w:lvl w:ilvl="0">
      <w:numFmt w:val="bullet"/>
      <w:lvlText w:val=""/>
      <w:legacy w:legacy="1" w:legacySpace="0" w:legacyIndent="0"/>
      <w:lvlJc w:val="left"/>
      <w:rPr>
        <w:rFonts w:ascii="Symbol" w:hAnsi="Symbol" w:cs="Symbol" w:hint="default"/>
        <w:sz w:val="21"/>
        <w:szCs w:val="21"/>
      </w:rPr>
    </w:lvl>
  </w:abstractNum>
  <w:abstractNum w:abstractNumId="1">
    <w:nsid w:val="2B3D6B43"/>
    <w:multiLevelType w:val="singleLevel"/>
    <w:tmpl w:val="57EEDDE8"/>
    <w:lvl w:ilvl="0">
      <w:numFmt w:val="bullet"/>
      <w:lvlText w:val=""/>
      <w:legacy w:legacy="1" w:legacySpace="0" w:legacyIndent="0"/>
      <w:lvlJc w:val="left"/>
      <w:rPr>
        <w:rFonts w:ascii="Symbol" w:hAnsi="Symbol" w:cs="Symbol" w:hint="default"/>
        <w:sz w:val="21"/>
        <w:szCs w:val="21"/>
      </w:rPr>
    </w:lvl>
  </w:abstractNum>
  <w:abstractNum w:abstractNumId="2">
    <w:nsid w:val="399420CD"/>
    <w:multiLevelType w:val="singleLevel"/>
    <w:tmpl w:val="46D8249E"/>
    <w:lvl w:ilvl="0">
      <w:numFmt w:val="bullet"/>
      <w:lvlText w:val=""/>
      <w:legacy w:legacy="1" w:legacySpace="0" w:legacyIndent="0"/>
      <w:lvlJc w:val="left"/>
      <w:rPr>
        <w:rFonts w:ascii="Symbol" w:hAnsi="Symbol" w:cs="Symbol" w:hint="default"/>
        <w:sz w:val="21"/>
        <w:szCs w:val="21"/>
      </w:rPr>
    </w:lvl>
  </w:abstractNum>
  <w:abstractNum w:abstractNumId="3">
    <w:nsid w:val="46C822E3"/>
    <w:multiLevelType w:val="singleLevel"/>
    <w:tmpl w:val="4CC0BD76"/>
    <w:lvl w:ilvl="0">
      <w:numFmt w:val="bullet"/>
      <w:lvlText w:val=""/>
      <w:legacy w:legacy="1" w:legacySpace="0" w:legacyIndent="0"/>
      <w:lvlJc w:val="left"/>
      <w:rPr>
        <w:rFonts w:ascii="Symbol" w:hAnsi="Symbol" w:cs="Symbol" w:hint="default"/>
        <w:sz w:val="21"/>
        <w:szCs w:val="21"/>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23BD7"/>
    <w:rsid w:val="000E6834"/>
    <w:rsid w:val="006066D0"/>
    <w:rsid w:val="00623130"/>
    <w:rsid w:val="006C55A4"/>
    <w:rsid w:val="007B5941"/>
    <w:rsid w:val="00832844"/>
    <w:rsid w:val="00A6472D"/>
    <w:rsid w:val="00BC7B73"/>
    <w:rsid w:val="00C17537"/>
    <w:rsid w:val="00E23BD7"/>
    <w:rsid w:val="00E9124C"/>
    <w:rsid w:val="00FB1B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0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2F17-CF28-4FB4-A4B1-BF1972D9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7364</Words>
  <Characters>40505</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FSS</dc:creator>
  <cp:keywords>CreatedByIRIS_Readiris_14.1</cp:keywords>
  <cp:lastModifiedBy>Dominique Laberge</cp:lastModifiedBy>
  <cp:revision>5</cp:revision>
  <dcterms:created xsi:type="dcterms:W3CDTF">2016-02-02T14:14:00Z</dcterms:created>
  <dcterms:modified xsi:type="dcterms:W3CDTF">2016-02-20T16:43:00Z</dcterms:modified>
</cp:coreProperties>
</file>