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94584C" w:rsidRPr="00C076AB" w14:paraId="5B88C483" w14:textId="77777777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6B696A26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61A295E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4B1D4D6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53EFFD7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CE9BCBD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FA6C22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B134D83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6E91697D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94584C" w:rsidRPr="00C076AB" w14:paraId="2FD7B30F" w14:textId="77777777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E7C935" w14:textId="77777777" w:rsidR="0094584C" w:rsidRPr="00C076AB" w:rsidRDefault="0094584C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F1EB425" w14:textId="77777777" w:rsidR="0094584C" w:rsidRPr="00C076AB" w:rsidRDefault="0094584C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41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7F1CAA1" w14:textId="77777777" w:rsidR="0094584C" w:rsidRPr="00C076AB" w:rsidRDefault="0094584C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1</w:t>
            </w:r>
            <w:r w:rsidRPr="00981F7B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ère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F75E80" w14:textId="77777777" w:rsidR="0094584C" w:rsidRPr="00C076AB" w:rsidRDefault="0094584C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F13071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25 mai 1989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DC0DA8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James McGrath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04BF20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24E0FA" w14:textId="77777777" w:rsidR="0094584C" w:rsidRPr="00C076AB" w:rsidRDefault="0094584C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Liberal</w:t>
            </w:r>
          </w:p>
        </w:tc>
      </w:tr>
    </w:tbl>
    <w:p w14:paraId="00FD10EF" w14:textId="77777777" w:rsidR="00DE2951" w:rsidRPr="00285391" w:rsidRDefault="00DE2951" w:rsidP="00540C66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077F431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</w:p>
    <w:p w14:paraId="383CBD6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It is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My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privilege and My pleasure to welcome you to this First Session of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Forty-First General Assembly of the Province of Newfoundland.</w:t>
      </w:r>
    </w:p>
    <w:p w14:paraId="0D3A7EF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2636A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Let me first congratulate all members, those who are returning as well as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first time members, on their recent election to this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House. This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venerable institution constitutes the heart of our democratic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parliamentary system. The responsibilities of membership are onerous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demanding. Your deliberations will affect the aspirations of all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Newfoundlanders and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and will chart their course for the future. I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wish you success and personal fulfillment in the pursuit of the people's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business.</w:t>
      </w:r>
    </w:p>
    <w:p w14:paraId="0D0B8BD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00BBE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I would also take this opportunity to congratulate the Member from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Bonavista</w:t>
      </w:r>
      <w:proofErr w:type="spellEnd"/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North,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Thomas Lush, on his election today as Speaker of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House. He joins a very select list of distinguished citizens of this Province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who have served in that important office. With his skills and experience as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parliamentarian, and with the co-operation and assistance of all Members, on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both sides of this House, I am confident it will operate in a smooth and</w:t>
      </w:r>
    </w:p>
    <w:p w14:paraId="2A347B7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productive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manner.</w:t>
      </w:r>
    </w:p>
    <w:p w14:paraId="3A72083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B2A48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75E10B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B39E7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On April 20th of this year, the people of this Province gave my Government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 mandate -- a mandate for change. Accordingly, there will be a period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transition and reform. My Ministers, led by My First Minister, will place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before this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new directions and alternatives for serving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needs of our people. These will encompass the broadest possible initiatives to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revitalize our society, our economy and the way in which Government itself</w:t>
      </w:r>
    </w:p>
    <w:p w14:paraId="3BD1E86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operates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>.</w:t>
      </w:r>
    </w:p>
    <w:p w14:paraId="7ECCCC3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C276C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C53773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12AC9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We have just recently celebrated our fortieth year of Confederation. We have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lot to celebrate and My Government recommends that our people consider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celebrating by supporting the fortieth anniversary commemorative medallion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of the Joseph R. Smallwood Heritage Foundation. Both the medallion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the objects of the Foundation are worthy of the support of all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Newfoundlanders and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>.</w:t>
      </w:r>
    </w:p>
    <w:p w14:paraId="3C74DF4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A64AE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While we do have a lot to celebrate it is a cause of great concern to My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Ministers that after four decades we have yet to succeed in becoming a full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participating province of Canada. Our public services, quality of life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economic opportunities are far from being the equal of our sister provinces.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My Ministers are particularly concerned that instead of narrowing, as had been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case for the first thirty years of Confederation, the gap between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Newfoundland and the Nation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as a whole in these vital areas has in many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respects been widening in recent years. A similar trend has also been evident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between Newfoundland and the Maritime Provinces. What is even more disturbing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 My Ministers is the fact that the out migration of our people to other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parts of Canada has grown to the point where our population has actually been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decreasing in recent years and there are fewer people living in the Province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today than there were five years ago.</w:t>
      </w:r>
    </w:p>
    <w:p w14:paraId="0894954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2E927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Government's over-riding aim during its current mandate will be to reverse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these alarming trends and provide an economy that will allow our people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opportunity to earn a good income, without having to leave the Province. In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pursuit of this goal, My Government will ensure fairness, balance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equality of opportunity for all our people, in all regions of the Province.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This will not be an easy task and the goal will not be achieved overnight, but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My Government is committed to its ultimate achievement -- the people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Newfoundland and Labrador have a right to expect no less.</w:t>
      </w:r>
    </w:p>
    <w:p w14:paraId="60B5AD6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C94D6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In addition to economic reform, My Government will be giving the same level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priority to renewal of the educational system and renewal of the health care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system during the term of its mandate. Progress in revitalizing these three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critically important areas of public responsibility will constitute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building blocks to a physically, socially and economically healthy future for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whole of our society for the next decade and lay the foundation for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next century. Our chance of being successful in any one area is dependent upon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being successful in the other two.</w:t>
      </w:r>
    </w:p>
    <w:p w14:paraId="29AA9F1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A5095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36366D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6CBD44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believe that, as Canadian citizens, the people of Newfoundland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Labrador have as much right to expect good paying and productive jobs,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without having to leave the Province, as do Canadian citizens in other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provinces and that both the federal and provincial governments have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responsibility to ensure that the economic climate is such that their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expectations can be met. The social and public services our people expect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need, including education and health services, can only be provided through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stronger, more vibrant economy. My Government will take steps to address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disparity in economic competence both between this Province and the Maritime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Provinces, and between this Province and the Nation as a whole. This problem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has been studied exhaustively over recent years but until now no direct steps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have been taken to address the situation and implement solutions.</w:t>
      </w:r>
    </w:p>
    <w:p w14:paraId="41A5A2E9" w14:textId="77777777" w:rsidR="00DC4D1B" w:rsidRPr="00285391" w:rsidRDefault="00DC4D1B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6789E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is, at this moment, in the process of establishing an economic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recovery plan, the details of which will be announced shortly. While My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will continue to seek advice from experienced and knowledgeable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persons inside and outside the Province, the heart of the plan will be an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action team that will implement the recommendations already in place as well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as the vast number of new recommendations expected when the plan is fully in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effect.</w:t>
      </w:r>
    </w:p>
    <w:p w14:paraId="4121504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11C84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economic recovery team will be mandated to work closely with all rural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development associations to identify every potential economic opportunity in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Province and promote individuals, partnerships, companies or co-operatives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 seize upon and develop every such opportunity.</w:t>
      </w:r>
    </w:p>
    <w:p w14:paraId="633E0C4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693B7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My Ministers are confident of the fullest level of Federal Government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co-operation in this undertaking because the Federal Government stands to gain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as much as, or more than, My Government every time the economic recovery team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succeeds in promoting an enterprise that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creates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 job.</w:t>
      </w:r>
    </w:p>
    <w:p w14:paraId="061ADE8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D7D7E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 support decentralization of business and industrial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activity generally. Government assistance will be provided in such a manner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that entrepreneurs will be encouraged to establish in areas of the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Province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are in greatest need of help. As the biggest business and largest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employer in Newfoundland and Labrador, the Provincial Government itself will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 decentralized to the extent that it is feasible and appropriate, so that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all regions of the Province will have a fair opportunity to share in economic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benefits derived from governmental expenditures, particularly as government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activities and services expand and develop in future.</w:t>
      </w:r>
    </w:p>
    <w:p w14:paraId="2681AFB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3F360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Special attention will also be given to the needs of single industry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communities, with balanced diversification programs being implemented as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finances permit.</w:t>
      </w:r>
    </w:p>
    <w:p w14:paraId="0C07B07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0A630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You will be asked to pass legislation to give effect to the economic recovery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plan and you will be asked to provide the funding necessary to carry out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plan.</w:t>
      </w:r>
    </w:p>
    <w:p w14:paraId="0F85150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84641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500A93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67606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Our economic, social and cultural development depends on improving the quality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accessibility of educational opportunities available to all our people in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all areas of the Province. Newfoundland and Labrador cannot hope to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participate fully in Canada's twenty-first century if we neglect our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responsibilities in education. Our ability to achieve future economic success</w:t>
      </w:r>
    </w:p>
    <w:p w14:paraId="79E9C0E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depends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on our commitment to improve educational programming.</w:t>
      </w:r>
    </w:p>
    <w:p w14:paraId="17996EC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3C7A1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Functional illiteracy continues to be a serious problem in our Province. Some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studies indicate that it may be as high as 44 percent of our adult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population -- 20 percentage points higher than the national average. My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will establish an effective literacy program using the services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volunteers and professional educators.</w:t>
      </w:r>
    </w:p>
    <w:p w14:paraId="4F240F4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6C0C7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 work toward upgrading school facilities in rural areas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Province in order to eliminate the disparity between the level of services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available in urban areas and the level of services available in rural areas,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so that our children will enjoy equal opportunities in education regardless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where they live. Much of the existing disparity in educational opportunities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between the rural and urban parts of the Province results from reliance on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local school taxes to fund a significant portion of the operational costs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education. There will be a full assessment of the school tax system to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determine if fairness and equity in the funding of all schools throughout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can best be achieved by abolishing the school tax system or by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changing its method of operation. My Ministers are determined however, that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fairness and equity in educational funding will be achieved.</w:t>
      </w:r>
    </w:p>
    <w:p w14:paraId="0D26DEA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37EFE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At the post-secondary level, university and technical training facilities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programs must be linked to the Province's socio-economic direction,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services must be well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co-ordinated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to avoid duplication of effort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inefficient use of scarce resources. My Government will expand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post-secondary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facilities to allow more students in rural areas to participate in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development of their careers without being penalized by the high costs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accommodation and transportation. As a start toward this, the curriculum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Sir Wilfred Grenfell College in Corner Brook will be expanded to include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third and fourth year courses as quickly as they can reasonably be added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orderly expansion of facilities will permit. Bachelor level degrees in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basic arts and science disciplines can then be obtained at Corner Brook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Grenfell can, in due course, become a degree granting institution.</w:t>
      </w:r>
    </w:p>
    <w:p w14:paraId="27FB3ED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A6BAB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As soon as finances permit, a facility similar to Grenfell will be established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central Newfoundland. In due course it too should evolve, as Grenfell is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evolving, to become a degree granting institution. Should conditions warrant,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 similar approach will be considered for one or two other areas of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Province, as the respective regions of Newfoundland and Labrador expand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grow. In the interim, first year university courses will again be offered in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Labrador West area as soon as possible and in the Burin area.</w:t>
      </w:r>
    </w:p>
    <w:p w14:paraId="5355B49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FD714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2AF0612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CBE84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health care system in Newfoundland and Labrador has been under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considerable pressure in recent years. Hospital beds remain closed while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waiting lists for elective procedures have increased. Doctors and nurses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support staff perform their duties under difficult conditions. Some equipment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services are strained to their capacity. It is My Government's belief that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work must be started immediately to alleviate this situation. While the final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resolution to this problem will likely take many years to fully address, and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strong economy will be required to fund all the improvements that are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necessary, My Government will not be daunted by the enormity of the challenge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facing it. Indeed, the first step in resolving this problem lies in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acknowledgement that it exists.</w:t>
      </w:r>
    </w:p>
    <w:p w14:paraId="439A3D0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24754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will, within the limits of overall fiscal responsibility,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provide more resources for the health care system. Progress will be achieved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the early years of My Government's mandate. To alleviate some of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pressure on expensive acute care and chronic care facilities, an immediate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initiative of My Government will be to provide a cost-effective and efficient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community home care program. Other new initiatives are also being developed.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Following consultations with appropriate health care groups, My Government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will make final determinations on directions to be pursued and they will be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announced in this House.</w:t>
      </w:r>
    </w:p>
    <w:p w14:paraId="04B4446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B0862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9162C4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2AD718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While My Government will be pursuing the foregoing matters as urgent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pressing priorities, there are many other areas of grave importance to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general welfare of the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Province which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also will be addressed by My Government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during its mandate.</w:t>
      </w:r>
    </w:p>
    <w:p w14:paraId="52E99B7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FEFAE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EEB6CD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BC666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attach great importance to bringing in measures aimed at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preserving and strengthening parliamentary democracy in the Province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ensuring that Government is held duly accountable for the proper discharge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its responsibilities. It is in this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where leadership must be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demonstrated and where the process of change must be initiated. My Government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will act in four major areas of electoral and governmental reform early in its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mandate.</w:t>
      </w:r>
    </w:p>
    <w:p w14:paraId="3EB14A8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84A6A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First, new legislation will be brought before the House to reform the overall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process of election of Members to the House of Assembly and, in particular,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financing of those elections so that the process is fair and open to all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who wish to seek public office. An opportunity will be provided for all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interested citizens and groups to make representation to a Committee of this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with respect to the proposed legislation.</w:t>
      </w:r>
    </w:p>
    <w:p w14:paraId="25F9784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883D6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Attention will also be given to reforming the procedures and operation of this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Assembly, particularly with respect to control of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public purse by the people's representatives. In this regard, legislation will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 introduced to:</w:t>
      </w:r>
    </w:p>
    <w:p w14:paraId="7BA914D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91C71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-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strictly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limit the use of Special Warrants to emergency circumstances;</w:t>
      </w:r>
    </w:p>
    <w:p w14:paraId="138F736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-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provide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for proper functioning of the Public Accounts Committee;</w:t>
      </w:r>
    </w:p>
    <w:p w14:paraId="014A28A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-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provide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for other Committees of the House;</w:t>
      </w:r>
    </w:p>
    <w:p w14:paraId="1506756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-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provide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for a separate and independent Auditor General's Act; and</w:t>
      </w:r>
    </w:p>
    <w:p w14:paraId="33D27EA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-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provide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for television and radio access to all proceedings of the House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Committees of the House.</w:t>
      </w:r>
    </w:p>
    <w:p w14:paraId="2D51C5A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17F52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325208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5D386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 be taking concrete steps to ensure that maximum return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benefit is received for the expenditure of all taxpayers' dollars and that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waste and unproductive activity are eliminated wherever they may be found. My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Government's resolve to serve the people responsibly and efficiently has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already been reflected in recent reductions in the size of the Executive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Council and in the streamlining of Government Departments.</w:t>
      </w:r>
    </w:p>
    <w:p w14:paraId="7D491AA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919AF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New conflict of interest legislation will be introduced to reform the present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rules and guidelines. The Government must not and will not do business with 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Minister or any member of a Minister's immediate family, or any company or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firm in which a Minister or any member of a Minister's immediate family has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any financial interest whatsoever. There must be no room for suggestion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improper dealing -- real or perceived -- by any Minister of the Crown. To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ensure that appropriate checks and balances are maintained, and that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suggestions of improper conduct are dealt with openly and fairly, My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will be proposing the establishment of an Ethics Committee of the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House of Assembly to hear any allegations of conflict of interest and to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express an opinion thereon. My First Minister, however, will not be relieved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his obligation to be responsible for the standard of ethics of all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Ministers, and the decision as to who remains in or has to leave the Cabinet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for ethical reasons or otherwise, shall remain the First Minister's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responsibility.</w:t>
      </w:r>
    </w:p>
    <w:p w14:paraId="04F3E00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E58F8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3C12AD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94E49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attaches great importance to the family as an institution in our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society and on the need to protect and provide for the basic needs of our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children. My Government's approach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will be to develop a supportive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positive environment in which to achieve this goal, primarily through the work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"front-line" professionals in the Department of Social Services. Improved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counselling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>, educational and other services for the victims of child abuse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family violence will be provided. Increased support will be given to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programs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offer the opportunity to reduce the incidence of child and family violence. Improved facilities ranging from temporary transition houses for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victims of family violence to institutions for the longer-term care of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children and other people in need of support from the social services system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will be given appropriate attention. This will allow people in need of such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assistance to achieve basic dignity and to receive active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counselling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training as required.</w:t>
      </w:r>
    </w:p>
    <w:p w14:paraId="6F12BCD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E3563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 have a personal interest in the initiatives of My Government in this area</w:t>
      </w:r>
      <w:r w:rsidR="00DC4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look forward to the continuation of the efforts of the Family Life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Institute, which I established, which has as its objective the bringing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together of the various organizations in our Province that are involved in</w:t>
      </w:r>
    </w:p>
    <w:p w14:paraId="786FCBE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matters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related to the institution of the family.</w:t>
      </w:r>
    </w:p>
    <w:p w14:paraId="73EE5F2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C4DC9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D4F781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BE6E5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believes that the principles of fairness and balance demand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immediate attention to and action on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issues which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affect women.</w:t>
      </w:r>
    </w:p>
    <w:p w14:paraId="709B8F4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D3FC1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Women have greater obstacles to overcome in entering the work force and taking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 active role in the political process. My Government is committed to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providing assistance to assure women of equal opportunities in both these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areas.</w:t>
      </w:r>
    </w:p>
    <w:p w14:paraId="517BF1A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F1621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My Government is also concerned about the lack of an adequate number of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child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care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spaces to allow mothers who wish to seek employment opportunities to do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so. Employers, employees and governments at all levels should be partners in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ensuring that all parents -- and mothers in particular -- have an opportunity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 seek outside employment and children do not suffer from an inadequate child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care program. Steps will be taken, as soon as funding permits, to ensure that</w:t>
      </w:r>
    </w:p>
    <w:p w14:paraId="394CD37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need for good quality day care is met.</w:t>
      </w:r>
    </w:p>
    <w:p w14:paraId="53593E2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B2CB7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33477E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E8094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most precious resource of Newfoundland and Labrador is its youth.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future of our Province lies in the hands and the hearts of the young people of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today. Unfortunately, our youth unemployment rate is significantly higher than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that of any other Canadian province. Young men and women who cannot find work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have become despondent. There is little incentive to finish school and to seek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higher education or vocational training. If this situation is allowed to</w:t>
      </w:r>
    </w:p>
    <w:p w14:paraId="56B872A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continue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>, we will be sowing the seeds of our own economic and cultural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destination.</w:t>
      </w:r>
    </w:p>
    <w:p w14:paraId="7D147C8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F99EB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is committed to launching an aggressive attack on the problems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facing our youth today. The great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challenge which My Government will address</w:t>
      </w:r>
      <w:proofErr w:type="gramEnd"/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is ensuring an economy that will provide job opportunities when our youth are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ready to seek employment.</w:t>
      </w:r>
    </w:p>
    <w:p w14:paraId="244B509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5E7BF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BC7139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4765B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In recent years, economic development in Newfoundland and Labrador has been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impeded by an unsettled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climate. My Government is determined to achieve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a more productive and amicable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relations environment and to deal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directly with the issues that are contributing to this situation. These are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difficult issues and there are no easy solutions to them. However, My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commits itself to a full consultative process with both organized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and non-organized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>, and with management, to address such issues as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double-breasting, industrial standards, essential workers, minimum wages,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occupational health and safety, and pay equity.</w:t>
      </w:r>
    </w:p>
    <w:p w14:paraId="7116F45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A901B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are confident that mutual respect and genuine concern for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welfare and interest of all sectors of society -- employees, employers and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public at large -- will result in a progressive and rewarding relationship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over time.</w:t>
      </w:r>
    </w:p>
    <w:p w14:paraId="26B41F1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19FCD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B04A5A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530B2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We find ourselves increasingly beset by environmental problems at the local,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provincial, national and global levels. It is a condition that must be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addressed in order to prevent our children from being faced with a province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world damaged beyond repair.</w:t>
      </w:r>
    </w:p>
    <w:p w14:paraId="08E0703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3E215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These are issues that cannot be ignored because of our relatively small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population and minimal impact on the larger stage. Most environmental concerns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are local in origin -- all cumulatively combine to present us with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international dangers.</w:t>
      </w:r>
    </w:p>
    <w:p w14:paraId="5B929A6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23AC61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For the sake of our health, enjoyment and safety, and for the sake of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generations of Newfoundlanders and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that will people this Province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into the next century, My Government will develop an effective conservation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strategy and will discharge fully its responsibility to protect our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environment.</w:t>
      </w:r>
    </w:p>
    <w:p w14:paraId="43CE950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37451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4E627B9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2D245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Government's commitment to develop all regions of Newfoundland and Labrador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will not be effective without a parallel commitment to enhance municipal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in the Province.</w:t>
      </w:r>
    </w:p>
    <w:p w14:paraId="65D792B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254FE7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greatest need in the case of many smaller communities is for a supply of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good quality drinking water and a sewage disposal system that will not create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health hazards. The Province cannot abandon small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communities which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do not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have the ability to construct and maintain their own facilities. We must all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share the burden and help out. It should not be forgotten that all of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municipalities presently enjoying water and sewer systems do so because of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financial help from the Province in the past.</w:t>
      </w:r>
    </w:p>
    <w:p w14:paraId="24771255" w14:textId="77777777" w:rsidR="00D716DA" w:rsidRPr="00285391" w:rsidRDefault="00D716DA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07105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intends to undertake an immediate assessment of our ability to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establish a provincial water and sewer utilities corporation that would take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over and operate as a public utility all existing water and sewer facilities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the Province. It could then use its revenues to borrow capital and build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 systems for areas not now served, in much the same manner that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Newfoundland and Labrador Hydro expanded electrical services to all parts of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Province under the Rural Electrification Program. If the assessment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indicates that it is a viable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proposition, as My Ministers expect will be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indicated, you will be asked to pass legislation to create and provide for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corporation.</w:t>
      </w:r>
    </w:p>
    <w:p w14:paraId="350980D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A07F4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Smaller communities need access to other basic municipal services such as fire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protection, road maintenance and snow clearing, garbage disposal, ambulances,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recreational facilities and municipal planning. Because of the large number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wide dispersal of communities in our Province, such services can only be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provided in the near future if groups of adjacent communities are prepared to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co-operate in the provision of such services on a shared basis. My Government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will work with all communities to foster a better regional perspective and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administrative structure at the local level to provide such services on a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regional basis.</w:t>
      </w:r>
    </w:p>
    <w:p w14:paraId="504002C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B7CF1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209122D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F2586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intends during the currency of its mandate to introduce measures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to strengthen our agricultural sector and to reform our land use and forest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management practices.</w:t>
      </w:r>
    </w:p>
    <w:p w14:paraId="3E35B65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A1027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4E9824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37A3D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Hydro electric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power continues to be a vexing problem for My Government. There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are two major aspects to the problem in relation to the development and use of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hydro power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in Labrador. One is the Province's inability to deliver the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hydro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power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that could be developed in Labrador to its ultimate market in a manner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that will provide this Province with the benefit of the development and sale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that power. Secondly, Newfoundland and Labrador has so far been unable to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access the power that has been developed within the Province, to meet the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needs of our own people and as a result we are faced with serious future</w:t>
      </w:r>
      <w:r w:rsidR="00D716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supply problems.</w:t>
      </w:r>
    </w:p>
    <w:p w14:paraId="3A95B5A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6721F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It is well recognized that one of the responsibilities of the Parliament of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Canada is to ensure that free international and interprovincial trade exists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this country. Parliament must see to it that there is no impediment to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international or interprovincial trade and that there is no barrier to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free flow of goods and services between provinces. The authority,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jurisdiction and the responsibility of the Canadian Parliament to protect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these rights are clear and indisputable.</w:t>
      </w:r>
    </w:p>
    <w:p w14:paraId="3B8DAC3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154E8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 therefore be taking the necessary steps to ensure that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 Government fulfills its obligation to Newfoundland and Labrador in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this area. Canada must either provide this Province with the right to get its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power to market or compensate the Province for the consequences of Canada's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failure to provide us with that right. My Ministers believe that this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principle applies to power already developed and power yet to be developed.</w:t>
      </w:r>
    </w:p>
    <w:p w14:paraId="5D72EEA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3B6E4B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Accordingly, it is My Government's intention to seek an arrangement with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of Quebec to further develop the water powers of Labrador and to sell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such power, as may be surplus to our needs, westward through Quebec, and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ensure that the profits from such development will, in fact, come to this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Province. Failing this, however, My Government will take steps to ensure that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Canada discharges its constitutional obligation to this Province by providing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 transmission line through Quebec or by constructing a transmission line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along an alternate route across Labrador and to the island and, if necessary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and feasible, to the Maritime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Provinces. The Province of Newfoundland and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Labrador is entitled to no less under the Constitution of Canada.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C02E800" w14:textId="77777777" w:rsidR="00181837" w:rsidRPr="00285391" w:rsidRDefault="00181837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8AF6A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Province unquestionably has the constitutional jurisdiction to manage and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provide for the use, sale and distribution of power generated within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in order to meet the legitimate needs of its residents.</w:t>
      </w:r>
    </w:p>
    <w:p w14:paraId="7C26514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0898A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 take the legislative steps necessary to ensure that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regulates the generation, distribution and supply of all electricity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the Province so as to meet the needs of the people of the Province. This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can and will be done.</w:t>
      </w:r>
    </w:p>
    <w:p w14:paraId="15D5681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06BB8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8560CD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36FD7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No industrial or commercial activity is more important to Newfoundland than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fishing. It has been the basis of our economy for nearly 500 years.</w:t>
      </w:r>
    </w:p>
    <w:p w14:paraId="30A710B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38AC0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We are now faced with a major crisis in our fisheries. It appears certain that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there will be further substantial reductions next year in the total allowable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catch of northern cod. The potential impact of this on our Province will be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enormous by comparison with the impact on other provinces.</w:t>
      </w:r>
    </w:p>
    <w:p w14:paraId="5D2B30F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02AA6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has taken and intends to pursue a firm position with the Federal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Government. Because of the importance of fisheries to our economy, the quota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allocated to plants and fishermen of this Province must have priority over all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other allocations. To do otherwise would result in this Province having its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economy virtually destroyed while the resources adjacent to its shores are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shipped past its idle plants and used to provide job opportunities elsewhere.</w:t>
      </w:r>
    </w:p>
    <w:p w14:paraId="4A502B7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A0BD0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recognize there will likely still be reductions in the quotas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available to this Province and they will work closely with the Federal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to develop alternative employment opportunities for those people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presently engaged in the fishing industry who will be displaced for a period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time due to catch reductions.</w:t>
      </w:r>
    </w:p>
    <w:p w14:paraId="3180FAA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1DBB1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will ensure that the Department of Fisheries is recognized as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key industrial division of Government. With increased budgetary resources,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we will expand research and development facilities, and develop consolidated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marketing programs. Initiatives will be taken to promote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acquaculture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>, develop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holding facilities, encourage secondary processing of fish in the Province,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develop in consultation with the Federal Government a catch-failure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insurance or assistance program.</w:t>
      </w:r>
    </w:p>
    <w:p w14:paraId="5B9ED9C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14770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Province must have a greater role in the decision-making process in such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fisheries matters as the establishment of the total allowable catch in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waters around our Province, allocation of fishing licenses, and other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regulatory controls. My Government's objective is to achieve this by working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with the Federal Government to establish a joint Canada-Newfoundland Fisheries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Board, similar to the Offshore Petroleum Board, to develop fisheries policy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to manage the fisheries in all of the waters around Newfoundland and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Labrador. This would provide effective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provincial participation in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management of our basic resource without giving us the additional financial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burden that would result from having legislative jurisdiction even if it could</w:t>
      </w:r>
    </w:p>
    <w:p w14:paraId="4428724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achieved.</w:t>
      </w:r>
    </w:p>
    <w:p w14:paraId="5EB438E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F7B11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current crisis in our fishery only serves to emphasize the urgency for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 Government to take immediate steps to end foreign over fishing in our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waters. Canada must also seek international approval to bring the Nose and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Tail of the Grand Banks within Canadian fisheries management jurisdiction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immediately. My Ministers believe this will require the personal commitment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involvement of the Prime Minister, and they will make every effort to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induce that involvement.</w:t>
      </w:r>
    </w:p>
    <w:p w14:paraId="33526C0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07B8E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4F4DB77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83E43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Newfoundland and Labrador needs the Hibernia Project to provide for a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significant increase in the level of economic activity in the Province.</w:t>
      </w:r>
    </w:p>
    <w:p w14:paraId="25D7BEB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BD5D0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Statement of Principles signed last July would, if followed through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completely, result in an agreement for the development of Hibernia that would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see increased economic activity realized in the next five or six years. My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will do everything within its power to ensure that the Hibernia oil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field is developed without delay. At the same time, My Ministers will</w:t>
      </w:r>
    </w:p>
    <w:p w14:paraId="5BA7E0B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endeavour</w:t>
      </w:r>
      <w:proofErr w:type="spellEnd"/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to maximize the benefits and the build up of offshore oil and gas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related technology in this Province.</w:t>
      </w:r>
    </w:p>
    <w:p w14:paraId="5264A54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252B4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Unfortunately the March 31st, 1989 deadline for completion of the agreements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was unduly optimistic and it will be late this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Fall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>, at the earliest, before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completion of the agreements can be realized. Following preliminary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discussions with Federal Government and industry representatives, My Ministers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are confident that all parties remain committed to bring about the development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Hibernia as quickly as possible.</w:t>
      </w:r>
    </w:p>
    <w:p w14:paraId="7EF9E2C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7E287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are concerned that offshore exploration has ceased at the moment.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Steps will be taken to promote at the earliest possible time exploration in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offshore area and to ensure that this Province derives the maximum level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economic benefit from that exploration.</w:t>
      </w:r>
    </w:p>
    <w:p w14:paraId="29E22E6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1BC7F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will promote and do everything reasonable to provide for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development of the White Rose and Terra Nova oil fields. This will provide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jobs for some of the thousands of Newfoundlanders and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in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without work, and for those who have had to leave in recent years and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 to other provinces to find work.</w:t>
      </w:r>
    </w:p>
    <w:p w14:paraId="75D41E2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96D2C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621171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800F1F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An efficient transportation system is one of the most important, but at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same time one of the most costly, services My Government has to provide.</w:t>
      </w:r>
    </w:p>
    <w:p w14:paraId="31D0E776" w14:textId="77777777" w:rsidR="00181837" w:rsidRPr="00285391" w:rsidRDefault="00181837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4C737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Our economy will only grow and diversify if we have a good and reliable means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transportation. We will stagnate if we do not have a reliable and efficient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means of moving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goods, services and people from one part of the Province to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another and the means to deliver our exports to markets outside the Province.</w:t>
      </w:r>
    </w:p>
    <w:p w14:paraId="2DF718D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7FC95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At the same time, because of our sparse population distributed over 6000 miles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coastline, the cost of providing reliable and efficient transportation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services is very high. We must, therefore, ensure that the Federal Government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provides to Newfoundland all of the transportation services that it is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obligated to provide. This nation was founded on the precept that the Federal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would provide a national transportation system across every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from coast to coast. The Terms of Union with Newfoundland were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negotiated and entered into on the understanding that, in agreeing to take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over and relieve Newfoundland of the cost of the railway and steamship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services, the Federal Government was simply providing for the new Province of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Newfoundland the provincial portion of the national transportation system for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which it was responsible in any event.</w:t>
      </w:r>
    </w:p>
    <w:p w14:paraId="705AF58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8A126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Newfoundland Transportation Initiative entered into with the Government of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Canada last year has the effect of relieving the Federal Government of all its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future obligations to provide, within Newfoundland, the provincial portion of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national transportation system. It also has the effect of terminating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specific obligation of the Federal Government to relieve Newfoundland of the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cost of providing the provincial portion of that system. The Province of</w:t>
      </w:r>
    </w:p>
    <w:p w14:paraId="07F216C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Newfoundland and Labrador cannot use its limited financial resources to</w:t>
      </w:r>
      <w:r w:rsidR="00181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relieve the Federal Government of what is in reality a federal responsibility.</w:t>
      </w:r>
    </w:p>
    <w:p w14:paraId="6D616E4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D1197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will ensure that steps are taken immediately to re-instate the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 constitutional obligation to provide for the Newfoundland portion of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national transportation system, as the Federal Government provides for the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rest of the nation. This means the Federal Government must compensate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Newfoundland for the additional highway costs that the Province will have to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bear as a result of the downgrading and closure of the Newfoundland railway.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These costs include the additional cost of substantially upgrading the Trans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Canada Highway to accommodate the increased traffic, as well as the increased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operating and maintenance cost associated therewith.</w:t>
      </w:r>
    </w:p>
    <w:p w14:paraId="69CA215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6D511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ECD5E7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AEA78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In promoting fairness, balance and equality of opportunity for all regions of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Province, My Government would be remiss if it did not pay particular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attention to the needs of the people of Labrador. The unacceptable economic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and social conditions in the small communities along the coastal area of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Labrador will receive priority attention from My Government, as this region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truly constitutes one of the areas in the Province of greatest need. All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residents of Labrador, irrespective of their origin, race and place of living,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will receive fair and balanced treatment.</w:t>
      </w:r>
    </w:p>
    <w:p w14:paraId="125E59F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AD08E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13A7E8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14ABE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My Government regards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defence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spending as an important contributor in regional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development and job creation. The increase in military operations and training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exercises at the Canadian Forces Base in Goose Bay has brought a contribution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to the Provincial economy estimated to be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in excess of $150 million in 1988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alone, creating over 500 direct civilian jobs at the air base. The potential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development of the NATO Tactical Fighter Weapons Training Centre at the Base</w:t>
      </w:r>
    </w:p>
    <w:p w14:paraId="301392D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 massive undertaking, offering significant new industrial, commercial and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other economic opportunities for Newfoundlanders and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>. It has been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estimated that the construction of the NATO facility will cost approximately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$600 million, creating over 4,500 person years of employment during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construction and 1,200 permanent civilian jobs with an annual operating budget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about $300 million. My Government supports the existing military</w:t>
      </w:r>
    </w:p>
    <w:p w14:paraId="79F5E8DF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arrangements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at Goose Bay as well as the efforts made by the Government of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Canada to secure the NATO Centre at the Base.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9F3A2E1" w14:textId="77777777" w:rsidR="00B61DBA" w:rsidRPr="00285391" w:rsidRDefault="00B61DBA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BC72E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While anxious to capture these economic benefits, My Government will not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ignore the genuine concerns of the native peoples. Further military usage will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 conditional upon My Government being satisfied that such development will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not preclude the opportunity for our native peoples to live on the land in the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manner to which they are accustomed. My Ministers are satisfied that the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 Government is addressing this concern and will resolve the issue</w:t>
      </w:r>
      <w:r w:rsidR="00B61D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satisfactorily before proceeding with further development.</w:t>
      </w:r>
    </w:p>
    <w:p w14:paraId="529191C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91D15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619A95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8320B1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At the outset of my address, I noted that while Newfoundland has recently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entered into its fifth decade of Confederation with Canada, we have not yet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succeeded in becoming a full participating province of Canada, with public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services, quality of life and economic opportunity similar or equal to that of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other provinces.</w:t>
      </w:r>
    </w:p>
    <w:p w14:paraId="6E89D9D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97758D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There are a number of reasons for this, some of which we must take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responsibility for ourselves. Still others lie largely beyond our control and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are primarily the consequence of failures at the national level.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Responsibility to correct our own failures clearly lie with us, but My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Ministers also acknowledge their responsibility to ensure that efforts are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made to cause the Federal Government to take the necessary steps to correct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failures at the national level.</w:t>
      </w:r>
    </w:p>
    <w:p w14:paraId="3297DF1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562490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is gravely concerned about the ability of Newfoundland and other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smaller provinces in Canada to have any real impact on governmental decisions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made at the national level. Having little more than two percent of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population of Canada, we have little more than two percent of the voting power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the House of Commons. At the same time, the two most populous provinces,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Ontario and Quebec, together have sixty percent of the population and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therefore sixty percent of the voting power of the House of Commons. Under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these circumstances, it is difficult, if not impossible, for provinces such as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Newfoundland to obtain fair and equal treatment as a province in our federal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nation. That does not necessarily reflect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ill-will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or selfishness on the part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of the Ontario and Quebec members of the House of Commons. It simply reflects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reality that their primary obligation is to their own constituency,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people of Ontario and Quebec. That is why, in a true federal state, voting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power in the national legislature is always balanced so as to ensure that one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or two provinces with the majority of the people cannot make decisions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contrary to the interests of the majority of the provinces. At the same time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majority of the provinces must not be able to make decisions contrary to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wishes of the majority of the people. That is the essence of a federal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system.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EC56C6D" w14:textId="77777777" w:rsidR="00B417D3" w:rsidRPr="00285391" w:rsidRDefault="00B417D3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DD495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If the true federal principle is to be embodied in the Canadian Constitution,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it is My Government's strong belief that there must be a chamber of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 legislature in which each province has an equal say in the exercise of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 legislative power in Canada.</w:t>
      </w:r>
    </w:p>
    <w:p w14:paraId="3253943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69638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That chamber should be a reformed Senate -- a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so called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'Triple E' Senate that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is elected, effective and which has equal representation from each province.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exercise of federal legislative power would then have to be acceptable to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two majorities in the federal state -- namely the majority of the people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the country, which would be measured by a vote in the House of Commons, and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majority of the provinces, which would be measured by a vote in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Senate. That is the only means by which provinces with smaller populations,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such as ours, can protect their interests in relation to the two provinces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with larger populations, and thereby attain their rightful and proper position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as full participating provinces of this nation.</w:t>
      </w:r>
    </w:p>
    <w:p w14:paraId="251D488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744C3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Ministers are convinced that a reformed Senate, combined with a strong and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resourceful Federal Government, is the only means by which regional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disparities in this country will ever be corrected. Unfortunately,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Lake Accord, as it is at this moment, will make proper reform of the Senate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practically impossible because it would change the amending formula to require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unanimous approval of the provinces and at the same time would reduce still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further the powers of the Federal Government. My Ministers believe therefore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that substantial changes must be made in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Lake Accord if this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 is ever to become anything other than a have not province dependent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on handouts from the Federal Government. My Ministers also share the concerns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of other Provincial Premiers, including concerns about the impact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Lake Accord on the Charter of Rights and about the creation of a special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status for one province. Our primary concern however is with the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long term</w:t>
      </w:r>
      <w:proofErr w:type="gramEnd"/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impact of the Accord on the ability of Newfoundland and Labrador to become a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full participating province of Canada.</w:t>
      </w:r>
    </w:p>
    <w:p w14:paraId="5B9DC14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0BFFF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D681574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0BD1BD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In pursuing changes in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Lake Accord, My Government is sensitive to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its responsibility to the nation. Toward that end we will accommodate, and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reasonably compromise, to protect the greater interests of the nation, but we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must never compromise principle or abandon our only means of ever becoming a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full participating province of this country. In the decades and centuries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ahead, our people must be in a position to enjoy a good quality of life </w:t>
      </w:r>
      <w:r w:rsidR="00B417D3">
        <w:rPr>
          <w:rFonts w:ascii="Times New Roman" w:hAnsi="Times New Roman"/>
          <w:sz w:val="24"/>
          <w:szCs w:val="24"/>
          <w:lang w:val="en-US"/>
        </w:rPr>
        <w:t>–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 an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equal opportunity as a matter of right and not as a matter of the grace of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other provinces. The difficult part is determining just how far these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compromises and accommodations should go.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Lake Accord, as it is at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this moment, goes well beyond what My Ministers can ever agree to and there is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 great body of opinion in this country that it goes well beyond what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Nation as a whole can ever survive. My Ministers share that concern as well.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97A2E42" w14:textId="77777777" w:rsidR="00B417D3" w:rsidRPr="00285391" w:rsidRDefault="00B417D3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4D515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Having stated this, however, My Government wishes to assure all other parties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to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Lake Accord of its willingness to work for constructive change in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Accord, fully recognizing in the first instance the desirability, although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not the legal necessity, of achieving the political approbation of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and Legislature of Quebec for the constitutional reforms put in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place to date. As desirable as achieving that approbation is, My Government is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not prepared to have it achieved at the price of losing a fair and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secure</w:t>
      </w:r>
      <w:proofErr w:type="gramEnd"/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future for this Province and its people. </w:t>
      </w:r>
      <w:r w:rsidRPr="00285391">
        <w:rPr>
          <w:rFonts w:ascii="Times New Roman" w:hAnsi="Times New Roman"/>
          <w:sz w:val="24"/>
          <w:szCs w:val="24"/>
          <w:lang w:val="en-US"/>
        </w:rPr>
        <w:lastRenderedPageBreak/>
        <w:t>My Government will be giving this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entire matter appropriate attention in the coming months and will initiate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constructive dialogue with all other parties in advance of formal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consultations at the First Ministers' level.</w:t>
      </w:r>
    </w:p>
    <w:p w14:paraId="6436A61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F8E834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 anticipates that this positive approach and attitude toward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constitutional reform offers a reasonable opportunity for success. However,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should these efforts fail because of intransigence on the part of other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provinces or the Federal Government, My Government will have no alternative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but to ask this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to rescind the Resolution adopting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Lake Accord passed during the last session of the last Legislature. Such a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step will not be taken lightly but we must discharge our responsibility to put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the greater interests of this Province and its people -- and My Ministers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believe the greater interest of the whole nation and its people -- ahead of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temporary political accommodation no matter how desirable, in the short term,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that may be.</w:t>
      </w:r>
    </w:p>
    <w:p w14:paraId="394EA96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C5F59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A6B708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C8E09A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 realize that this has been a lengthy address but as this is the first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session of the new legislature My Ministers felt it appropriate to set out in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some detail their concerns about the public affairs of the Province and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manner in which My Ministers intend to address those concerns.</w:t>
      </w:r>
    </w:p>
    <w:p w14:paraId="435D73E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3507D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My Government's agenda is an ambitious one -- one that will require a total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commitment by all sectors of our society if the aims and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aspirations which we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hope to achieve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are to be fulfilled. But fulfill them we must </w:t>
      </w:r>
      <w:r w:rsidR="00B417D3">
        <w:rPr>
          <w:rFonts w:ascii="Times New Roman" w:hAnsi="Times New Roman"/>
          <w:sz w:val="24"/>
          <w:szCs w:val="24"/>
          <w:lang w:val="en-US"/>
        </w:rPr>
        <w:t>–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alternative is simply not acceptable.</w:t>
      </w:r>
    </w:p>
    <w:p w14:paraId="547B8F09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2B3FE3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At the same time, My Government recognizes that these are difficult issues. It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would be naive and misleading, therefore, to suggest that My Government's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goals and objectives can be fully achieved in any short time period. Indeed,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some of My Government's aims and objectives may not even be able to be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achieved during its current mandate.</w:t>
      </w:r>
    </w:p>
    <w:p w14:paraId="4D3EA55B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5A6F3E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It may take a decade or more before we are able to bring about nationally a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situation where the smaller provinces such as Newfoundland take their rightful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position as full participating partners in the federal state of Canada. We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must not however fail to take the necessary first steps because the overall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process may be lengthy or difficult.</w:t>
      </w:r>
    </w:p>
    <w:p w14:paraId="636A9FE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C85167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8BCB4B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6EB61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The existing financial condition of the Province is not strong, and that will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inhibit My Government's ability to take immediate action on all fronts that so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desperately require attention.</w:t>
      </w:r>
    </w:p>
    <w:p w14:paraId="744D4F3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E6267C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Recent decisions and actions of the Federal Government have added further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difficulties. Federal budgetary decisions involving general tax increases,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cutbacks in transfer payments to the provinces, changes to the unemployment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insurance system, reductions in funds earmarked for the Atlantic Canada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Opportunities Agency, and reductions in planned expenditures for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federal-provincial agreements on economic and regional development, will all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impact in a significant and adverse way on the ability of the Province to deal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with its many deeply rooted economic and social problems.</w:t>
      </w:r>
    </w:p>
    <w:p w14:paraId="1C5F53F7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24FA4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Added to this situation are other difficulties related to economic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circumstances in general, including the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crisis which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is developing in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fishery, the pending closure of the phosphorous plant at Long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Harbour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>, and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delay in signing of the Hibernia Agreement.</w:t>
      </w:r>
    </w:p>
    <w:p w14:paraId="75A3586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84427D" w14:textId="77777777" w:rsidR="00DE295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While the present circumstances and conditions may be intimidating to some, My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Government will not shirk from addressing them merely because of their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difficulty. They will not deter My Government from taking the necessary first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steps toward a better future for our people. Unless and until the first steps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are taken, there is no possibility of ever achieving our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longer term</w:t>
      </w:r>
      <w:proofErr w:type="gramEnd"/>
      <w:r w:rsidRPr="00285391">
        <w:rPr>
          <w:rFonts w:ascii="Times New Roman" w:hAnsi="Times New Roman"/>
          <w:sz w:val="24"/>
          <w:szCs w:val="24"/>
          <w:lang w:val="en-US"/>
        </w:rPr>
        <w:t xml:space="preserve"> goals and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aspirations. At the same time, My Government recognizes the need to be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responsive to the immediate needs of the Province and its people, and will act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in a responsible, fair and balanced way in dealing with those needs.</w:t>
      </w:r>
    </w:p>
    <w:p w14:paraId="6AF776AC" w14:textId="77777777" w:rsidR="00B417D3" w:rsidRPr="00285391" w:rsidRDefault="00B417D3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90865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D7E9A22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EC051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In addition to the legislative measures already mentioned, My Ministers will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bring before this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House, in this Session, a number of important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pieces of legislation.</w:t>
      </w:r>
    </w:p>
    <w:p w14:paraId="758BE4D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D73A1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Legislation will be introduced to provide for the restructuring of the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departments of My Government.</w:t>
      </w:r>
    </w:p>
    <w:p w14:paraId="65DC558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0C904D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Amendments to The Loan and Guarantee Act will be introduced to provide more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effective control over the process of issuing loan guarantees.</w:t>
      </w:r>
    </w:p>
    <w:p w14:paraId="4ACB70D0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B3CB0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Legislation will be introduced to consolidate and improve existing legislation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relative to the control and management of the Province's forest resources.</w:t>
      </w:r>
    </w:p>
    <w:p w14:paraId="0181BCB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931903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Legislation will be introduced to consolidate and improve existing legislation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>relative to the administration and control of the Province's crown lands.</w:t>
      </w:r>
    </w:p>
    <w:p w14:paraId="2D76A916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416FC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You will also be asked to grant supply to Her Majesty.</w:t>
      </w:r>
    </w:p>
    <w:p w14:paraId="356A2DBD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697C95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ADD408F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02A563" w14:textId="77777777" w:rsidR="00B417D3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 xml:space="preserve">I invoke God's blessing upon you as you commence your fruitful </w:t>
      </w:r>
      <w:proofErr w:type="spellStart"/>
      <w:r w:rsidRPr="00285391">
        <w:rPr>
          <w:rFonts w:ascii="Times New Roman" w:hAnsi="Times New Roman"/>
          <w:sz w:val="24"/>
          <w:szCs w:val="24"/>
          <w:lang w:val="en-US"/>
        </w:rPr>
        <w:t>labours</w:t>
      </w:r>
      <w:proofErr w:type="spellEnd"/>
      <w:r w:rsidRPr="00285391">
        <w:rPr>
          <w:rFonts w:ascii="Times New Roman" w:hAnsi="Times New Roman"/>
          <w:sz w:val="24"/>
          <w:szCs w:val="24"/>
          <w:lang w:val="en-US"/>
        </w:rPr>
        <w:t xml:space="preserve"> in this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First Session of the Forty-First General Assembly. </w:t>
      </w:r>
    </w:p>
    <w:p w14:paraId="218F8F1F" w14:textId="77777777" w:rsidR="00B417D3" w:rsidRDefault="00B417D3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B726F08" w14:textId="77777777" w:rsidR="00DE2951" w:rsidRPr="00285391" w:rsidRDefault="00DE2951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285391">
        <w:rPr>
          <w:rFonts w:ascii="Times New Roman" w:hAnsi="Times New Roman"/>
          <w:sz w:val="24"/>
          <w:szCs w:val="24"/>
          <w:lang w:val="en-US"/>
        </w:rPr>
        <w:t>May Divine Providence guide</w:t>
      </w:r>
      <w:r w:rsidR="00B417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5391">
        <w:rPr>
          <w:rFonts w:ascii="Times New Roman" w:hAnsi="Times New Roman"/>
          <w:sz w:val="24"/>
          <w:szCs w:val="24"/>
          <w:lang w:val="en-US"/>
        </w:rPr>
        <w:t xml:space="preserve">you in your </w:t>
      </w:r>
      <w:proofErr w:type="gramStart"/>
      <w:r w:rsidRPr="00285391">
        <w:rPr>
          <w:rFonts w:ascii="Times New Roman" w:hAnsi="Times New Roman"/>
          <w:sz w:val="24"/>
          <w:szCs w:val="24"/>
          <w:lang w:val="en-US"/>
        </w:rPr>
        <w:t>deliberations.</w:t>
      </w:r>
      <w:proofErr w:type="gramEnd"/>
    </w:p>
    <w:p w14:paraId="101A466C" w14:textId="77777777" w:rsidR="00540C66" w:rsidRPr="00285391" w:rsidRDefault="00540C66" w:rsidP="006C179F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bookmarkEnd w:id="0"/>
    <w:sectPr w:rsidR="00540C66" w:rsidRPr="00285391" w:rsidSect="00540C66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788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D2"/>
    <w:rsid w:val="000008AD"/>
    <w:rsid w:val="000028E1"/>
    <w:rsid w:val="00003660"/>
    <w:rsid w:val="00013B86"/>
    <w:rsid w:val="00015255"/>
    <w:rsid w:val="0001639C"/>
    <w:rsid w:val="00024940"/>
    <w:rsid w:val="00025F07"/>
    <w:rsid w:val="00031552"/>
    <w:rsid w:val="00031BA5"/>
    <w:rsid w:val="00035B4C"/>
    <w:rsid w:val="0003727F"/>
    <w:rsid w:val="000474E3"/>
    <w:rsid w:val="000513E6"/>
    <w:rsid w:val="0005157D"/>
    <w:rsid w:val="00053E09"/>
    <w:rsid w:val="00060644"/>
    <w:rsid w:val="00060721"/>
    <w:rsid w:val="00061D8E"/>
    <w:rsid w:val="000641A9"/>
    <w:rsid w:val="00064D94"/>
    <w:rsid w:val="00065934"/>
    <w:rsid w:val="00067E4E"/>
    <w:rsid w:val="00070717"/>
    <w:rsid w:val="000728B8"/>
    <w:rsid w:val="00075BA2"/>
    <w:rsid w:val="00076F8E"/>
    <w:rsid w:val="000770B2"/>
    <w:rsid w:val="000777E1"/>
    <w:rsid w:val="00083C24"/>
    <w:rsid w:val="000858E5"/>
    <w:rsid w:val="000870E9"/>
    <w:rsid w:val="000878AB"/>
    <w:rsid w:val="000979E6"/>
    <w:rsid w:val="000A1726"/>
    <w:rsid w:val="000A2E29"/>
    <w:rsid w:val="000A2FB8"/>
    <w:rsid w:val="000A415F"/>
    <w:rsid w:val="000A49B5"/>
    <w:rsid w:val="000A631E"/>
    <w:rsid w:val="000A6999"/>
    <w:rsid w:val="000B03F4"/>
    <w:rsid w:val="000B1D31"/>
    <w:rsid w:val="000B3578"/>
    <w:rsid w:val="000B6D4D"/>
    <w:rsid w:val="000B6FD9"/>
    <w:rsid w:val="000B7EB1"/>
    <w:rsid w:val="000C3F2D"/>
    <w:rsid w:val="000D4047"/>
    <w:rsid w:val="000D40BB"/>
    <w:rsid w:val="000D5174"/>
    <w:rsid w:val="000E281E"/>
    <w:rsid w:val="000E39E7"/>
    <w:rsid w:val="000E525F"/>
    <w:rsid w:val="000E5334"/>
    <w:rsid w:val="000F0057"/>
    <w:rsid w:val="000F1AB0"/>
    <w:rsid w:val="000F1B68"/>
    <w:rsid w:val="000F248E"/>
    <w:rsid w:val="000F2B22"/>
    <w:rsid w:val="001003C2"/>
    <w:rsid w:val="00100BEE"/>
    <w:rsid w:val="00100E6D"/>
    <w:rsid w:val="0010435E"/>
    <w:rsid w:val="00113B44"/>
    <w:rsid w:val="0011409B"/>
    <w:rsid w:val="001177A2"/>
    <w:rsid w:val="00120C44"/>
    <w:rsid w:val="001228BF"/>
    <w:rsid w:val="0012347B"/>
    <w:rsid w:val="00123ED7"/>
    <w:rsid w:val="001262D2"/>
    <w:rsid w:val="0013106C"/>
    <w:rsid w:val="00134B29"/>
    <w:rsid w:val="0014215E"/>
    <w:rsid w:val="00146F30"/>
    <w:rsid w:val="001513EA"/>
    <w:rsid w:val="00154E63"/>
    <w:rsid w:val="00155B73"/>
    <w:rsid w:val="0016177D"/>
    <w:rsid w:val="00163BBD"/>
    <w:rsid w:val="00165176"/>
    <w:rsid w:val="0016599C"/>
    <w:rsid w:val="001677A6"/>
    <w:rsid w:val="00167ADA"/>
    <w:rsid w:val="00167E87"/>
    <w:rsid w:val="001712D9"/>
    <w:rsid w:val="00181837"/>
    <w:rsid w:val="00182249"/>
    <w:rsid w:val="001826F2"/>
    <w:rsid w:val="001831FA"/>
    <w:rsid w:val="0018430F"/>
    <w:rsid w:val="001856AE"/>
    <w:rsid w:val="0018575E"/>
    <w:rsid w:val="00187909"/>
    <w:rsid w:val="00192700"/>
    <w:rsid w:val="001972B6"/>
    <w:rsid w:val="00197695"/>
    <w:rsid w:val="001B3CA3"/>
    <w:rsid w:val="001B6217"/>
    <w:rsid w:val="001B6B30"/>
    <w:rsid w:val="001B7886"/>
    <w:rsid w:val="001C12B4"/>
    <w:rsid w:val="001C304B"/>
    <w:rsid w:val="001D61AC"/>
    <w:rsid w:val="001D6C56"/>
    <w:rsid w:val="001D6DAA"/>
    <w:rsid w:val="001D75F4"/>
    <w:rsid w:val="001E32F9"/>
    <w:rsid w:val="001E4525"/>
    <w:rsid w:val="001E5A2C"/>
    <w:rsid w:val="001E5A71"/>
    <w:rsid w:val="001E5B9F"/>
    <w:rsid w:val="001F5958"/>
    <w:rsid w:val="001F5A66"/>
    <w:rsid w:val="001F7156"/>
    <w:rsid w:val="002045F3"/>
    <w:rsid w:val="00207948"/>
    <w:rsid w:val="00211E40"/>
    <w:rsid w:val="00216C9E"/>
    <w:rsid w:val="00223395"/>
    <w:rsid w:val="00226239"/>
    <w:rsid w:val="00227157"/>
    <w:rsid w:val="00233049"/>
    <w:rsid w:val="002335B7"/>
    <w:rsid w:val="00234411"/>
    <w:rsid w:val="002347B3"/>
    <w:rsid w:val="00235563"/>
    <w:rsid w:val="00235AE4"/>
    <w:rsid w:val="00237658"/>
    <w:rsid w:val="00237799"/>
    <w:rsid w:val="00240CFB"/>
    <w:rsid w:val="00241E31"/>
    <w:rsid w:val="002445C5"/>
    <w:rsid w:val="002446DB"/>
    <w:rsid w:val="002513C5"/>
    <w:rsid w:val="00251E43"/>
    <w:rsid w:val="0025408A"/>
    <w:rsid w:val="00263EF1"/>
    <w:rsid w:val="002711CE"/>
    <w:rsid w:val="00274438"/>
    <w:rsid w:val="002769A4"/>
    <w:rsid w:val="00281B98"/>
    <w:rsid w:val="00284BB5"/>
    <w:rsid w:val="0028536C"/>
    <w:rsid w:val="00285391"/>
    <w:rsid w:val="00285D9B"/>
    <w:rsid w:val="00286412"/>
    <w:rsid w:val="00290F44"/>
    <w:rsid w:val="00294502"/>
    <w:rsid w:val="002962A2"/>
    <w:rsid w:val="002A35FA"/>
    <w:rsid w:val="002A6BC2"/>
    <w:rsid w:val="002A6D71"/>
    <w:rsid w:val="002A771B"/>
    <w:rsid w:val="002B1865"/>
    <w:rsid w:val="002B34AB"/>
    <w:rsid w:val="002B4E2A"/>
    <w:rsid w:val="002B582F"/>
    <w:rsid w:val="002B794F"/>
    <w:rsid w:val="002C25B5"/>
    <w:rsid w:val="002D39B4"/>
    <w:rsid w:val="002D42A2"/>
    <w:rsid w:val="002D73D1"/>
    <w:rsid w:val="002D78DF"/>
    <w:rsid w:val="002E0720"/>
    <w:rsid w:val="002E2C41"/>
    <w:rsid w:val="002E3ACE"/>
    <w:rsid w:val="002E4166"/>
    <w:rsid w:val="002F6BAE"/>
    <w:rsid w:val="002F6D0E"/>
    <w:rsid w:val="002F76E3"/>
    <w:rsid w:val="00300FCC"/>
    <w:rsid w:val="00304C67"/>
    <w:rsid w:val="00304D2F"/>
    <w:rsid w:val="00305D07"/>
    <w:rsid w:val="003060EE"/>
    <w:rsid w:val="0030795B"/>
    <w:rsid w:val="00312DB0"/>
    <w:rsid w:val="00316248"/>
    <w:rsid w:val="00321CDD"/>
    <w:rsid w:val="00324479"/>
    <w:rsid w:val="003245DD"/>
    <w:rsid w:val="00327180"/>
    <w:rsid w:val="00332856"/>
    <w:rsid w:val="00333C5C"/>
    <w:rsid w:val="003379D6"/>
    <w:rsid w:val="0034062C"/>
    <w:rsid w:val="00340F29"/>
    <w:rsid w:val="0034147A"/>
    <w:rsid w:val="00341BD3"/>
    <w:rsid w:val="00343274"/>
    <w:rsid w:val="0034498A"/>
    <w:rsid w:val="003453E8"/>
    <w:rsid w:val="00352B62"/>
    <w:rsid w:val="00356BD6"/>
    <w:rsid w:val="00365397"/>
    <w:rsid w:val="003701BC"/>
    <w:rsid w:val="003729A9"/>
    <w:rsid w:val="00372F37"/>
    <w:rsid w:val="0037310D"/>
    <w:rsid w:val="00384D40"/>
    <w:rsid w:val="00390B41"/>
    <w:rsid w:val="003923F7"/>
    <w:rsid w:val="00392AA7"/>
    <w:rsid w:val="0039377F"/>
    <w:rsid w:val="0039552A"/>
    <w:rsid w:val="003956DF"/>
    <w:rsid w:val="003A1C5D"/>
    <w:rsid w:val="003A20BA"/>
    <w:rsid w:val="003A315E"/>
    <w:rsid w:val="003A35A1"/>
    <w:rsid w:val="003A55BD"/>
    <w:rsid w:val="003A6CA6"/>
    <w:rsid w:val="003B3B50"/>
    <w:rsid w:val="003B4791"/>
    <w:rsid w:val="003B5D55"/>
    <w:rsid w:val="003B6BC9"/>
    <w:rsid w:val="003B6F39"/>
    <w:rsid w:val="003B741A"/>
    <w:rsid w:val="003C4562"/>
    <w:rsid w:val="003C5014"/>
    <w:rsid w:val="003C59B8"/>
    <w:rsid w:val="003C5D17"/>
    <w:rsid w:val="003C6013"/>
    <w:rsid w:val="003C7E86"/>
    <w:rsid w:val="003D0043"/>
    <w:rsid w:val="003D38BC"/>
    <w:rsid w:val="003D7249"/>
    <w:rsid w:val="003E6E28"/>
    <w:rsid w:val="003E72B2"/>
    <w:rsid w:val="003E7B0A"/>
    <w:rsid w:val="003F52BF"/>
    <w:rsid w:val="003F616E"/>
    <w:rsid w:val="003F7005"/>
    <w:rsid w:val="00400897"/>
    <w:rsid w:val="00404E97"/>
    <w:rsid w:val="00406903"/>
    <w:rsid w:val="00406EBC"/>
    <w:rsid w:val="00412147"/>
    <w:rsid w:val="00414AD9"/>
    <w:rsid w:val="00414B16"/>
    <w:rsid w:val="004175F5"/>
    <w:rsid w:val="004219BD"/>
    <w:rsid w:val="00424E7B"/>
    <w:rsid w:val="00431F90"/>
    <w:rsid w:val="004358A4"/>
    <w:rsid w:val="00436E4D"/>
    <w:rsid w:val="00444209"/>
    <w:rsid w:val="004465F9"/>
    <w:rsid w:val="00447727"/>
    <w:rsid w:val="0045211A"/>
    <w:rsid w:val="004542CD"/>
    <w:rsid w:val="00455888"/>
    <w:rsid w:val="0046346D"/>
    <w:rsid w:val="00467AFC"/>
    <w:rsid w:val="004749C8"/>
    <w:rsid w:val="00476E7C"/>
    <w:rsid w:val="0048190A"/>
    <w:rsid w:val="00483CB2"/>
    <w:rsid w:val="00492F6C"/>
    <w:rsid w:val="004934A2"/>
    <w:rsid w:val="004954A1"/>
    <w:rsid w:val="004A7986"/>
    <w:rsid w:val="004B41FD"/>
    <w:rsid w:val="004B50FB"/>
    <w:rsid w:val="004B5813"/>
    <w:rsid w:val="004C0017"/>
    <w:rsid w:val="004C2234"/>
    <w:rsid w:val="004C6B2D"/>
    <w:rsid w:val="004C77A7"/>
    <w:rsid w:val="004D7FEE"/>
    <w:rsid w:val="004E36D0"/>
    <w:rsid w:val="004E5222"/>
    <w:rsid w:val="004E6F90"/>
    <w:rsid w:val="004F04D4"/>
    <w:rsid w:val="004F22EF"/>
    <w:rsid w:val="004F4937"/>
    <w:rsid w:val="004F4F90"/>
    <w:rsid w:val="004F761B"/>
    <w:rsid w:val="005012E7"/>
    <w:rsid w:val="00501F89"/>
    <w:rsid w:val="00503B31"/>
    <w:rsid w:val="0050456B"/>
    <w:rsid w:val="00504D5C"/>
    <w:rsid w:val="00506F01"/>
    <w:rsid w:val="0051022F"/>
    <w:rsid w:val="0053299E"/>
    <w:rsid w:val="00534C17"/>
    <w:rsid w:val="005375AB"/>
    <w:rsid w:val="00537BA3"/>
    <w:rsid w:val="00537C04"/>
    <w:rsid w:val="00540C66"/>
    <w:rsid w:val="00543059"/>
    <w:rsid w:val="005442DF"/>
    <w:rsid w:val="00552AA0"/>
    <w:rsid w:val="005545CB"/>
    <w:rsid w:val="00554693"/>
    <w:rsid w:val="00565696"/>
    <w:rsid w:val="005662B9"/>
    <w:rsid w:val="00567083"/>
    <w:rsid w:val="00575505"/>
    <w:rsid w:val="00575FC5"/>
    <w:rsid w:val="00581A9D"/>
    <w:rsid w:val="00585F3E"/>
    <w:rsid w:val="005A2846"/>
    <w:rsid w:val="005A3D71"/>
    <w:rsid w:val="005A58F2"/>
    <w:rsid w:val="005B32BC"/>
    <w:rsid w:val="005B3457"/>
    <w:rsid w:val="005B667E"/>
    <w:rsid w:val="005B6A29"/>
    <w:rsid w:val="005D0DBC"/>
    <w:rsid w:val="005D1029"/>
    <w:rsid w:val="005D3633"/>
    <w:rsid w:val="005D5A51"/>
    <w:rsid w:val="005D65CA"/>
    <w:rsid w:val="005D70CD"/>
    <w:rsid w:val="005E1B9A"/>
    <w:rsid w:val="005E6CA7"/>
    <w:rsid w:val="005F2601"/>
    <w:rsid w:val="005F36A1"/>
    <w:rsid w:val="005F69F1"/>
    <w:rsid w:val="005F7653"/>
    <w:rsid w:val="00606EB1"/>
    <w:rsid w:val="00607586"/>
    <w:rsid w:val="00607AFF"/>
    <w:rsid w:val="00614A04"/>
    <w:rsid w:val="0061701B"/>
    <w:rsid w:val="0061794E"/>
    <w:rsid w:val="0062046A"/>
    <w:rsid w:val="00620541"/>
    <w:rsid w:val="00620622"/>
    <w:rsid w:val="0062203F"/>
    <w:rsid w:val="00622CA7"/>
    <w:rsid w:val="00622F2A"/>
    <w:rsid w:val="00625012"/>
    <w:rsid w:val="00630C12"/>
    <w:rsid w:val="00631E21"/>
    <w:rsid w:val="00632010"/>
    <w:rsid w:val="00641836"/>
    <w:rsid w:val="00645F0C"/>
    <w:rsid w:val="0064613B"/>
    <w:rsid w:val="006468EF"/>
    <w:rsid w:val="0065253F"/>
    <w:rsid w:val="0065336A"/>
    <w:rsid w:val="00655442"/>
    <w:rsid w:val="006569AA"/>
    <w:rsid w:val="00657196"/>
    <w:rsid w:val="00661B2D"/>
    <w:rsid w:val="006655C2"/>
    <w:rsid w:val="00667E83"/>
    <w:rsid w:val="00672DF2"/>
    <w:rsid w:val="00672EF3"/>
    <w:rsid w:val="00673C92"/>
    <w:rsid w:val="00682C4A"/>
    <w:rsid w:val="00692D72"/>
    <w:rsid w:val="006945B3"/>
    <w:rsid w:val="006A3180"/>
    <w:rsid w:val="006A4D59"/>
    <w:rsid w:val="006A6889"/>
    <w:rsid w:val="006B3541"/>
    <w:rsid w:val="006C0044"/>
    <w:rsid w:val="006C06D2"/>
    <w:rsid w:val="006C179F"/>
    <w:rsid w:val="006C1D7C"/>
    <w:rsid w:val="006C4099"/>
    <w:rsid w:val="006D1E77"/>
    <w:rsid w:val="006D2DDD"/>
    <w:rsid w:val="006D37B6"/>
    <w:rsid w:val="006E02B9"/>
    <w:rsid w:val="006E4FB8"/>
    <w:rsid w:val="006E673F"/>
    <w:rsid w:val="006F10AB"/>
    <w:rsid w:val="006F167F"/>
    <w:rsid w:val="006F2FB5"/>
    <w:rsid w:val="006F76AD"/>
    <w:rsid w:val="00701F5C"/>
    <w:rsid w:val="007055C2"/>
    <w:rsid w:val="00705E28"/>
    <w:rsid w:val="00710FE3"/>
    <w:rsid w:val="007122AC"/>
    <w:rsid w:val="00712646"/>
    <w:rsid w:val="00714722"/>
    <w:rsid w:val="00714E94"/>
    <w:rsid w:val="00716D33"/>
    <w:rsid w:val="00720BDD"/>
    <w:rsid w:val="00721F66"/>
    <w:rsid w:val="00723632"/>
    <w:rsid w:val="00724A7E"/>
    <w:rsid w:val="00725D6F"/>
    <w:rsid w:val="0073395A"/>
    <w:rsid w:val="007350E6"/>
    <w:rsid w:val="007377D1"/>
    <w:rsid w:val="00741F74"/>
    <w:rsid w:val="007426C5"/>
    <w:rsid w:val="007458D6"/>
    <w:rsid w:val="007518E1"/>
    <w:rsid w:val="00751FC6"/>
    <w:rsid w:val="007532FF"/>
    <w:rsid w:val="007543E7"/>
    <w:rsid w:val="007547E1"/>
    <w:rsid w:val="00754FD6"/>
    <w:rsid w:val="0075580C"/>
    <w:rsid w:val="00764E9C"/>
    <w:rsid w:val="007660E5"/>
    <w:rsid w:val="007740CD"/>
    <w:rsid w:val="00774CA4"/>
    <w:rsid w:val="00777ACD"/>
    <w:rsid w:val="0078294C"/>
    <w:rsid w:val="0078527F"/>
    <w:rsid w:val="00785876"/>
    <w:rsid w:val="00795A3F"/>
    <w:rsid w:val="007966BC"/>
    <w:rsid w:val="007970FD"/>
    <w:rsid w:val="007A01A2"/>
    <w:rsid w:val="007A07C8"/>
    <w:rsid w:val="007A17DB"/>
    <w:rsid w:val="007A1DFD"/>
    <w:rsid w:val="007A4ABA"/>
    <w:rsid w:val="007A58ED"/>
    <w:rsid w:val="007B2AB3"/>
    <w:rsid w:val="007B4F0F"/>
    <w:rsid w:val="007B6D51"/>
    <w:rsid w:val="007B71A6"/>
    <w:rsid w:val="007B773C"/>
    <w:rsid w:val="007C3EE9"/>
    <w:rsid w:val="007C6594"/>
    <w:rsid w:val="007C68BE"/>
    <w:rsid w:val="007C7A57"/>
    <w:rsid w:val="007D0245"/>
    <w:rsid w:val="007D113E"/>
    <w:rsid w:val="007D286C"/>
    <w:rsid w:val="007D33DE"/>
    <w:rsid w:val="007D376A"/>
    <w:rsid w:val="007D5418"/>
    <w:rsid w:val="007D6BC5"/>
    <w:rsid w:val="007E4B6A"/>
    <w:rsid w:val="007F0332"/>
    <w:rsid w:val="007F1AD4"/>
    <w:rsid w:val="007F2A4B"/>
    <w:rsid w:val="007F3837"/>
    <w:rsid w:val="007F595C"/>
    <w:rsid w:val="007F6093"/>
    <w:rsid w:val="00800D0F"/>
    <w:rsid w:val="00801A2F"/>
    <w:rsid w:val="00801FB6"/>
    <w:rsid w:val="008020E9"/>
    <w:rsid w:val="00802432"/>
    <w:rsid w:val="00805B6C"/>
    <w:rsid w:val="00807682"/>
    <w:rsid w:val="00811BA7"/>
    <w:rsid w:val="00812F90"/>
    <w:rsid w:val="00813681"/>
    <w:rsid w:val="00813720"/>
    <w:rsid w:val="008142D6"/>
    <w:rsid w:val="008169A4"/>
    <w:rsid w:val="00820034"/>
    <w:rsid w:val="00820D21"/>
    <w:rsid w:val="00821232"/>
    <w:rsid w:val="00824918"/>
    <w:rsid w:val="00824E40"/>
    <w:rsid w:val="00831342"/>
    <w:rsid w:val="00835989"/>
    <w:rsid w:val="00837212"/>
    <w:rsid w:val="00837D1F"/>
    <w:rsid w:val="00842B58"/>
    <w:rsid w:val="0084397D"/>
    <w:rsid w:val="00843CC5"/>
    <w:rsid w:val="0084481D"/>
    <w:rsid w:val="00855522"/>
    <w:rsid w:val="00857882"/>
    <w:rsid w:val="00860D0D"/>
    <w:rsid w:val="00863D06"/>
    <w:rsid w:val="008735C8"/>
    <w:rsid w:val="00873E94"/>
    <w:rsid w:val="00883B78"/>
    <w:rsid w:val="00884B98"/>
    <w:rsid w:val="00885BD3"/>
    <w:rsid w:val="00886E8E"/>
    <w:rsid w:val="00887217"/>
    <w:rsid w:val="008908E0"/>
    <w:rsid w:val="008919D6"/>
    <w:rsid w:val="00896F45"/>
    <w:rsid w:val="008A13EB"/>
    <w:rsid w:val="008A274B"/>
    <w:rsid w:val="008A5930"/>
    <w:rsid w:val="008A7A55"/>
    <w:rsid w:val="008B06D1"/>
    <w:rsid w:val="008B3494"/>
    <w:rsid w:val="008B3858"/>
    <w:rsid w:val="008B4083"/>
    <w:rsid w:val="008C2AC6"/>
    <w:rsid w:val="008D15CF"/>
    <w:rsid w:val="008D1B56"/>
    <w:rsid w:val="008D1DE3"/>
    <w:rsid w:val="008E1BE5"/>
    <w:rsid w:val="008E3DA1"/>
    <w:rsid w:val="008E4C97"/>
    <w:rsid w:val="008F09F3"/>
    <w:rsid w:val="008F7814"/>
    <w:rsid w:val="00900603"/>
    <w:rsid w:val="00902F7D"/>
    <w:rsid w:val="0090308F"/>
    <w:rsid w:val="009071E9"/>
    <w:rsid w:val="00913032"/>
    <w:rsid w:val="00916DA6"/>
    <w:rsid w:val="00916FC5"/>
    <w:rsid w:val="009223EE"/>
    <w:rsid w:val="00922BE4"/>
    <w:rsid w:val="00923F54"/>
    <w:rsid w:val="00925712"/>
    <w:rsid w:val="00926D7B"/>
    <w:rsid w:val="009332E0"/>
    <w:rsid w:val="0093369D"/>
    <w:rsid w:val="00940B4F"/>
    <w:rsid w:val="009451CB"/>
    <w:rsid w:val="0094584C"/>
    <w:rsid w:val="0094662B"/>
    <w:rsid w:val="00946704"/>
    <w:rsid w:val="00947B8E"/>
    <w:rsid w:val="00954014"/>
    <w:rsid w:val="00960D03"/>
    <w:rsid w:val="00966481"/>
    <w:rsid w:val="009709A8"/>
    <w:rsid w:val="009733BF"/>
    <w:rsid w:val="009734A0"/>
    <w:rsid w:val="00973F2E"/>
    <w:rsid w:val="00976CA5"/>
    <w:rsid w:val="00983235"/>
    <w:rsid w:val="00983A98"/>
    <w:rsid w:val="00984398"/>
    <w:rsid w:val="009843A1"/>
    <w:rsid w:val="00993DF5"/>
    <w:rsid w:val="00993F26"/>
    <w:rsid w:val="00996FD2"/>
    <w:rsid w:val="009970B7"/>
    <w:rsid w:val="009A146D"/>
    <w:rsid w:val="009A3045"/>
    <w:rsid w:val="009B0807"/>
    <w:rsid w:val="009B5F70"/>
    <w:rsid w:val="009C548C"/>
    <w:rsid w:val="009C6613"/>
    <w:rsid w:val="009C6D38"/>
    <w:rsid w:val="009D1DC3"/>
    <w:rsid w:val="009D766B"/>
    <w:rsid w:val="009F2E4A"/>
    <w:rsid w:val="00A004C9"/>
    <w:rsid w:val="00A02760"/>
    <w:rsid w:val="00A12691"/>
    <w:rsid w:val="00A22E7E"/>
    <w:rsid w:val="00A3000F"/>
    <w:rsid w:val="00A34C7A"/>
    <w:rsid w:val="00A354A8"/>
    <w:rsid w:val="00A36772"/>
    <w:rsid w:val="00A40A84"/>
    <w:rsid w:val="00A415B3"/>
    <w:rsid w:val="00A435D2"/>
    <w:rsid w:val="00A43CC0"/>
    <w:rsid w:val="00A442EA"/>
    <w:rsid w:val="00A46347"/>
    <w:rsid w:val="00A51201"/>
    <w:rsid w:val="00A52A86"/>
    <w:rsid w:val="00A52D66"/>
    <w:rsid w:val="00A53413"/>
    <w:rsid w:val="00A5486E"/>
    <w:rsid w:val="00A57719"/>
    <w:rsid w:val="00A60E06"/>
    <w:rsid w:val="00A62BB9"/>
    <w:rsid w:val="00A63F1C"/>
    <w:rsid w:val="00A6508B"/>
    <w:rsid w:val="00A70434"/>
    <w:rsid w:val="00A7127F"/>
    <w:rsid w:val="00A71754"/>
    <w:rsid w:val="00A76E37"/>
    <w:rsid w:val="00A8247D"/>
    <w:rsid w:val="00A82C2E"/>
    <w:rsid w:val="00A83781"/>
    <w:rsid w:val="00A90161"/>
    <w:rsid w:val="00A94DC5"/>
    <w:rsid w:val="00A96217"/>
    <w:rsid w:val="00AA3FF5"/>
    <w:rsid w:val="00AB003C"/>
    <w:rsid w:val="00AB056A"/>
    <w:rsid w:val="00AB13A6"/>
    <w:rsid w:val="00AB714F"/>
    <w:rsid w:val="00AC1BFC"/>
    <w:rsid w:val="00AC31D2"/>
    <w:rsid w:val="00AC38F0"/>
    <w:rsid w:val="00AC40A8"/>
    <w:rsid w:val="00AC51FE"/>
    <w:rsid w:val="00AD0BBE"/>
    <w:rsid w:val="00AD1F4D"/>
    <w:rsid w:val="00AD4873"/>
    <w:rsid w:val="00AD6AF1"/>
    <w:rsid w:val="00AE2BE5"/>
    <w:rsid w:val="00AE3D2B"/>
    <w:rsid w:val="00AE577A"/>
    <w:rsid w:val="00AF081C"/>
    <w:rsid w:val="00AF0B31"/>
    <w:rsid w:val="00AF32EF"/>
    <w:rsid w:val="00AF5B14"/>
    <w:rsid w:val="00AF5DAE"/>
    <w:rsid w:val="00AF707B"/>
    <w:rsid w:val="00AF7461"/>
    <w:rsid w:val="00B00053"/>
    <w:rsid w:val="00B04EE7"/>
    <w:rsid w:val="00B06575"/>
    <w:rsid w:val="00B10117"/>
    <w:rsid w:val="00B12BAD"/>
    <w:rsid w:val="00B152C4"/>
    <w:rsid w:val="00B15757"/>
    <w:rsid w:val="00B17675"/>
    <w:rsid w:val="00B22E46"/>
    <w:rsid w:val="00B234FE"/>
    <w:rsid w:val="00B30B0A"/>
    <w:rsid w:val="00B32D80"/>
    <w:rsid w:val="00B36B8F"/>
    <w:rsid w:val="00B417D3"/>
    <w:rsid w:val="00B41C72"/>
    <w:rsid w:val="00B42601"/>
    <w:rsid w:val="00B46845"/>
    <w:rsid w:val="00B52C17"/>
    <w:rsid w:val="00B52F1F"/>
    <w:rsid w:val="00B53C49"/>
    <w:rsid w:val="00B5415E"/>
    <w:rsid w:val="00B55A2F"/>
    <w:rsid w:val="00B55CEB"/>
    <w:rsid w:val="00B57DA1"/>
    <w:rsid w:val="00B60600"/>
    <w:rsid w:val="00B6083E"/>
    <w:rsid w:val="00B61115"/>
    <w:rsid w:val="00B618ED"/>
    <w:rsid w:val="00B61DBA"/>
    <w:rsid w:val="00B65C73"/>
    <w:rsid w:val="00B74107"/>
    <w:rsid w:val="00B75CC4"/>
    <w:rsid w:val="00B76919"/>
    <w:rsid w:val="00B77DCC"/>
    <w:rsid w:val="00B77F5C"/>
    <w:rsid w:val="00B832B0"/>
    <w:rsid w:val="00B872E0"/>
    <w:rsid w:val="00B87C5F"/>
    <w:rsid w:val="00B9059C"/>
    <w:rsid w:val="00B933F4"/>
    <w:rsid w:val="00B9502C"/>
    <w:rsid w:val="00B97484"/>
    <w:rsid w:val="00BA1092"/>
    <w:rsid w:val="00BA27B6"/>
    <w:rsid w:val="00BA3A29"/>
    <w:rsid w:val="00BA660A"/>
    <w:rsid w:val="00BA7D17"/>
    <w:rsid w:val="00BB0A7B"/>
    <w:rsid w:val="00BB1747"/>
    <w:rsid w:val="00BB7CCD"/>
    <w:rsid w:val="00BC23ED"/>
    <w:rsid w:val="00BC46F2"/>
    <w:rsid w:val="00BC488B"/>
    <w:rsid w:val="00BC638E"/>
    <w:rsid w:val="00BC76B6"/>
    <w:rsid w:val="00BD0005"/>
    <w:rsid w:val="00BD2DDA"/>
    <w:rsid w:val="00BD665E"/>
    <w:rsid w:val="00BD72C4"/>
    <w:rsid w:val="00BE21D5"/>
    <w:rsid w:val="00BE2FA9"/>
    <w:rsid w:val="00BF1081"/>
    <w:rsid w:val="00BF1EBF"/>
    <w:rsid w:val="00BF21B8"/>
    <w:rsid w:val="00BF5D09"/>
    <w:rsid w:val="00BF623A"/>
    <w:rsid w:val="00C024F7"/>
    <w:rsid w:val="00C04080"/>
    <w:rsid w:val="00C05024"/>
    <w:rsid w:val="00C05D9E"/>
    <w:rsid w:val="00C077BD"/>
    <w:rsid w:val="00C21EA7"/>
    <w:rsid w:val="00C24131"/>
    <w:rsid w:val="00C2486C"/>
    <w:rsid w:val="00C31101"/>
    <w:rsid w:val="00C3680E"/>
    <w:rsid w:val="00C52CAC"/>
    <w:rsid w:val="00C53A8C"/>
    <w:rsid w:val="00C540CD"/>
    <w:rsid w:val="00C57655"/>
    <w:rsid w:val="00C61C1E"/>
    <w:rsid w:val="00C654F9"/>
    <w:rsid w:val="00C661B8"/>
    <w:rsid w:val="00C7432B"/>
    <w:rsid w:val="00C750C4"/>
    <w:rsid w:val="00C8153D"/>
    <w:rsid w:val="00C8270A"/>
    <w:rsid w:val="00C84287"/>
    <w:rsid w:val="00C90C45"/>
    <w:rsid w:val="00C91B0B"/>
    <w:rsid w:val="00C96528"/>
    <w:rsid w:val="00CA1675"/>
    <w:rsid w:val="00CA2E01"/>
    <w:rsid w:val="00CA4DAB"/>
    <w:rsid w:val="00CA7870"/>
    <w:rsid w:val="00CB146D"/>
    <w:rsid w:val="00CB41DC"/>
    <w:rsid w:val="00CB52A1"/>
    <w:rsid w:val="00CC6785"/>
    <w:rsid w:val="00CC6E83"/>
    <w:rsid w:val="00CD1F0A"/>
    <w:rsid w:val="00CD31A1"/>
    <w:rsid w:val="00CD665A"/>
    <w:rsid w:val="00CD70F7"/>
    <w:rsid w:val="00CD7133"/>
    <w:rsid w:val="00CD7DBE"/>
    <w:rsid w:val="00CE5B95"/>
    <w:rsid w:val="00CF08E0"/>
    <w:rsid w:val="00CF09B4"/>
    <w:rsid w:val="00CF22D4"/>
    <w:rsid w:val="00CF6DFE"/>
    <w:rsid w:val="00D01D94"/>
    <w:rsid w:val="00D026C7"/>
    <w:rsid w:val="00D10CC1"/>
    <w:rsid w:val="00D111AA"/>
    <w:rsid w:val="00D118B0"/>
    <w:rsid w:val="00D1331B"/>
    <w:rsid w:val="00D13CFC"/>
    <w:rsid w:val="00D15841"/>
    <w:rsid w:val="00D22F64"/>
    <w:rsid w:val="00D23D54"/>
    <w:rsid w:val="00D2554F"/>
    <w:rsid w:val="00D25A13"/>
    <w:rsid w:val="00D25C6C"/>
    <w:rsid w:val="00D2620D"/>
    <w:rsid w:val="00D268AD"/>
    <w:rsid w:val="00D305B3"/>
    <w:rsid w:val="00D3787C"/>
    <w:rsid w:val="00D51A05"/>
    <w:rsid w:val="00D61EBD"/>
    <w:rsid w:val="00D629C0"/>
    <w:rsid w:val="00D63049"/>
    <w:rsid w:val="00D6692C"/>
    <w:rsid w:val="00D716DA"/>
    <w:rsid w:val="00D72616"/>
    <w:rsid w:val="00D76061"/>
    <w:rsid w:val="00D80399"/>
    <w:rsid w:val="00D82AAC"/>
    <w:rsid w:val="00D8529B"/>
    <w:rsid w:val="00D91D0E"/>
    <w:rsid w:val="00D921F4"/>
    <w:rsid w:val="00D9301E"/>
    <w:rsid w:val="00D94113"/>
    <w:rsid w:val="00D950E7"/>
    <w:rsid w:val="00DA2397"/>
    <w:rsid w:val="00DA34DC"/>
    <w:rsid w:val="00DA4254"/>
    <w:rsid w:val="00DA5FC5"/>
    <w:rsid w:val="00DA66C8"/>
    <w:rsid w:val="00DA6C8B"/>
    <w:rsid w:val="00DA785B"/>
    <w:rsid w:val="00DA7BF6"/>
    <w:rsid w:val="00DB1251"/>
    <w:rsid w:val="00DB30AF"/>
    <w:rsid w:val="00DB494C"/>
    <w:rsid w:val="00DC3EBD"/>
    <w:rsid w:val="00DC4D1B"/>
    <w:rsid w:val="00DC4EFC"/>
    <w:rsid w:val="00DC6B63"/>
    <w:rsid w:val="00DD3716"/>
    <w:rsid w:val="00DE2951"/>
    <w:rsid w:val="00DF2A0D"/>
    <w:rsid w:val="00DF69D1"/>
    <w:rsid w:val="00DF78B6"/>
    <w:rsid w:val="00E033A3"/>
    <w:rsid w:val="00E0709C"/>
    <w:rsid w:val="00E14738"/>
    <w:rsid w:val="00E211CC"/>
    <w:rsid w:val="00E21567"/>
    <w:rsid w:val="00E21E94"/>
    <w:rsid w:val="00E23C64"/>
    <w:rsid w:val="00E250FF"/>
    <w:rsid w:val="00E30253"/>
    <w:rsid w:val="00E3099C"/>
    <w:rsid w:val="00E32101"/>
    <w:rsid w:val="00E324C3"/>
    <w:rsid w:val="00E335B5"/>
    <w:rsid w:val="00E37616"/>
    <w:rsid w:val="00E40BBE"/>
    <w:rsid w:val="00E42DD2"/>
    <w:rsid w:val="00E44413"/>
    <w:rsid w:val="00E45948"/>
    <w:rsid w:val="00E46929"/>
    <w:rsid w:val="00E532C7"/>
    <w:rsid w:val="00E556D7"/>
    <w:rsid w:val="00E56EE1"/>
    <w:rsid w:val="00E66506"/>
    <w:rsid w:val="00E672D9"/>
    <w:rsid w:val="00E715A6"/>
    <w:rsid w:val="00E71894"/>
    <w:rsid w:val="00E769C9"/>
    <w:rsid w:val="00E77A7C"/>
    <w:rsid w:val="00E809BB"/>
    <w:rsid w:val="00E827AD"/>
    <w:rsid w:val="00E902FB"/>
    <w:rsid w:val="00E90CA5"/>
    <w:rsid w:val="00E90ED5"/>
    <w:rsid w:val="00E91C5F"/>
    <w:rsid w:val="00E94070"/>
    <w:rsid w:val="00E96172"/>
    <w:rsid w:val="00E96D09"/>
    <w:rsid w:val="00EA0176"/>
    <w:rsid w:val="00EA3EE0"/>
    <w:rsid w:val="00EB1B3D"/>
    <w:rsid w:val="00EB1F07"/>
    <w:rsid w:val="00EB2755"/>
    <w:rsid w:val="00EB46DA"/>
    <w:rsid w:val="00EB4794"/>
    <w:rsid w:val="00EB555A"/>
    <w:rsid w:val="00ED0070"/>
    <w:rsid w:val="00ED0C2C"/>
    <w:rsid w:val="00ED0C43"/>
    <w:rsid w:val="00ED2892"/>
    <w:rsid w:val="00ED2AA1"/>
    <w:rsid w:val="00ED2FDA"/>
    <w:rsid w:val="00ED41ED"/>
    <w:rsid w:val="00ED6254"/>
    <w:rsid w:val="00ED749A"/>
    <w:rsid w:val="00ED7E11"/>
    <w:rsid w:val="00EE2299"/>
    <w:rsid w:val="00EE22A5"/>
    <w:rsid w:val="00EF6B5D"/>
    <w:rsid w:val="00EF7BD1"/>
    <w:rsid w:val="00F04958"/>
    <w:rsid w:val="00F063D2"/>
    <w:rsid w:val="00F11175"/>
    <w:rsid w:val="00F12BD6"/>
    <w:rsid w:val="00F21B4C"/>
    <w:rsid w:val="00F24B8D"/>
    <w:rsid w:val="00F26BF4"/>
    <w:rsid w:val="00F27878"/>
    <w:rsid w:val="00F30F0F"/>
    <w:rsid w:val="00F31AB6"/>
    <w:rsid w:val="00F3280D"/>
    <w:rsid w:val="00F32D7C"/>
    <w:rsid w:val="00F407B9"/>
    <w:rsid w:val="00F41DCF"/>
    <w:rsid w:val="00F431DD"/>
    <w:rsid w:val="00F45F30"/>
    <w:rsid w:val="00F539E6"/>
    <w:rsid w:val="00F62FD6"/>
    <w:rsid w:val="00F7271E"/>
    <w:rsid w:val="00F72939"/>
    <w:rsid w:val="00F74B66"/>
    <w:rsid w:val="00F8239B"/>
    <w:rsid w:val="00F828C2"/>
    <w:rsid w:val="00F83A70"/>
    <w:rsid w:val="00F848C9"/>
    <w:rsid w:val="00F8531C"/>
    <w:rsid w:val="00F85A90"/>
    <w:rsid w:val="00F86720"/>
    <w:rsid w:val="00F9050E"/>
    <w:rsid w:val="00F91D79"/>
    <w:rsid w:val="00F9516A"/>
    <w:rsid w:val="00F95B19"/>
    <w:rsid w:val="00F97A19"/>
    <w:rsid w:val="00FA1AE5"/>
    <w:rsid w:val="00FA1DFE"/>
    <w:rsid w:val="00FA6642"/>
    <w:rsid w:val="00FB1A7E"/>
    <w:rsid w:val="00FB3847"/>
    <w:rsid w:val="00FB5384"/>
    <w:rsid w:val="00FB56CC"/>
    <w:rsid w:val="00FB70F1"/>
    <w:rsid w:val="00FB76DF"/>
    <w:rsid w:val="00FC1328"/>
    <w:rsid w:val="00FC79EB"/>
    <w:rsid w:val="00FD3A94"/>
    <w:rsid w:val="00FD575A"/>
    <w:rsid w:val="00FE06A0"/>
    <w:rsid w:val="00FE2C93"/>
    <w:rsid w:val="00FE327E"/>
    <w:rsid w:val="00FE3DBC"/>
    <w:rsid w:val="00FF1BB4"/>
    <w:rsid w:val="00FF23AF"/>
    <w:rsid w:val="00FF23B0"/>
    <w:rsid w:val="00FF4B3B"/>
    <w:rsid w:val="00FF4C79"/>
    <w:rsid w:val="00FF5485"/>
    <w:rsid w:val="00FF648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C2E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540C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40C6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540C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40C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7130</Words>
  <Characters>39218</Characters>
  <Application>Microsoft Macintosh Word</Application>
  <DocSecurity>0</DocSecurity>
  <Lines>326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Dufort</dc:creator>
  <cp:keywords/>
  <dc:description/>
  <cp:lastModifiedBy>Dominic Duval</cp:lastModifiedBy>
  <cp:revision>3</cp:revision>
  <dcterms:created xsi:type="dcterms:W3CDTF">2013-05-21T16:35:00Z</dcterms:created>
  <dcterms:modified xsi:type="dcterms:W3CDTF">2013-05-21T16:36:00Z</dcterms:modified>
</cp:coreProperties>
</file>