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7E0826" w:rsidRPr="007D3F09" w14:paraId="21E3C99E" w14:textId="77777777" w:rsidTr="008D575E">
        <w:trPr>
          <w:jc w:val="center"/>
        </w:trPr>
        <w:tc>
          <w:tcPr>
            <w:tcW w:w="988" w:type="dxa"/>
            <w:tcBorders>
              <w:top w:val="nil"/>
              <w:left w:val="nil"/>
              <w:bottom w:val="double" w:sz="4" w:space="0" w:color="auto"/>
            </w:tcBorders>
            <w:shd w:val="clear" w:color="auto" w:fill="auto"/>
            <w:vAlign w:val="center"/>
          </w:tcPr>
          <w:p w14:paraId="54F6F8C6" w14:textId="77777777" w:rsidR="007E0826" w:rsidRPr="007D3F09" w:rsidRDefault="007E0826" w:rsidP="00E1475F">
            <w:pPr>
              <w:spacing w:after="100" w:line="276" w:lineRule="auto"/>
              <w:jc w:val="center"/>
              <w:rPr>
                <w:b/>
                <w:bCs/>
                <w:i/>
              </w:rPr>
            </w:pPr>
            <w:r w:rsidRPr="007D3F09">
              <w:rPr>
                <w:b/>
                <w:bCs/>
                <w:i/>
              </w:rPr>
              <w:t>Province</w:t>
            </w:r>
          </w:p>
        </w:tc>
        <w:tc>
          <w:tcPr>
            <w:tcW w:w="1183" w:type="dxa"/>
            <w:tcBorders>
              <w:top w:val="nil"/>
              <w:bottom w:val="double" w:sz="4" w:space="0" w:color="auto"/>
            </w:tcBorders>
            <w:shd w:val="clear" w:color="auto" w:fill="auto"/>
            <w:vAlign w:val="center"/>
          </w:tcPr>
          <w:p w14:paraId="21B2A75D" w14:textId="77777777" w:rsidR="007E0826" w:rsidRPr="007D3F09" w:rsidRDefault="007E0826" w:rsidP="00E1475F">
            <w:pPr>
              <w:spacing w:after="100" w:line="276" w:lineRule="auto"/>
              <w:jc w:val="center"/>
              <w:rPr>
                <w:b/>
                <w:bCs/>
                <w:i/>
              </w:rPr>
            </w:pPr>
            <w:r w:rsidRPr="007D3F09">
              <w:rPr>
                <w:b/>
                <w:bCs/>
                <w:i/>
              </w:rPr>
              <w:t>Législature</w:t>
            </w:r>
          </w:p>
        </w:tc>
        <w:tc>
          <w:tcPr>
            <w:tcW w:w="962" w:type="dxa"/>
            <w:tcBorders>
              <w:top w:val="nil"/>
              <w:bottom w:val="double" w:sz="4" w:space="0" w:color="auto"/>
            </w:tcBorders>
            <w:shd w:val="clear" w:color="auto" w:fill="auto"/>
            <w:vAlign w:val="center"/>
          </w:tcPr>
          <w:p w14:paraId="5DCB4FAF" w14:textId="77777777" w:rsidR="007E0826" w:rsidRPr="007D3F09" w:rsidRDefault="007E0826" w:rsidP="00E1475F">
            <w:pPr>
              <w:spacing w:after="100" w:line="276" w:lineRule="auto"/>
              <w:jc w:val="center"/>
              <w:rPr>
                <w:b/>
                <w:bCs/>
                <w:i/>
              </w:rPr>
            </w:pPr>
            <w:r w:rsidRPr="007D3F09">
              <w:rPr>
                <w:b/>
                <w:bCs/>
                <w:i/>
              </w:rPr>
              <w:t>Session</w:t>
            </w:r>
          </w:p>
        </w:tc>
        <w:tc>
          <w:tcPr>
            <w:tcW w:w="1370" w:type="dxa"/>
            <w:tcBorders>
              <w:top w:val="nil"/>
              <w:bottom w:val="double" w:sz="4" w:space="0" w:color="auto"/>
            </w:tcBorders>
            <w:shd w:val="clear" w:color="auto" w:fill="auto"/>
            <w:vAlign w:val="center"/>
          </w:tcPr>
          <w:p w14:paraId="5BBCCF8E" w14:textId="77777777" w:rsidR="007E0826" w:rsidRPr="007D3F09" w:rsidRDefault="007E0826" w:rsidP="00E1475F">
            <w:pPr>
              <w:spacing w:after="100" w:line="276" w:lineRule="auto"/>
              <w:jc w:val="center"/>
              <w:rPr>
                <w:b/>
                <w:bCs/>
                <w:i/>
              </w:rPr>
            </w:pPr>
            <w:r w:rsidRPr="007D3F09">
              <w:rPr>
                <w:b/>
                <w:bCs/>
                <w:i/>
              </w:rPr>
              <w:t>Type de discours</w:t>
            </w:r>
          </w:p>
        </w:tc>
        <w:tc>
          <w:tcPr>
            <w:tcW w:w="1134" w:type="dxa"/>
            <w:tcBorders>
              <w:top w:val="nil"/>
              <w:bottom w:val="double" w:sz="4" w:space="0" w:color="auto"/>
            </w:tcBorders>
            <w:shd w:val="clear" w:color="auto" w:fill="auto"/>
            <w:vAlign w:val="center"/>
          </w:tcPr>
          <w:p w14:paraId="75735266" w14:textId="77777777" w:rsidR="007E0826" w:rsidRPr="007D3F09" w:rsidRDefault="007E0826" w:rsidP="00E1475F">
            <w:pPr>
              <w:spacing w:after="100" w:line="276" w:lineRule="auto"/>
              <w:jc w:val="center"/>
              <w:rPr>
                <w:b/>
                <w:bCs/>
                <w:i/>
              </w:rPr>
            </w:pPr>
            <w:r w:rsidRPr="007D3F09">
              <w:rPr>
                <w:b/>
                <w:bCs/>
                <w:i/>
              </w:rPr>
              <w:t>Date du discours</w:t>
            </w:r>
          </w:p>
        </w:tc>
        <w:tc>
          <w:tcPr>
            <w:tcW w:w="992" w:type="dxa"/>
            <w:tcBorders>
              <w:top w:val="nil"/>
              <w:bottom w:val="double" w:sz="4" w:space="0" w:color="auto"/>
            </w:tcBorders>
            <w:shd w:val="clear" w:color="auto" w:fill="auto"/>
            <w:vAlign w:val="center"/>
          </w:tcPr>
          <w:p w14:paraId="642D0EC2" w14:textId="77777777" w:rsidR="007E0826" w:rsidRPr="007D3F09" w:rsidRDefault="007E0826" w:rsidP="00E1475F">
            <w:pPr>
              <w:spacing w:after="100" w:line="276" w:lineRule="auto"/>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2F9C247C" w14:textId="77777777" w:rsidR="007E0826" w:rsidRPr="007D3F09" w:rsidRDefault="007E0826" w:rsidP="00E1475F">
            <w:pPr>
              <w:spacing w:after="100" w:line="276" w:lineRule="auto"/>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14307421" w14:textId="77777777" w:rsidR="007E0826" w:rsidRPr="007D3F09" w:rsidRDefault="007E0826" w:rsidP="00E1475F">
            <w:pPr>
              <w:spacing w:after="100" w:line="276" w:lineRule="auto"/>
              <w:jc w:val="center"/>
              <w:rPr>
                <w:b/>
                <w:bCs/>
                <w:i/>
              </w:rPr>
            </w:pPr>
            <w:r w:rsidRPr="007D3F09">
              <w:rPr>
                <w:b/>
                <w:bCs/>
                <w:i/>
              </w:rPr>
              <w:t>Parti politique</w:t>
            </w:r>
          </w:p>
        </w:tc>
      </w:tr>
      <w:tr w:rsidR="007E0826" w:rsidRPr="007D3F09" w14:paraId="020AF4BC" w14:textId="77777777" w:rsidTr="008D575E">
        <w:trPr>
          <w:jc w:val="center"/>
        </w:trPr>
        <w:tc>
          <w:tcPr>
            <w:tcW w:w="988" w:type="dxa"/>
            <w:tcBorders>
              <w:top w:val="double" w:sz="4" w:space="0" w:color="auto"/>
              <w:left w:val="nil"/>
              <w:bottom w:val="single" w:sz="4" w:space="0" w:color="auto"/>
            </w:tcBorders>
            <w:shd w:val="clear" w:color="auto" w:fill="auto"/>
            <w:vAlign w:val="center"/>
          </w:tcPr>
          <w:p w14:paraId="3ABA6BA5" w14:textId="77777777" w:rsidR="007E0826" w:rsidRPr="007D3F09" w:rsidRDefault="007E0826" w:rsidP="00E1475F">
            <w:pPr>
              <w:spacing w:after="100" w:line="276" w:lineRule="auto"/>
              <w:jc w:val="center"/>
              <w:rPr>
                <w:bCs/>
              </w:rPr>
            </w:pPr>
            <w:r w:rsidRPr="007D3F09">
              <w:rPr>
                <w:bCs/>
              </w:rPr>
              <w:t>Nouvelle-Écosse</w:t>
            </w:r>
          </w:p>
        </w:tc>
        <w:tc>
          <w:tcPr>
            <w:tcW w:w="1183" w:type="dxa"/>
            <w:tcBorders>
              <w:top w:val="double" w:sz="4" w:space="0" w:color="auto"/>
              <w:bottom w:val="single" w:sz="4" w:space="0" w:color="auto"/>
            </w:tcBorders>
            <w:shd w:val="clear" w:color="auto" w:fill="auto"/>
            <w:vAlign w:val="center"/>
          </w:tcPr>
          <w:p w14:paraId="1CC06A17" w14:textId="493C7930" w:rsidR="007E0826" w:rsidRPr="007D3F09" w:rsidRDefault="007E0826" w:rsidP="00E1475F">
            <w:pPr>
              <w:spacing w:after="100" w:line="276" w:lineRule="auto"/>
              <w:jc w:val="center"/>
              <w:rPr>
                <w:bCs/>
              </w:rPr>
            </w:pPr>
            <w:r>
              <w:rPr>
                <w:bCs/>
              </w:rPr>
              <w:t>54</w:t>
            </w:r>
            <w:r w:rsidRPr="007E0826">
              <w:rPr>
                <w:bCs/>
                <w:vertAlign w:val="superscript"/>
              </w:rPr>
              <w:t>e</w:t>
            </w:r>
            <w:r>
              <w:rPr>
                <w:bCs/>
              </w:rPr>
              <w:t xml:space="preserve">  </w:t>
            </w:r>
          </w:p>
        </w:tc>
        <w:tc>
          <w:tcPr>
            <w:tcW w:w="962" w:type="dxa"/>
            <w:tcBorders>
              <w:top w:val="double" w:sz="4" w:space="0" w:color="auto"/>
              <w:bottom w:val="single" w:sz="4" w:space="0" w:color="auto"/>
            </w:tcBorders>
            <w:shd w:val="clear" w:color="auto" w:fill="auto"/>
            <w:vAlign w:val="center"/>
          </w:tcPr>
          <w:p w14:paraId="1CB2C355" w14:textId="3001F93C" w:rsidR="007E0826" w:rsidRPr="007D3F09" w:rsidRDefault="007E0826" w:rsidP="00E1475F">
            <w:pPr>
              <w:spacing w:after="100" w:line="276" w:lineRule="auto"/>
              <w:jc w:val="center"/>
              <w:rPr>
                <w:bCs/>
              </w:rPr>
            </w:pPr>
            <w:r>
              <w:rPr>
                <w:bCs/>
              </w:rPr>
              <w:t>2</w:t>
            </w:r>
            <w:r w:rsidRPr="007E0826">
              <w:rPr>
                <w:bCs/>
                <w:vertAlign w:val="superscript"/>
              </w:rPr>
              <w:t>e</w:t>
            </w:r>
            <w:r>
              <w:rPr>
                <w:bCs/>
              </w:rPr>
              <w:t xml:space="preserve"> </w:t>
            </w:r>
          </w:p>
        </w:tc>
        <w:tc>
          <w:tcPr>
            <w:tcW w:w="1370" w:type="dxa"/>
            <w:tcBorders>
              <w:top w:val="double" w:sz="4" w:space="0" w:color="auto"/>
              <w:bottom w:val="single" w:sz="4" w:space="0" w:color="auto"/>
            </w:tcBorders>
            <w:shd w:val="clear" w:color="auto" w:fill="auto"/>
            <w:vAlign w:val="center"/>
          </w:tcPr>
          <w:p w14:paraId="10FC5897" w14:textId="77777777" w:rsidR="007E0826" w:rsidRPr="007D3F09" w:rsidRDefault="007E0826" w:rsidP="00E1475F">
            <w:pPr>
              <w:spacing w:after="100" w:line="276" w:lineRule="auto"/>
              <w:jc w:val="center"/>
              <w:rPr>
                <w:bCs/>
              </w:rPr>
            </w:pPr>
            <w:r w:rsidRPr="007D3F09">
              <w:rPr>
                <w:bCs/>
              </w:rPr>
              <w:t>Discours du Trône</w:t>
            </w:r>
          </w:p>
        </w:tc>
        <w:tc>
          <w:tcPr>
            <w:tcW w:w="1134" w:type="dxa"/>
            <w:tcBorders>
              <w:top w:val="double" w:sz="4" w:space="0" w:color="auto"/>
              <w:bottom w:val="single" w:sz="4" w:space="0" w:color="auto"/>
            </w:tcBorders>
            <w:shd w:val="clear" w:color="auto" w:fill="auto"/>
            <w:vAlign w:val="center"/>
          </w:tcPr>
          <w:p w14:paraId="3BDF61FC" w14:textId="56C3419F" w:rsidR="007E0826" w:rsidRPr="007D3F09" w:rsidRDefault="007E0826" w:rsidP="00E1475F">
            <w:pPr>
              <w:spacing w:after="100" w:line="276" w:lineRule="auto"/>
              <w:jc w:val="center"/>
              <w:rPr>
                <w:bCs/>
              </w:rPr>
            </w:pPr>
            <w:r>
              <w:rPr>
                <w:bCs/>
              </w:rPr>
              <w:t>27 Février 1986</w:t>
            </w:r>
          </w:p>
        </w:tc>
        <w:tc>
          <w:tcPr>
            <w:tcW w:w="992" w:type="dxa"/>
            <w:tcBorders>
              <w:top w:val="double" w:sz="4" w:space="0" w:color="auto"/>
              <w:bottom w:val="single" w:sz="4" w:space="0" w:color="auto"/>
            </w:tcBorders>
            <w:shd w:val="clear" w:color="auto" w:fill="auto"/>
            <w:vAlign w:val="center"/>
          </w:tcPr>
          <w:p w14:paraId="03BEE52E" w14:textId="1771980B" w:rsidR="007E0826" w:rsidRPr="007D3F09" w:rsidRDefault="00163B86" w:rsidP="00E1475F">
            <w:pPr>
              <w:spacing w:line="276" w:lineRule="auto"/>
              <w:jc w:val="center"/>
              <w:rPr>
                <w:bCs/>
              </w:rPr>
            </w:pPr>
            <w:r w:rsidRPr="009D6308">
              <w:rPr>
                <w:lang w:val="en-US"/>
              </w:rPr>
              <w:t>Alan R. Abraham</w:t>
            </w:r>
          </w:p>
        </w:tc>
        <w:tc>
          <w:tcPr>
            <w:tcW w:w="1199" w:type="dxa"/>
            <w:tcBorders>
              <w:top w:val="double" w:sz="4" w:space="0" w:color="auto"/>
              <w:bottom w:val="single" w:sz="4" w:space="0" w:color="auto"/>
            </w:tcBorders>
            <w:shd w:val="clear" w:color="auto" w:fill="auto"/>
            <w:vAlign w:val="center"/>
          </w:tcPr>
          <w:p w14:paraId="4D6AC703" w14:textId="77777777" w:rsidR="007E0826" w:rsidRPr="007D3F09" w:rsidRDefault="007E0826" w:rsidP="00E1475F">
            <w:pPr>
              <w:spacing w:after="100" w:line="276" w:lineRule="auto"/>
              <w:jc w:val="center"/>
              <w:rPr>
                <w:bCs/>
              </w:rPr>
            </w:pPr>
            <w:r w:rsidRPr="007D3F09">
              <w:rPr>
                <w:bCs/>
              </w:rPr>
              <w:t>Lieutenant-gouverneur</w:t>
            </w:r>
          </w:p>
        </w:tc>
        <w:tc>
          <w:tcPr>
            <w:tcW w:w="988" w:type="dxa"/>
            <w:tcBorders>
              <w:top w:val="double" w:sz="4" w:space="0" w:color="auto"/>
              <w:bottom w:val="single" w:sz="4" w:space="0" w:color="auto"/>
              <w:right w:val="nil"/>
            </w:tcBorders>
            <w:shd w:val="clear" w:color="auto" w:fill="auto"/>
            <w:vAlign w:val="center"/>
          </w:tcPr>
          <w:p w14:paraId="1461ABDD" w14:textId="1BCBEBC9" w:rsidR="007E0826" w:rsidRPr="007D3F09" w:rsidRDefault="00E1475F" w:rsidP="00E1475F">
            <w:pPr>
              <w:spacing w:after="100" w:line="276" w:lineRule="auto"/>
              <w:jc w:val="center"/>
              <w:rPr>
                <w:bCs/>
              </w:rPr>
            </w:pPr>
            <w:r>
              <w:rPr>
                <w:bCs/>
              </w:rPr>
              <w:t>PC</w:t>
            </w:r>
            <w:bookmarkStart w:id="0" w:name="_GoBack"/>
            <w:bookmarkEnd w:id="0"/>
          </w:p>
        </w:tc>
      </w:tr>
    </w:tbl>
    <w:p w14:paraId="44A6FAF9" w14:textId="77777777" w:rsidR="007E0826" w:rsidRDefault="007E0826" w:rsidP="00493E59">
      <w:pPr>
        <w:pStyle w:val="PlainText"/>
        <w:jc w:val="both"/>
        <w:rPr>
          <w:rFonts w:ascii="Times New Roman" w:hAnsi="Times New Roman"/>
          <w:b/>
          <w:sz w:val="24"/>
          <w:szCs w:val="24"/>
          <w:lang w:val="en-CA"/>
        </w:rPr>
      </w:pPr>
    </w:p>
    <w:p w14:paraId="795B93A7" w14:textId="77777777" w:rsidR="007E0826" w:rsidRDefault="007E0826" w:rsidP="00493E59">
      <w:pPr>
        <w:pStyle w:val="PlainText"/>
        <w:jc w:val="both"/>
        <w:rPr>
          <w:rFonts w:ascii="Times New Roman" w:hAnsi="Times New Roman"/>
          <w:b/>
          <w:sz w:val="24"/>
          <w:szCs w:val="24"/>
          <w:lang w:val="en-CA"/>
        </w:rPr>
      </w:pPr>
    </w:p>
    <w:p w14:paraId="023D5822" w14:textId="77777777" w:rsidR="008812B5" w:rsidRPr="008D07CE" w:rsidRDefault="008812B5" w:rsidP="00493E59">
      <w:pPr>
        <w:pStyle w:val="PlainText"/>
        <w:jc w:val="both"/>
        <w:rPr>
          <w:rFonts w:ascii="Times New Roman" w:hAnsi="Times New Roman"/>
          <w:b/>
          <w:sz w:val="24"/>
          <w:szCs w:val="24"/>
          <w:lang w:val="en-CA"/>
        </w:rPr>
      </w:pPr>
      <w:r w:rsidRPr="008D07CE">
        <w:rPr>
          <w:rFonts w:ascii="Times New Roman" w:hAnsi="Times New Roman"/>
          <w:b/>
          <w:sz w:val="24"/>
          <w:szCs w:val="24"/>
          <w:lang w:val="en-CA"/>
        </w:rPr>
        <w:t>Nova Scotia: Speech from the Throne, Second Session of the 54th General Assembly, February 27</w:t>
      </w:r>
      <w:r w:rsidRPr="008D07CE">
        <w:rPr>
          <w:rFonts w:ascii="Times New Roman" w:hAnsi="Times New Roman"/>
          <w:b/>
          <w:sz w:val="24"/>
          <w:szCs w:val="24"/>
          <w:vertAlign w:val="superscript"/>
          <w:lang w:val="en-CA"/>
        </w:rPr>
        <w:t>th</w:t>
      </w:r>
      <w:r w:rsidRPr="008D07CE">
        <w:rPr>
          <w:rFonts w:ascii="Times New Roman" w:hAnsi="Times New Roman"/>
          <w:b/>
          <w:sz w:val="24"/>
          <w:szCs w:val="24"/>
          <w:lang w:val="en-CA"/>
        </w:rPr>
        <w:t>, 1986</w:t>
      </w:r>
    </w:p>
    <w:p w14:paraId="11568D3C" w14:textId="77777777" w:rsidR="008D53DC" w:rsidRPr="008D07CE" w:rsidRDefault="008D53DC" w:rsidP="00493E59">
      <w:pPr>
        <w:pStyle w:val="PlainText"/>
        <w:jc w:val="both"/>
        <w:rPr>
          <w:rFonts w:ascii="Times New Roman" w:hAnsi="Times New Roman"/>
          <w:b/>
          <w:sz w:val="24"/>
          <w:szCs w:val="24"/>
          <w:lang w:val="en-CA"/>
        </w:rPr>
      </w:pPr>
    </w:p>
    <w:p w14:paraId="623C89E7" w14:textId="11BBA4C5" w:rsidR="008D53DC" w:rsidRPr="008D07CE" w:rsidRDefault="008D53DC" w:rsidP="00493E59">
      <w:pPr>
        <w:pStyle w:val="PlainText"/>
        <w:jc w:val="both"/>
        <w:rPr>
          <w:rFonts w:ascii="Times New Roman" w:hAnsi="Times New Roman"/>
          <w:sz w:val="24"/>
          <w:szCs w:val="24"/>
          <w:lang w:val="en-CA"/>
        </w:rPr>
      </w:pPr>
      <w:r w:rsidRPr="008D07CE">
        <w:rPr>
          <w:rFonts w:ascii="Times New Roman" w:hAnsi="Times New Roman"/>
          <w:sz w:val="24"/>
          <w:szCs w:val="24"/>
          <w:lang w:val="en-CA"/>
        </w:rPr>
        <w:t>Mr. Speaker and Members of the House of Assembly:</w:t>
      </w:r>
    </w:p>
    <w:p w14:paraId="066ACF5F"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I welcome you in Our Sovereign's Name to this Opening of the Second Session of the 54th General Assembly of the Province of Nova Scotia. </w:t>
      </w:r>
    </w:p>
    <w:p w14:paraId="4AA219C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was proud to host the inaugural First Ministers' Conference on the Economy held at the World Trade and Convention Centre in Halifax last November. </w:t>
      </w:r>
    </w:p>
    <w:p w14:paraId="47C39C7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commitment to annual First Ministers' Conferences by the Government of Canada is a positive initiative to improve federal-provincial relations, by providing a forum for the provinces to work in harmony with the Government of Canada to achieve within our Confederation a balance and fairness among the different regions of Canada. </w:t>
      </w:r>
    </w:p>
    <w:p w14:paraId="36570A41"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was honoured to host the first Provincial Conference on the Eco</w:t>
      </w:r>
      <w:r w:rsidRPr="008D07CE">
        <w:rPr>
          <w:rFonts w:ascii="Times New Roman" w:hAnsi="Times New Roman" w:cs="Times New Roman"/>
          <w:lang w:val="en-CA"/>
        </w:rPr>
        <w:softHyphen/>
        <w:t>nomy - Meeting the Challenge of Change. The participation and co-operation of repre</w:t>
      </w:r>
      <w:r w:rsidRPr="008D07CE">
        <w:rPr>
          <w:rFonts w:ascii="Times New Roman" w:hAnsi="Times New Roman" w:cs="Times New Roman"/>
          <w:lang w:val="en-CA"/>
        </w:rPr>
        <w:softHyphen/>
        <w:t xml:space="preserve">sentatives from business, labour and government was a major contribution to the success of this conference. These representatives, working together, made substantive recommendations with regard to future development of our province. </w:t>
      </w:r>
    </w:p>
    <w:p w14:paraId="443124D9" w14:textId="40B041E4"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Since our last Assembly, our province was honoured by the visits of a</w:t>
      </w:r>
      <w:r w:rsidR="00FC647F" w:rsidRPr="008D07CE">
        <w:rPr>
          <w:rFonts w:ascii="Times New Roman" w:hAnsi="Times New Roman" w:cs="Times New Roman"/>
          <w:lang w:val="en-CA"/>
        </w:rPr>
        <w:t xml:space="preserve"> </w:t>
      </w:r>
      <w:r w:rsidRPr="008D07CE">
        <w:rPr>
          <w:rFonts w:ascii="Times New Roman" w:hAnsi="Times New Roman" w:cs="Times New Roman"/>
          <w:lang w:val="en-CA"/>
        </w:rPr>
        <w:t>nu</w:t>
      </w:r>
      <w:r w:rsidR="00FC647F" w:rsidRPr="008D07CE">
        <w:rPr>
          <w:rFonts w:ascii="Times New Roman" w:hAnsi="Times New Roman" w:cs="Times New Roman"/>
          <w:lang w:val="en-CA"/>
        </w:rPr>
        <w:t>m</w:t>
      </w:r>
      <w:r w:rsidRPr="008D07CE">
        <w:rPr>
          <w:rFonts w:ascii="Times New Roman" w:hAnsi="Times New Roman" w:cs="Times New Roman"/>
          <w:lang w:val="en-CA"/>
        </w:rPr>
        <w:t xml:space="preserve">ber of outstanding citizens of the world. In June, Nova </w:t>
      </w:r>
      <w:proofErr w:type="spellStart"/>
      <w:r w:rsidRPr="008D07CE">
        <w:rPr>
          <w:rFonts w:ascii="Times New Roman" w:hAnsi="Times New Roman" w:cs="Times New Roman"/>
          <w:lang w:val="en-CA"/>
        </w:rPr>
        <w:t>S</w:t>
      </w:r>
      <w:r w:rsidR="00FC647F" w:rsidRPr="008D07CE">
        <w:rPr>
          <w:rFonts w:ascii="Times New Roman" w:hAnsi="Times New Roman" w:cs="Times New Roman"/>
          <w:lang w:val="en-CA"/>
        </w:rPr>
        <w:t>cotians</w:t>
      </w:r>
      <w:proofErr w:type="spellEnd"/>
      <w:r w:rsidR="00FC647F" w:rsidRPr="008D07CE">
        <w:rPr>
          <w:rFonts w:ascii="Times New Roman" w:hAnsi="Times New Roman" w:cs="Times New Roman"/>
          <w:lang w:val="en-CA"/>
        </w:rPr>
        <w:t xml:space="preserve"> welcomed His Royal High</w:t>
      </w:r>
      <w:r w:rsidRPr="008D07CE">
        <w:rPr>
          <w:rFonts w:ascii="Times New Roman" w:hAnsi="Times New Roman" w:cs="Times New Roman"/>
          <w:lang w:val="en-CA"/>
        </w:rPr>
        <w:t xml:space="preserve">ness The Prince Andrew. In May, the Prime Minister of Ireland, The Right Honourable Garrett Fitzgerald, visited our province. </w:t>
      </w:r>
    </w:p>
    <w:p w14:paraId="2C5F6C61" w14:textId="6958B980"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Also in May,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warmly welcomed Her Excellency The Governor General of Canada, The Right Honourable Jeanne </w:t>
      </w:r>
      <w:proofErr w:type="spellStart"/>
      <w:r w:rsidRPr="008D07CE">
        <w:rPr>
          <w:rFonts w:ascii="Times New Roman" w:hAnsi="Times New Roman" w:cs="Times New Roman"/>
          <w:lang w:val="en-CA"/>
        </w:rPr>
        <w:t>Sauve</w:t>
      </w:r>
      <w:proofErr w:type="spellEnd"/>
      <w:r w:rsidRPr="008D07CE">
        <w:rPr>
          <w:rFonts w:ascii="Times New Roman" w:hAnsi="Times New Roman" w:cs="Times New Roman"/>
          <w:lang w:val="en-CA"/>
        </w:rPr>
        <w:t>. In September we were honoured by the presence in our province of the Most Reverend and Right Honourable Robert Runcie, the Archbishop of Canterbury, Primate of all England and Metropolita</w:t>
      </w:r>
      <w:r w:rsidR="00BA66A1" w:rsidRPr="008D07CE">
        <w:rPr>
          <w:rFonts w:ascii="Times New Roman" w:hAnsi="Times New Roman" w:cs="Times New Roman"/>
          <w:lang w:val="en-CA"/>
        </w:rPr>
        <w:t>n of the Province of Canterbury</w:t>
      </w:r>
      <w:r w:rsidRPr="008D07CE">
        <w:rPr>
          <w:rFonts w:ascii="Times New Roman" w:hAnsi="Times New Roman" w:cs="Times New Roman"/>
          <w:lang w:val="en-CA"/>
        </w:rPr>
        <w:t xml:space="preserve">. </w:t>
      </w:r>
    </w:p>
    <w:p w14:paraId="63CD8D0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was saddened by the death in 1985 of four former Members of this House: </w:t>
      </w:r>
    </w:p>
    <w:p w14:paraId="5FA7D31A" w14:textId="0E36B48E"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The Honourable Stephen T. </w:t>
      </w:r>
      <w:proofErr w:type="spellStart"/>
      <w:r w:rsidR="00D03030" w:rsidRPr="008D07CE">
        <w:rPr>
          <w:rFonts w:ascii="Times New Roman" w:hAnsi="Times New Roman" w:cs="Times New Roman"/>
          <w:lang w:val="en-CA"/>
        </w:rPr>
        <w:t>Pyke</w:t>
      </w:r>
      <w:proofErr w:type="spellEnd"/>
      <w:r w:rsidR="00D03030" w:rsidRPr="008D07CE">
        <w:rPr>
          <w:rFonts w:ascii="Times New Roman" w:hAnsi="Times New Roman" w:cs="Times New Roman"/>
          <w:lang w:val="en-CA"/>
        </w:rPr>
        <w:t xml:space="preserve"> represented Cumberland Centre from 1953 until 1968 and was a distinguished member of the Executive Council from 1956 until 1968. He later served with distinction as Chairman of the Nova Scotia Workers' Compensation Board. </w:t>
      </w:r>
    </w:p>
    <w:p w14:paraId="445A87ED" w14:textId="5A7ADABC"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Mr. Russell Cunningham represented Cape Breton East from 1945 until 1956 and was Leader of the Official Opposition from 1945 until 1949. </w:t>
      </w:r>
    </w:p>
    <w:p w14:paraId="601D761F" w14:textId="7369C6B4"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His Honour Judge George M. Morrison represented Cape Breton South from 1937 until 1941 and </w:t>
      </w:r>
      <w:r w:rsidR="00D03030" w:rsidRPr="008D07CE">
        <w:rPr>
          <w:rFonts w:ascii="Times New Roman" w:hAnsi="Times New Roman" w:cs="Times New Roman"/>
          <w:lang w:val="en-CA"/>
        </w:rPr>
        <w:lastRenderedPageBreak/>
        <w:t xml:space="preserve">later served as a distinguished jurist in </w:t>
      </w:r>
      <w:r w:rsidR="00CA39B4" w:rsidRPr="008D07CE">
        <w:rPr>
          <w:rFonts w:ascii="Times New Roman" w:hAnsi="Times New Roman" w:cs="Times New Roman"/>
          <w:lang w:val="en-CA"/>
        </w:rPr>
        <w:t>our province for three decades.</w:t>
      </w:r>
    </w:p>
    <w:p w14:paraId="65497A19" w14:textId="5480BF12"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MT. Victor N. Thorpe, Q.C., represented Kings North from 1967 until 1974 with distinction. </w:t>
      </w:r>
    </w:p>
    <w:p w14:paraId="4C482255" w14:textId="345F0A86" w:rsidR="00CA32EC"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Last summer,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and numerous visitors from other countries and provinces, shared with us in the celebration of the 75th Annivers</w:t>
      </w:r>
      <w:r w:rsidR="00CA32EC" w:rsidRPr="008D07CE">
        <w:rPr>
          <w:rFonts w:ascii="Times New Roman" w:hAnsi="Times New Roman" w:cs="Times New Roman"/>
          <w:lang w:val="en-CA"/>
        </w:rPr>
        <w:t>ary of the Royal Canadian Navy.</w:t>
      </w:r>
    </w:p>
    <w:p w14:paraId="7C651FA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congratulates the Royal Canadian Legion on the celebration of its 60th Anniversary Year. </w:t>
      </w:r>
    </w:p>
    <w:p w14:paraId="4E7C0F6D"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congratulates: </w:t>
      </w:r>
    </w:p>
    <w:p w14:paraId="0868A6A3" w14:textId="247FDAF9"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D080F" w:rsidRPr="008D07CE">
        <w:rPr>
          <w:rFonts w:ascii="Times New Roman" w:hAnsi="Times New Roman" w:cs="Times New Roman"/>
          <w:lang w:val="en-CA"/>
        </w:rPr>
        <w:t>T</w:t>
      </w:r>
      <w:r w:rsidR="00D03030" w:rsidRPr="008D07CE">
        <w:rPr>
          <w:rFonts w:ascii="Times New Roman" w:hAnsi="Times New Roman" w:cs="Times New Roman"/>
          <w:lang w:val="en-CA"/>
        </w:rPr>
        <w:t xml:space="preserve">he Town of </w:t>
      </w:r>
      <w:proofErr w:type="spellStart"/>
      <w:r w:rsidR="00D03030" w:rsidRPr="008D07CE">
        <w:rPr>
          <w:rFonts w:ascii="Times New Roman" w:hAnsi="Times New Roman" w:cs="Times New Roman"/>
          <w:lang w:val="en-CA"/>
        </w:rPr>
        <w:t>Kentville</w:t>
      </w:r>
      <w:proofErr w:type="spellEnd"/>
      <w:r w:rsidR="00D03030" w:rsidRPr="008D07CE">
        <w:rPr>
          <w:rFonts w:ascii="Times New Roman" w:hAnsi="Times New Roman" w:cs="Times New Roman"/>
          <w:lang w:val="en-CA"/>
        </w:rPr>
        <w:t xml:space="preserve">, which this year celebrates the 100th Anniversary of its incorporation as a town; </w:t>
      </w:r>
    </w:p>
    <w:p w14:paraId="471C691E" w14:textId="77777777" w:rsid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The Towns of Dominion and </w:t>
      </w:r>
      <w:proofErr w:type="spellStart"/>
      <w:r w:rsidR="00D03030" w:rsidRPr="008D07CE">
        <w:rPr>
          <w:rFonts w:ascii="Times New Roman" w:hAnsi="Times New Roman" w:cs="Times New Roman"/>
          <w:lang w:val="en-CA"/>
        </w:rPr>
        <w:t>Stewiacke</w:t>
      </w:r>
      <w:proofErr w:type="spellEnd"/>
      <w:r w:rsidR="00D03030" w:rsidRPr="008D07CE">
        <w:rPr>
          <w:rFonts w:ascii="Times New Roman" w:hAnsi="Times New Roman" w:cs="Times New Roman"/>
          <w:lang w:val="en-CA"/>
        </w:rPr>
        <w:t xml:space="preserve">, which celebrate their 80th Anniversaries of incorporation; </w:t>
      </w:r>
    </w:p>
    <w:p w14:paraId="30DFF0B1" w14:textId="2A9B7ED9"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D080F" w:rsidRPr="008D07CE">
        <w:rPr>
          <w:rFonts w:ascii="Times New Roman" w:hAnsi="Times New Roman" w:cs="Times New Roman"/>
          <w:lang w:val="en-CA"/>
        </w:rPr>
        <w:t>T</w:t>
      </w:r>
      <w:r w:rsidR="00D03030" w:rsidRPr="008D07CE">
        <w:rPr>
          <w:rFonts w:ascii="Times New Roman" w:hAnsi="Times New Roman" w:cs="Times New Roman"/>
          <w:lang w:val="en-CA"/>
        </w:rPr>
        <w:t>he Town of Trenton, which celebrates the 75th Anniver</w:t>
      </w:r>
      <w:r w:rsidR="00DD080F" w:rsidRPr="008D07CE">
        <w:rPr>
          <w:rFonts w:ascii="Times New Roman" w:hAnsi="Times New Roman" w:cs="Times New Roman"/>
          <w:lang w:val="en-CA"/>
        </w:rPr>
        <w:t xml:space="preserve">sary of its incorporation </w:t>
      </w:r>
      <w:r w:rsidR="0095441F" w:rsidRPr="008D07CE">
        <w:rPr>
          <w:rFonts w:ascii="Times New Roman" w:hAnsi="Times New Roman" w:cs="Times New Roman"/>
          <w:lang w:val="en-CA"/>
        </w:rPr>
        <w:t xml:space="preserve">this year; </w:t>
      </w:r>
      <w:r w:rsidR="00D03030" w:rsidRPr="008D07CE">
        <w:rPr>
          <w:rFonts w:ascii="Times New Roman" w:hAnsi="Times New Roman" w:cs="Times New Roman"/>
          <w:lang w:val="en-CA"/>
        </w:rPr>
        <w:t xml:space="preserve">and </w:t>
      </w:r>
    </w:p>
    <w:p w14:paraId="1A217325" w14:textId="78726F00" w:rsidR="00D03030" w:rsidRPr="008D07CE" w:rsidRDefault="008D07CE"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D080F" w:rsidRPr="008D07CE">
        <w:rPr>
          <w:rFonts w:ascii="Times New Roman" w:hAnsi="Times New Roman" w:cs="Times New Roman"/>
          <w:lang w:val="en-CA"/>
        </w:rPr>
        <w:t>T</w:t>
      </w:r>
      <w:r w:rsidR="00D03030" w:rsidRPr="008D07CE">
        <w:rPr>
          <w:rFonts w:ascii="Times New Roman" w:hAnsi="Times New Roman" w:cs="Times New Roman"/>
          <w:lang w:val="en-CA"/>
        </w:rPr>
        <w:t xml:space="preserve">he City of Dartmouth on the occasion of the 25th Anniversary of its date of incorporation as a city. </w:t>
      </w:r>
    </w:p>
    <w:p w14:paraId="104B18CD"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extends best wishes to Agriculture Canada on the 100th Anniversary of the establishment of the excellent agricultural experimental farm in </w:t>
      </w:r>
      <w:proofErr w:type="spellStart"/>
      <w:r w:rsidRPr="008D07CE">
        <w:rPr>
          <w:rFonts w:ascii="Times New Roman" w:hAnsi="Times New Roman" w:cs="Times New Roman"/>
          <w:lang w:val="en-CA"/>
        </w:rPr>
        <w:t>Nappan</w:t>
      </w:r>
      <w:proofErr w:type="spellEnd"/>
      <w:r w:rsidRPr="008D07CE">
        <w:rPr>
          <w:rFonts w:ascii="Times New Roman" w:hAnsi="Times New Roman" w:cs="Times New Roman"/>
          <w:lang w:val="en-CA"/>
        </w:rPr>
        <w:t xml:space="preserve">. </w:t>
      </w:r>
    </w:p>
    <w:p w14:paraId="2C033974"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extends congratulations to The Charitable Irish Society of Halifax, which will be celebrating its 200th Anniversary this year. The contribution of Irish traditions has always been a vital ingredient in the development of Nova Scotia's distinctive culture. </w:t>
      </w:r>
    </w:p>
    <w:p w14:paraId="12BFEDD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pleased to extend best wishes to The Saint George's Society of Halifax, which will also be celebrating its 200th Anniversary this year. The Saint George's Society of Halifax is the oldest Saint George's Society in the Commonwealth and has contributed greatly to the development of our province. </w:t>
      </w:r>
    </w:p>
    <w:p w14:paraId="6813E449"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pleased to extend a sincere welcome to participants in the North Atlantic Council Ministerial Meeting (NATO) taking place in Halifax May 28th - 30th. </w:t>
      </w:r>
    </w:p>
    <w:p w14:paraId="5E29B18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pleased with the progress of plans to locate The Art Gallery of Nova Scotia in the Dominion building in downtown Halifax. </w:t>
      </w:r>
    </w:p>
    <w:p w14:paraId="6210CC21" w14:textId="3973F8C3" w:rsidR="008D53DC"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extends a warm welcome to the participants in the World Junior Curling </w:t>
      </w:r>
      <w:proofErr w:type="gramStart"/>
      <w:r w:rsidRPr="008D07CE">
        <w:rPr>
          <w:rFonts w:ascii="Times New Roman" w:hAnsi="Times New Roman" w:cs="Times New Roman"/>
          <w:lang w:val="en-CA"/>
        </w:rPr>
        <w:t>Championships which</w:t>
      </w:r>
      <w:proofErr w:type="gramEnd"/>
      <w:r w:rsidRPr="008D07CE">
        <w:rPr>
          <w:rFonts w:ascii="Times New Roman" w:hAnsi="Times New Roman" w:cs="Times New Roman"/>
          <w:lang w:val="en-CA"/>
        </w:rPr>
        <w:t xml:space="preserve"> will be hosted at the </w:t>
      </w:r>
      <w:proofErr w:type="spellStart"/>
      <w:r w:rsidRPr="008D07CE">
        <w:rPr>
          <w:rFonts w:ascii="Times New Roman" w:hAnsi="Times New Roman" w:cs="Times New Roman"/>
          <w:lang w:val="en-CA"/>
        </w:rPr>
        <w:t>Sportsplex</w:t>
      </w:r>
      <w:proofErr w:type="spellEnd"/>
      <w:r w:rsidRPr="008D07CE">
        <w:rPr>
          <w:rFonts w:ascii="Times New Roman" w:hAnsi="Times New Roman" w:cs="Times New Roman"/>
          <w:lang w:val="en-CA"/>
        </w:rPr>
        <w:t xml:space="preserve"> in Dartmouth March 16th - 20th. </w:t>
      </w:r>
    </w:p>
    <w:p w14:paraId="31512B79" w14:textId="77777777" w:rsidR="00EB20FD" w:rsidRDefault="00EB20FD" w:rsidP="00493E59">
      <w:pPr>
        <w:pStyle w:val="Style"/>
        <w:spacing w:before="1" w:beforeAutospacing="1" w:after="1" w:afterAutospacing="1"/>
        <w:jc w:val="both"/>
        <w:rPr>
          <w:rFonts w:ascii="Times New Roman" w:hAnsi="Times New Roman" w:cs="Times New Roman"/>
          <w:lang w:val="en-CA"/>
        </w:rPr>
      </w:pPr>
    </w:p>
    <w:p w14:paraId="038330AA" w14:textId="77777777" w:rsidR="0063691E" w:rsidRPr="008D07CE" w:rsidRDefault="0063691E" w:rsidP="00493E59">
      <w:pPr>
        <w:pStyle w:val="Style"/>
        <w:spacing w:before="1" w:beforeAutospacing="1" w:after="1" w:afterAutospacing="1"/>
        <w:jc w:val="both"/>
        <w:rPr>
          <w:rFonts w:ascii="Times New Roman" w:hAnsi="Times New Roman" w:cs="Times New Roman"/>
          <w:lang w:val="en-CA"/>
        </w:rPr>
      </w:pPr>
    </w:p>
    <w:p w14:paraId="3779B31E" w14:textId="77777777"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 xml:space="preserve">PRIORITIES AND INITIATIVES </w:t>
      </w:r>
    </w:p>
    <w:p w14:paraId="795D05BB" w14:textId="37DF6E93"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Job op</w:t>
      </w:r>
      <w:r w:rsidR="008D07CE">
        <w:rPr>
          <w:rFonts w:ascii="Times New Roman" w:hAnsi="Times New Roman" w:cs="Times New Roman"/>
          <w:lang w:val="en-CA"/>
        </w:rPr>
        <w:t xml:space="preserve">portunities for Nova </w:t>
      </w:r>
      <w:proofErr w:type="spellStart"/>
      <w:r w:rsidR="008D07CE">
        <w:rPr>
          <w:rFonts w:ascii="Times New Roman" w:hAnsi="Times New Roman" w:cs="Times New Roman"/>
          <w:lang w:val="en-CA"/>
        </w:rPr>
        <w:t>Scotians</w:t>
      </w:r>
      <w:proofErr w:type="spellEnd"/>
      <w:r w:rsidR="008D07CE">
        <w:rPr>
          <w:rFonts w:ascii="Times New Roman" w:hAnsi="Times New Roman" w:cs="Times New Roman"/>
          <w:lang w:val="en-CA"/>
        </w:rPr>
        <w:t xml:space="preserve"> are</w:t>
      </w:r>
      <w:r w:rsidRPr="008D07CE">
        <w:rPr>
          <w:rFonts w:ascii="Times New Roman" w:hAnsi="Times New Roman" w:cs="Times New Roman"/>
          <w:lang w:val="en-CA"/>
        </w:rPr>
        <w:t xml:space="preserve"> the number one priority of my Government. Our people are our greatest resource. </w:t>
      </w:r>
    </w:p>
    <w:p w14:paraId="00B1D471"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key to the challenge of creating job opportunities in this new era of information and technology - where change is predominant - is to build an intellectual infrastructure. The scope of the infrastructure shall be capable of providing our people with information and new technology so that, working </w:t>
      </w:r>
      <w:proofErr w:type="gramStart"/>
      <w:r w:rsidRPr="008D07CE">
        <w:rPr>
          <w:rFonts w:ascii="Times New Roman" w:hAnsi="Times New Roman" w:cs="Times New Roman"/>
          <w:lang w:val="en-CA"/>
        </w:rPr>
        <w:t>together,</w:t>
      </w:r>
      <w:proofErr w:type="gramEnd"/>
      <w:r w:rsidRPr="008D07CE">
        <w:rPr>
          <w:rFonts w:ascii="Times New Roman" w:hAnsi="Times New Roman" w:cs="Times New Roman"/>
          <w:lang w:val="en-CA"/>
        </w:rPr>
        <w:t xml:space="preserve"> their creativity will be utilized to create a better Nova Scotia. </w:t>
      </w:r>
    </w:p>
    <w:p w14:paraId="7C9A534A" w14:textId="77777777" w:rsidR="004A1E2B"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Progress for Nova Scotia through job opportunities and economic growth are the strategic economic development goals of my Government. During this Session, in working to achieve these goals, my Government will emphasize the implementation of policies and action pr</w:t>
      </w:r>
      <w:r w:rsidR="004A1E2B" w:rsidRPr="008D07CE">
        <w:rPr>
          <w:rFonts w:ascii="Times New Roman" w:hAnsi="Times New Roman" w:cs="Times New Roman"/>
          <w:lang w:val="en-CA"/>
        </w:rPr>
        <w:t xml:space="preserve">ograms in eight priority </w:t>
      </w:r>
      <w:proofErr w:type="gramStart"/>
      <w:r w:rsidR="004A1E2B" w:rsidRPr="008D07CE">
        <w:rPr>
          <w:rFonts w:ascii="Times New Roman" w:hAnsi="Times New Roman" w:cs="Times New Roman"/>
          <w:lang w:val="en-CA"/>
        </w:rPr>
        <w:t>areas :</w:t>
      </w:r>
      <w:proofErr w:type="gramEnd"/>
      <w:r w:rsidR="004A1E2B" w:rsidRPr="008D07CE">
        <w:rPr>
          <w:rFonts w:ascii="Times New Roman" w:hAnsi="Times New Roman" w:cs="Times New Roman"/>
          <w:lang w:val="en-CA"/>
        </w:rPr>
        <w:t xml:space="preserve"> </w:t>
      </w:r>
    </w:p>
    <w:p w14:paraId="0B938EFA" w14:textId="43994E18"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1. Economic Development - To optimize our peopl</w:t>
      </w:r>
      <w:r w:rsidR="004A1E2B" w:rsidRPr="008D07CE">
        <w:rPr>
          <w:rFonts w:ascii="Times New Roman" w:hAnsi="Times New Roman" w:cs="Times New Roman"/>
          <w:lang w:val="en-CA"/>
        </w:rPr>
        <w:t xml:space="preserve">e and capital resources by </w:t>
      </w:r>
      <w:r w:rsidRPr="008D07CE">
        <w:rPr>
          <w:rFonts w:ascii="Times New Roman" w:hAnsi="Times New Roman" w:cs="Times New Roman"/>
          <w:lang w:val="en-CA"/>
        </w:rPr>
        <w:t>implementing a new economic development delivery</w:t>
      </w:r>
      <w:r w:rsidR="007521F9" w:rsidRPr="008D07CE">
        <w:rPr>
          <w:rFonts w:ascii="Times New Roman" w:hAnsi="Times New Roman" w:cs="Times New Roman"/>
          <w:lang w:val="en-CA"/>
        </w:rPr>
        <w:t xml:space="preserve"> </w:t>
      </w:r>
      <w:proofErr w:type="gramStart"/>
      <w:r w:rsidR="007521F9" w:rsidRPr="008D07CE">
        <w:rPr>
          <w:rFonts w:ascii="Times New Roman" w:hAnsi="Times New Roman" w:cs="Times New Roman"/>
          <w:lang w:val="en-CA"/>
        </w:rPr>
        <w:t xml:space="preserve">structure </w:t>
      </w:r>
      <w:r w:rsidR="004A1E2B" w:rsidRPr="008D07CE">
        <w:rPr>
          <w:rFonts w:ascii="Times New Roman" w:hAnsi="Times New Roman" w:cs="Times New Roman"/>
          <w:lang w:val="en-CA"/>
        </w:rPr>
        <w:t>which</w:t>
      </w:r>
      <w:proofErr w:type="gramEnd"/>
      <w:r w:rsidR="004A1E2B" w:rsidRPr="008D07CE">
        <w:rPr>
          <w:rFonts w:ascii="Times New Roman" w:hAnsi="Times New Roman" w:cs="Times New Roman"/>
          <w:lang w:val="en-CA"/>
        </w:rPr>
        <w:t xml:space="preserve"> will support </w:t>
      </w:r>
      <w:r w:rsidRPr="008D07CE">
        <w:rPr>
          <w:rFonts w:ascii="Times New Roman" w:hAnsi="Times New Roman" w:cs="Times New Roman"/>
          <w:lang w:val="en-CA"/>
        </w:rPr>
        <w:t xml:space="preserve">key Nova Scotia industries. </w:t>
      </w:r>
    </w:p>
    <w:p w14:paraId="36E0B2E3" w14:textId="19E3291B" w:rsidR="00D03030" w:rsidRPr="008D07CE" w:rsidRDefault="00EB20FD"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2. Small Business -</w:t>
      </w:r>
      <w:r w:rsidR="00D03030" w:rsidRPr="008D07CE">
        <w:rPr>
          <w:rFonts w:ascii="Times New Roman" w:hAnsi="Times New Roman" w:cs="Times New Roman"/>
          <w:lang w:val="en-CA"/>
        </w:rPr>
        <w:t xml:space="preserve"> The force of future new job opportunities in the Nova Scotia economy will be supported by a series of positive initiatives in support of small business. </w:t>
      </w:r>
    </w:p>
    <w:p w14:paraId="653B6C6E" w14:textId="4034A85D"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 xml:space="preserve">3. Human Resources Development and Training - My Government will respond to the issue of preparing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for job opportunities by implementing policies, the strategic objective of which is to ensure that our people have the necessary skills for the future. </w:t>
      </w:r>
      <w:r w:rsidR="004A1E2B" w:rsidRPr="008D07CE">
        <w:rPr>
          <w:rFonts w:ascii="Times New Roman" w:hAnsi="Times New Roman" w:cs="Times New Roman"/>
          <w:lang w:val="en-CA"/>
        </w:rPr>
        <w:t xml:space="preserve"> </w:t>
      </w:r>
    </w:p>
    <w:p w14:paraId="33BB9A1E" w14:textId="57430D53"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4. Housing - Last year ou</w:t>
      </w:r>
      <w:r w:rsidR="00545243" w:rsidRPr="008D07CE">
        <w:rPr>
          <w:rFonts w:ascii="Times New Roman" w:hAnsi="Times New Roman" w:cs="Times New Roman"/>
          <w:lang w:val="en-CA"/>
        </w:rPr>
        <w:t>r Province had the greatest num</w:t>
      </w:r>
      <w:r w:rsidRPr="008D07CE">
        <w:rPr>
          <w:rFonts w:ascii="Times New Roman" w:hAnsi="Times New Roman" w:cs="Times New Roman"/>
          <w:lang w:val="en-CA"/>
        </w:rPr>
        <w:t xml:space="preserve">ber of housing starts per capita' in Canada. Housing is a social necessity and housing construction is a major job creator. To support these objectives, my Government will be introducing a variety of measures to support housing starts in Nova Scotia with particular emphasis on accommodation for: </w:t>
      </w:r>
    </w:p>
    <w:p w14:paraId="3F1448CA" w14:textId="1DCF22DC" w:rsidR="00D03030" w:rsidRPr="008D07CE" w:rsidRDefault="00D45A8B" w:rsidP="00791E72">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S</w:t>
      </w:r>
      <w:r w:rsidR="00D03030" w:rsidRPr="008D07CE">
        <w:rPr>
          <w:rFonts w:ascii="Times New Roman" w:hAnsi="Times New Roman" w:cs="Times New Roman"/>
          <w:lang w:val="en-CA"/>
        </w:rPr>
        <w:t xml:space="preserve">enior citizens; </w:t>
      </w:r>
    </w:p>
    <w:p w14:paraId="083949B3" w14:textId="782F0C79" w:rsidR="00D03030" w:rsidRPr="008D07CE" w:rsidRDefault="00D45A8B" w:rsidP="00791E72">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D</w:t>
      </w:r>
      <w:r w:rsidR="00D03030" w:rsidRPr="008D07CE">
        <w:rPr>
          <w:rFonts w:ascii="Times New Roman" w:hAnsi="Times New Roman" w:cs="Times New Roman"/>
          <w:lang w:val="en-CA"/>
        </w:rPr>
        <w:t xml:space="preserve">isabled persons; </w:t>
      </w:r>
    </w:p>
    <w:p w14:paraId="18CD031D" w14:textId="2190F8C4" w:rsidR="00D03030" w:rsidRPr="008D07CE" w:rsidRDefault="00D45A8B" w:rsidP="00791E72">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S</w:t>
      </w:r>
      <w:r w:rsidR="00D03030" w:rsidRPr="008D07CE">
        <w:rPr>
          <w:rFonts w:ascii="Times New Roman" w:hAnsi="Times New Roman" w:cs="Times New Roman"/>
          <w:lang w:val="en-CA"/>
        </w:rPr>
        <w:t xml:space="preserve">tudents; </w:t>
      </w:r>
    </w:p>
    <w:p w14:paraId="0BFD3406" w14:textId="21B88A60" w:rsidR="00D03030" w:rsidRPr="008D07CE" w:rsidRDefault="00D45A8B" w:rsidP="00791E72">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L</w:t>
      </w:r>
      <w:r w:rsidR="00D03030" w:rsidRPr="008D07CE">
        <w:rPr>
          <w:rFonts w:ascii="Times New Roman" w:hAnsi="Times New Roman" w:cs="Times New Roman"/>
          <w:lang w:val="en-CA"/>
        </w:rPr>
        <w:t xml:space="preserve">ow income families; and </w:t>
      </w:r>
    </w:p>
    <w:p w14:paraId="0BC17E69" w14:textId="1E5071CB" w:rsidR="00D03030" w:rsidRPr="008D07CE" w:rsidRDefault="00D45A8B" w:rsidP="00791E72">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S</w:t>
      </w:r>
      <w:r w:rsidR="00D03030" w:rsidRPr="008D07CE">
        <w:rPr>
          <w:rFonts w:ascii="Times New Roman" w:hAnsi="Times New Roman" w:cs="Times New Roman"/>
          <w:lang w:val="en-CA"/>
        </w:rPr>
        <w:t xml:space="preserve">ingle parents. </w:t>
      </w:r>
    </w:p>
    <w:p w14:paraId="191B266A" w14:textId="019724D6" w:rsidR="00D03030" w:rsidRPr="008D07CE" w:rsidRDefault="00EB20FD"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5</w:t>
      </w:r>
      <w:r w:rsidR="00D03030" w:rsidRPr="008D07CE">
        <w:rPr>
          <w:rFonts w:ascii="Times New Roman" w:hAnsi="Times New Roman" w:cs="Times New Roman"/>
          <w:lang w:val="en-CA"/>
        </w:rPr>
        <w:t>. Tourism - This industry is a major dynami</w:t>
      </w:r>
      <w:r w:rsidR="00C854E5" w:rsidRPr="008D07CE">
        <w:rPr>
          <w:rFonts w:ascii="Times New Roman" w:hAnsi="Times New Roman" w:cs="Times New Roman"/>
          <w:lang w:val="en-CA"/>
        </w:rPr>
        <w:t>c growth industry, employing 28,</w:t>
      </w:r>
      <w:r w:rsidR="00D03030" w:rsidRPr="008D07CE">
        <w:rPr>
          <w:rFonts w:ascii="Times New Roman" w:hAnsi="Times New Roman" w:cs="Times New Roman"/>
          <w:lang w:val="en-CA"/>
        </w:rPr>
        <w:t xml:space="preserve">000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directly and indirectly, with the potential for creating many new opportunities for jobs. My Government will be asking you to support action programs to increase development and job creation in the tourism industry. </w:t>
      </w:r>
    </w:p>
    <w:p w14:paraId="419D60B0" w14:textId="77777777"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 xml:space="preserve">6. Forestry - To ensure the highest quality forest resource by implementing the new forest policy, which will result in a better, more productive forest, providing increased job opportunities, an improved natural habitat for our wildlife, and greater </w:t>
      </w:r>
      <w:proofErr w:type="spellStart"/>
      <w:r w:rsidRPr="008D07CE">
        <w:rPr>
          <w:rFonts w:ascii="Times New Roman" w:hAnsi="Times New Roman" w:cs="Times New Roman"/>
          <w:lang w:val="en-CA"/>
        </w:rPr>
        <w:t>opportunies</w:t>
      </w:r>
      <w:proofErr w:type="spellEnd"/>
      <w:r w:rsidRPr="008D07CE">
        <w:rPr>
          <w:rFonts w:ascii="Times New Roman" w:hAnsi="Times New Roman" w:cs="Times New Roman"/>
          <w:lang w:val="en-CA"/>
        </w:rPr>
        <w:t xml:space="preserve">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to enjoy this resource. </w:t>
      </w:r>
    </w:p>
    <w:p w14:paraId="4D9311E9" w14:textId="495EF353"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 xml:space="preserve">7. Energy - Our energy sources of coal, water, natural gas and wood are indigenous </w:t>
      </w:r>
      <w:proofErr w:type="gramStart"/>
      <w:r w:rsidRPr="008D07CE">
        <w:rPr>
          <w:rFonts w:ascii="Times New Roman" w:hAnsi="Times New Roman" w:cs="Times New Roman"/>
          <w:lang w:val="en-CA"/>
        </w:rPr>
        <w:t>resources which</w:t>
      </w:r>
      <w:proofErr w:type="gramEnd"/>
      <w:r w:rsidRPr="008D07CE">
        <w:rPr>
          <w:rFonts w:ascii="Times New Roman" w:hAnsi="Times New Roman" w:cs="Times New Roman"/>
          <w:lang w:val="en-CA"/>
        </w:rPr>
        <w:t xml:space="preserve"> will continue to provide major opportunities for direct and indirect jobs. My Government will be implementing action programs for the better utilization of the</w:t>
      </w:r>
      <w:r w:rsidR="00EB20FD" w:rsidRPr="008D07CE">
        <w:rPr>
          <w:rFonts w:ascii="Times New Roman" w:hAnsi="Times New Roman" w:cs="Times New Roman"/>
          <w:lang w:val="en-CA"/>
        </w:rPr>
        <w:t>se resources with particular em</w:t>
      </w:r>
      <w:r w:rsidRPr="008D07CE">
        <w:rPr>
          <w:rFonts w:ascii="Times New Roman" w:hAnsi="Times New Roman" w:cs="Times New Roman"/>
          <w:lang w:val="en-CA"/>
        </w:rPr>
        <w:t xml:space="preserve">phasis on using coal to generate thermal power. </w:t>
      </w:r>
    </w:p>
    <w:p w14:paraId="7EE84F31" w14:textId="3717BF42" w:rsidR="00D03030" w:rsidRPr="008D07CE" w:rsidRDefault="00D03030" w:rsidP="00493E59">
      <w:pPr>
        <w:pStyle w:val="Style"/>
        <w:spacing w:before="1" w:beforeAutospacing="1" w:after="1" w:afterAutospacing="1"/>
        <w:ind w:left="284" w:hanging="284"/>
        <w:jc w:val="both"/>
        <w:rPr>
          <w:rFonts w:ascii="Times New Roman" w:hAnsi="Times New Roman" w:cs="Times New Roman"/>
          <w:lang w:val="en-CA"/>
        </w:rPr>
      </w:pPr>
      <w:r w:rsidRPr="008D07CE">
        <w:rPr>
          <w:rFonts w:ascii="Times New Roman" w:hAnsi="Times New Roman" w:cs="Times New Roman"/>
          <w:lang w:val="en-CA"/>
        </w:rPr>
        <w:t>8. Health, Education, Social Services and Construction - The delivery of health, education, social services and other programs which enhance our way of life requires an on-going program of</w:t>
      </w:r>
      <w:r w:rsidR="00EB20FD" w:rsidRPr="008D07CE">
        <w:rPr>
          <w:rFonts w:ascii="Times New Roman" w:hAnsi="Times New Roman" w:cs="Times New Roman"/>
          <w:lang w:val="en-CA"/>
        </w:rPr>
        <w:t xml:space="preserve"> </w:t>
      </w:r>
      <w:r w:rsidRPr="008D07CE">
        <w:rPr>
          <w:rFonts w:ascii="Times New Roman" w:hAnsi="Times New Roman" w:cs="Times New Roman"/>
          <w:lang w:val="en-CA"/>
        </w:rPr>
        <w:t>maintaining existing facilities and the building of new facilities. My Government will continue to proceed with a planned program of construction and maintenance of hospitals, schools, social housing, highways and related facilities. This program in the public sector will be of significant benefit to the No</w:t>
      </w:r>
      <w:r w:rsidR="00EB20FD" w:rsidRPr="008D07CE">
        <w:rPr>
          <w:rFonts w:ascii="Times New Roman" w:hAnsi="Times New Roman" w:cs="Times New Roman"/>
          <w:lang w:val="en-CA"/>
        </w:rPr>
        <w:t xml:space="preserve">va Scotia construction </w:t>
      </w:r>
      <w:proofErr w:type="gramStart"/>
      <w:r w:rsidR="00EB20FD" w:rsidRPr="008D07CE">
        <w:rPr>
          <w:rFonts w:ascii="Times New Roman" w:hAnsi="Times New Roman" w:cs="Times New Roman"/>
          <w:lang w:val="en-CA"/>
        </w:rPr>
        <w:t xml:space="preserve">industry </w:t>
      </w:r>
      <w:r w:rsidRPr="008D07CE">
        <w:rPr>
          <w:rFonts w:ascii="Times New Roman" w:hAnsi="Times New Roman" w:cs="Times New Roman"/>
          <w:lang w:val="en-CA"/>
        </w:rPr>
        <w:t>which</w:t>
      </w:r>
      <w:proofErr w:type="gramEnd"/>
      <w:r w:rsidRPr="008D07CE">
        <w:rPr>
          <w:rFonts w:ascii="Times New Roman" w:hAnsi="Times New Roman" w:cs="Times New Roman"/>
          <w:lang w:val="en-CA"/>
        </w:rPr>
        <w:t xml:space="preserve"> is a major generator of jobs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71949A9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also seek your support for new initiatives with regard to: </w:t>
      </w:r>
    </w:p>
    <w:p w14:paraId="6CFB4235" w14:textId="0E2D0039" w:rsidR="00D03030" w:rsidRPr="008D07CE" w:rsidRDefault="00EF1D86"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H</w:t>
      </w:r>
      <w:r w:rsidR="00D03030" w:rsidRPr="008D07CE">
        <w:rPr>
          <w:rFonts w:ascii="Times New Roman" w:hAnsi="Times New Roman" w:cs="Times New Roman"/>
          <w:lang w:val="en-CA"/>
        </w:rPr>
        <w:t xml:space="preserve">ome care; </w:t>
      </w:r>
    </w:p>
    <w:p w14:paraId="7E27E3A9" w14:textId="755F8B35" w:rsidR="00D03030" w:rsidRPr="008D07CE" w:rsidRDefault="00EF1D86"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S</w:t>
      </w:r>
      <w:r w:rsidR="00D03030" w:rsidRPr="008D07CE">
        <w:rPr>
          <w:rFonts w:ascii="Times New Roman" w:hAnsi="Times New Roman" w:cs="Times New Roman"/>
          <w:lang w:val="en-CA"/>
        </w:rPr>
        <w:t xml:space="preserve">enior citizens; </w:t>
      </w:r>
    </w:p>
    <w:p w14:paraId="5B55C6B3" w14:textId="70E72F7E" w:rsidR="00D03030" w:rsidRPr="008D07CE" w:rsidRDefault="00EF1D86"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P</w:t>
      </w:r>
      <w:r w:rsidR="00D03030" w:rsidRPr="008D07CE">
        <w:rPr>
          <w:rFonts w:ascii="Times New Roman" w:hAnsi="Times New Roman" w:cs="Times New Roman"/>
          <w:lang w:val="en-CA"/>
        </w:rPr>
        <w:t>ensions</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04B4A80F" w14:textId="1604E554" w:rsidR="00D03030" w:rsidRPr="008D07CE" w:rsidRDefault="00EF1D86"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E</w:t>
      </w:r>
      <w:r w:rsidR="00D03030" w:rsidRPr="008D07CE">
        <w:rPr>
          <w:rFonts w:ascii="Times New Roman" w:hAnsi="Times New Roman" w:cs="Times New Roman"/>
          <w:lang w:val="en-CA"/>
        </w:rPr>
        <w:t xml:space="preserve">ducation; </w:t>
      </w:r>
    </w:p>
    <w:p w14:paraId="219FF190" w14:textId="77072999" w:rsidR="00D03030" w:rsidRPr="008D07CE" w:rsidRDefault="00EF1D86"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S</w:t>
      </w:r>
      <w:r w:rsidR="00D03030" w:rsidRPr="008D07CE">
        <w:rPr>
          <w:rFonts w:ascii="Times New Roman" w:hAnsi="Times New Roman" w:cs="Times New Roman"/>
          <w:lang w:val="en-CA"/>
        </w:rPr>
        <w:t xml:space="preserve">ocial services. </w:t>
      </w:r>
    </w:p>
    <w:p w14:paraId="1002D7F0"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You will also be asked to give consideration to initiatives for: </w:t>
      </w:r>
    </w:p>
    <w:p w14:paraId="5822D59F" w14:textId="6994FAE1" w:rsidR="00D03030" w:rsidRPr="008D07CE" w:rsidRDefault="003920AB"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Agriculture</w:t>
      </w:r>
      <w:r w:rsidR="00D03030" w:rsidRPr="008D07CE">
        <w:rPr>
          <w:rFonts w:ascii="Times New Roman" w:hAnsi="Times New Roman" w:cs="Times New Roman"/>
          <w:lang w:val="en-CA"/>
        </w:rPr>
        <w:t xml:space="preserve">; </w:t>
      </w:r>
    </w:p>
    <w:p w14:paraId="4B6A20E2" w14:textId="4EFE00D7" w:rsidR="00D03030" w:rsidRPr="008D07CE" w:rsidRDefault="003920AB"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F</w:t>
      </w:r>
      <w:r w:rsidR="00D03030" w:rsidRPr="008D07CE">
        <w:rPr>
          <w:rFonts w:ascii="Times New Roman" w:hAnsi="Times New Roman" w:cs="Times New Roman"/>
          <w:lang w:val="en-CA"/>
        </w:rPr>
        <w:t xml:space="preserve">isheries; </w:t>
      </w:r>
    </w:p>
    <w:p w14:paraId="77011BC3" w14:textId="22907F0A" w:rsidR="002A549E" w:rsidRDefault="003920AB"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xml:space="preserve"> - M</w:t>
      </w:r>
      <w:r w:rsidR="00D03030" w:rsidRPr="008D07CE">
        <w:rPr>
          <w:rFonts w:ascii="Times New Roman" w:hAnsi="Times New Roman" w:cs="Times New Roman"/>
          <w:lang w:val="en-CA"/>
        </w:rPr>
        <w:t xml:space="preserve">ining. </w:t>
      </w:r>
    </w:p>
    <w:p w14:paraId="1C667AAD" w14:textId="77777777" w:rsidR="00493E59" w:rsidRPr="008D07CE" w:rsidRDefault="00493E59" w:rsidP="00493E59">
      <w:pPr>
        <w:pStyle w:val="Style"/>
        <w:jc w:val="both"/>
        <w:rPr>
          <w:rFonts w:ascii="Times New Roman" w:hAnsi="Times New Roman" w:cs="Times New Roman"/>
          <w:lang w:val="en-CA"/>
        </w:rPr>
      </w:pPr>
    </w:p>
    <w:p w14:paraId="5AE4A31C" w14:textId="77777777"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 xml:space="preserve">AN OVERVIEW OF THE NOVA SCOTIA ECONOMY </w:t>
      </w:r>
    </w:p>
    <w:p w14:paraId="1052461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Nova Scotia economy moved into recovery well in advance of the rest of Canada and is predicted to maintain steady growth. Key economic indicators show that the Nova Scotia economy is performing solidly. </w:t>
      </w:r>
    </w:p>
    <w:p w14:paraId="3F57767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Economic performance was led by the fisheries, construction and retail sectors, which posted the greatest growth last year. </w:t>
      </w:r>
    </w:p>
    <w:p w14:paraId="196856C0" w14:textId="30DEAF81" w:rsidR="00D03030" w:rsidRPr="008D07CE" w:rsidRDefault="00493E59" w:rsidP="00493E59">
      <w:pPr>
        <w:pStyle w:val="Style"/>
        <w:spacing w:before="1" w:beforeAutospacing="1" w:after="1" w:afterAutospacing="1"/>
        <w:jc w:val="both"/>
        <w:rPr>
          <w:rFonts w:ascii="Times New Roman" w:hAnsi="Times New Roman" w:cs="Times New Roman"/>
          <w:lang w:val="en-CA"/>
        </w:rPr>
      </w:pPr>
      <w:r>
        <w:rPr>
          <w:rFonts w:ascii="Times New Roman" w:hAnsi="Times New Roman" w:cs="Times New Roman"/>
          <w:lang w:val="en-CA"/>
        </w:rPr>
        <w:t>Fisheries are</w:t>
      </w:r>
      <w:r w:rsidR="00D03030" w:rsidRPr="008D07CE">
        <w:rPr>
          <w:rFonts w:ascii="Times New Roman" w:hAnsi="Times New Roman" w:cs="Times New Roman"/>
          <w:lang w:val="en-CA"/>
        </w:rPr>
        <w:t xml:space="preserve"> one of the strongest sectors of the provincial economy, experiencing a growth in the area of 7% based largely on the improved international markets. </w:t>
      </w:r>
    </w:p>
    <w:p w14:paraId="52D4BAF9"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level of activity in the construction sector is up 15% representing an estimated value in excess of $4.5 billion to the province. </w:t>
      </w:r>
    </w:p>
    <w:p w14:paraId="4615B747"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The third area of strength is in the retail service sector of the economy. This sector posted an encouraging increase of 13.5% over the previous year. This figure indicates in</w:t>
      </w:r>
      <w:r w:rsidRPr="008D07CE">
        <w:rPr>
          <w:rFonts w:ascii="Times New Roman" w:hAnsi="Times New Roman" w:cs="Times New Roman"/>
          <w:lang w:val="en-CA"/>
        </w:rPr>
        <w:softHyphen/>
        <w:t xml:space="preserve">creased personal disposable income available to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4A24E9F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manufacturing sector grew by 4%, a substantial figure </w:t>
      </w:r>
      <w:proofErr w:type="gramStart"/>
      <w:r w:rsidRPr="008D07CE">
        <w:rPr>
          <w:rFonts w:ascii="Times New Roman" w:hAnsi="Times New Roman" w:cs="Times New Roman"/>
          <w:lang w:val="en-CA"/>
        </w:rPr>
        <w:t>which</w:t>
      </w:r>
      <w:proofErr w:type="gramEnd"/>
      <w:r w:rsidRPr="008D07CE">
        <w:rPr>
          <w:rFonts w:ascii="Times New Roman" w:hAnsi="Times New Roman" w:cs="Times New Roman"/>
          <w:lang w:val="en-CA"/>
        </w:rPr>
        <w:t xml:space="preserve"> reflects an increase in employment in this sector. Nova Scotia also posted gains in export trade in 1985. </w:t>
      </w:r>
    </w:p>
    <w:p w14:paraId="0092EECC" w14:textId="77777777" w:rsidR="002A549E" w:rsidRPr="008D07CE" w:rsidRDefault="002A549E" w:rsidP="00493E59">
      <w:pPr>
        <w:pStyle w:val="Style"/>
        <w:spacing w:before="1" w:beforeAutospacing="1" w:after="1" w:afterAutospacing="1"/>
        <w:jc w:val="both"/>
        <w:rPr>
          <w:rFonts w:ascii="Times New Roman" w:hAnsi="Times New Roman" w:cs="Times New Roman"/>
          <w:lang w:val="en-CA"/>
        </w:rPr>
      </w:pPr>
    </w:p>
    <w:p w14:paraId="052FC9E0" w14:textId="77777777"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 xml:space="preserve">AN OVERVIEW OF PROGRAMS FOR NOVA SCOTIANS </w:t>
      </w:r>
    </w:p>
    <w:p w14:paraId="15604B81" w14:textId="5D103432" w:rsidR="00D03030" w:rsidRPr="008D07CE" w:rsidRDefault="00791E72" w:rsidP="00493E59">
      <w:pPr>
        <w:pStyle w:val="Style"/>
        <w:spacing w:before="1" w:beforeAutospacing="1" w:after="1" w:afterAutospacing="1"/>
        <w:jc w:val="both"/>
        <w:rPr>
          <w:rFonts w:ascii="Times New Roman" w:hAnsi="Times New Roman" w:cs="Times New Roman"/>
          <w:lang w:val="en-CA"/>
        </w:rPr>
      </w:pPr>
      <w:r>
        <w:rPr>
          <w:rFonts w:ascii="Times New Roman" w:hAnsi="Times New Roman" w:cs="Times New Roman"/>
          <w:lang w:val="en-CA"/>
        </w:rPr>
        <w:t>Challenging</w:t>
      </w:r>
      <w:r w:rsidR="00D03030" w:rsidRPr="008D07CE">
        <w:rPr>
          <w:rFonts w:ascii="Times New Roman" w:hAnsi="Times New Roman" w:cs="Times New Roman"/>
          <w:lang w:val="en-CA"/>
        </w:rPr>
        <w:t xml:space="preserve"> economic times have not lessened my Government's commitment to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to provide quality health care, education and a full spectrum of social services. </w:t>
      </w:r>
    </w:p>
    <w:p w14:paraId="2A3D3F0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Maintaining and strengthening these services, which are available to all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is an integral part of my Government's plan. </w:t>
      </w:r>
    </w:p>
    <w:p w14:paraId="6F9963EC" w14:textId="77777777" w:rsidR="00107FB9"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For fiscal year 1985-1986, my Government is spending more than two billion dollars to provide health, education and social service programs; a substantial increase over 1978-79. </w:t>
      </w:r>
    </w:p>
    <w:p w14:paraId="48AEE614" w14:textId="10A06BA1" w:rsidR="00D03030" w:rsidRPr="008D07CE" w:rsidRDefault="00493E59"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Health Care: In 1978-79, my Government spent three hundred and fifty-five million dollars. In 1985-86, that figure will be closer to seven hundred and eighty million dollars; </w:t>
      </w:r>
    </w:p>
    <w:p w14:paraId="78BD6694" w14:textId="43E27C5B" w:rsidR="00D03030" w:rsidRPr="008D07CE" w:rsidRDefault="00493E59"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Education: In 1978-79, my Government spent three hundred and seventy-six million dollars. In 1985-86, that figure will be seven hundred and sixty-four million dollars; </w:t>
      </w:r>
    </w:p>
    <w:p w14:paraId="15152963" w14:textId="67E3793E" w:rsidR="00D03030" w:rsidRPr="008D07CE" w:rsidRDefault="00493E59"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Universities: In 1978-79, my Government contributed less than one hundred million dollars to university education. In 1985-86, that contribution will be over one hundred and seventy-eight million dollars</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67E18AE9" w14:textId="08272B86" w:rsidR="00D03030" w:rsidRPr="008D07CE" w:rsidRDefault="00493E59" w:rsidP="00493E59">
      <w:pPr>
        <w:pStyle w:val="Style"/>
        <w:spacing w:before="1" w:beforeAutospacing="1" w:after="1" w:afterAutospacing="1"/>
        <w:ind w:left="142" w:hanging="142"/>
        <w:jc w:val="both"/>
        <w:rPr>
          <w:rFonts w:ascii="Times New Roman" w:hAnsi="Times New Roman" w:cs="Times New Roman"/>
          <w:lang w:val="en-CA"/>
        </w:rPr>
      </w:pPr>
      <w:r>
        <w:rPr>
          <w:rFonts w:ascii="Times New Roman" w:hAnsi="Times New Roman" w:cs="Times New Roman"/>
          <w:lang w:val="en-CA"/>
        </w:rPr>
        <w:t xml:space="preserve">- </w:t>
      </w:r>
      <w:r w:rsidR="00D03030" w:rsidRPr="008D07CE">
        <w:rPr>
          <w:rFonts w:ascii="Times New Roman" w:hAnsi="Times New Roman" w:cs="Times New Roman"/>
          <w:lang w:val="en-CA"/>
        </w:rPr>
        <w:t xml:space="preserve">Social Services: In 1978-79, my Government spent one hundred and thirty-three million dollars. In 1985-86, social program spending will total at least two hundred and ninety-four million dollars. </w:t>
      </w:r>
    </w:p>
    <w:p w14:paraId="529B0594" w14:textId="30249D96"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Helping our senior citizens maintain their independence remains an important goal of my Government. To this end, my Government reaffirms</w:t>
      </w:r>
      <w:r w:rsidR="00CA7ED9" w:rsidRPr="008D07CE">
        <w:rPr>
          <w:rFonts w:ascii="Times New Roman" w:hAnsi="Times New Roman" w:cs="Times New Roman"/>
          <w:lang w:val="en-CA"/>
        </w:rPr>
        <w:t xml:space="preserve"> </w:t>
      </w:r>
      <w:r w:rsidRPr="008D07CE">
        <w:rPr>
          <w:rFonts w:ascii="Times New Roman" w:hAnsi="Times New Roman" w:cs="Times New Roman"/>
          <w:lang w:val="en-CA"/>
        </w:rPr>
        <w:t xml:space="preserve">its commitment to a broad range of senior citizens programs among which are the following: </w:t>
      </w:r>
    </w:p>
    <w:p w14:paraId="2031DF0D" w14:textId="28D6882E"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P</w:t>
      </w:r>
      <w:r w:rsidR="00D03030" w:rsidRPr="008D07CE">
        <w:rPr>
          <w:rFonts w:ascii="Times New Roman" w:hAnsi="Times New Roman" w:cs="Times New Roman"/>
          <w:lang w:val="en-CA"/>
        </w:rPr>
        <w:t xml:space="preserve">roperty tax rebates; </w:t>
      </w:r>
    </w:p>
    <w:p w14:paraId="3446B8DC" w14:textId="46C8AA05"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R</w:t>
      </w:r>
      <w:r w:rsidR="00D03030" w:rsidRPr="008D07CE">
        <w:rPr>
          <w:rFonts w:ascii="Times New Roman" w:hAnsi="Times New Roman" w:cs="Times New Roman"/>
          <w:lang w:val="en-CA"/>
        </w:rPr>
        <w:t>ental assistance plans</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182EA02C" w14:textId="0BEDFB79"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A</w:t>
      </w:r>
      <w:r w:rsidR="00D03030" w:rsidRPr="008D07CE">
        <w:rPr>
          <w:rFonts w:ascii="Times New Roman" w:hAnsi="Times New Roman" w:cs="Times New Roman"/>
          <w:lang w:val="en-CA"/>
        </w:rPr>
        <w:t xml:space="preserve">nnual supplement payment; </w:t>
      </w:r>
    </w:p>
    <w:p w14:paraId="4FC38011" w14:textId="420F0C6D"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H</w:t>
      </w:r>
      <w:r w:rsidR="00D03030" w:rsidRPr="008D07CE">
        <w:rPr>
          <w:rFonts w:ascii="Times New Roman" w:hAnsi="Times New Roman" w:cs="Times New Roman"/>
          <w:lang w:val="en-CA"/>
        </w:rPr>
        <w:t xml:space="preserve">omemakers and home life support programs; </w:t>
      </w:r>
    </w:p>
    <w:p w14:paraId="1A14DBFA" w14:textId="6D2561B7"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H</w:t>
      </w:r>
      <w:r w:rsidR="00D03030" w:rsidRPr="008D07CE">
        <w:rPr>
          <w:rFonts w:ascii="Times New Roman" w:hAnsi="Times New Roman" w:cs="Times New Roman"/>
          <w:lang w:val="en-CA"/>
        </w:rPr>
        <w:t xml:space="preserve">ome repair programs; </w:t>
      </w:r>
    </w:p>
    <w:p w14:paraId="2D47CA75" w14:textId="4E2289D6"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spellStart"/>
      <w:r w:rsidR="00D03030" w:rsidRPr="008D07CE">
        <w:rPr>
          <w:rFonts w:ascii="Times New Roman" w:hAnsi="Times New Roman" w:cs="Times New Roman"/>
          <w:lang w:val="en-CA"/>
        </w:rPr>
        <w:t>Pharmacare</w:t>
      </w:r>
      <w:proofErr w:type="spellEnd"/>
      <w:r w:rsidR="00D03030" w:rsidRPr="008D07CE">
        <w:rPr>
          <w:rFonts w:ascii="Times New Roman" w:hAnsi="Times New Roman" w:cs="Times New Roman"/>
          <w:lang w:val="en-CA"/>
        </w:rPr>
        <w:t xml:space="preserve"> program; </w:t>
      </w:r>
    </w:p>
    <w:p w14:paraId="362EACAB" w14:textId="3802EE7D" w:rsidR="00D03030" w:rsidRPr="008D07CE" w:rsidRDefault="00CA7ED9"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H</w:t>
      </w:r>
      <w:r w:rsidR="00D03030" w:rsidRPr="008D07CE">
        <w:rPr>
          <w:rFonts w:ascii="Times New Roman" w:hAnsi="Times New Roman" w:cs="Times New Roman"/>
          <w:lang w:val="en-CA"/>
        </w:rPr>
        <w:t xml:space="preserve">omes for special care. </w:t>
      </w:r>
    </w:p>
    <w:p w14:paraId="37A2DE82" w14:textId="77777777" w:rsidR="00D03030" w:rsidRPr="008D07CE" w:rsidRDefault="00D03030" w:rsidP="00493E59">
      <w:pPr>
        <w:pStyle w:val="Style"/>
        <w:spacing w:before="100" w:beforeAutospacing="1" w:after="100" w:afterAutospacing="1"/>
        <w:jc w:val="both"/>
        <w:rPr>
          <w:rFonts w:ascii="Times New Roman" w:hAnsi="Times New Roman" w:cs="Times New Roman"/>
          <w:lang w:val="en-CA"/>
        </w:rPr>
      </w:pPr>
      <w:r w:rsidRPr="008D07CE">
        <w:rPr>
          <w:rFonts w:ascii="Times New Roman" w:hAnsi="Times New Roman" w:cs="Times New Roman"/>
          <w:lang w:val="en-CA"/>
        </w:rPr>
        <w:t xml:space="preserve">These expenditures are considerable and reflect the high priority my Government places on services for our people. </w:t>
      </w:r>
    </w:p>
    <w:p w14:paraId="7E3EF884"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As more women are entering the labour market, my Government has responded with an expanded focus on day care. </w:t>
      </w:r>
      <w:proofErr w:type="gramStart"/>
      <w:r w:rsidRPr="008D07CE">
        <w:rPr>
          <w:rFonts w:ascii="Times New Roman" w:hAnsi="Times New Roman" w:cs="Times New Roman"/>
          <w:lang w:val="en-CA"/>
        </w:rPr>
        <w:t>The subsidized per diem rate for day care has been increased each year by my Government</w:t>
      </w:r>
      <w:proofErr w:type="gramEnd"/>
      <w:r w:rsidRPr="008D07CE">
        <w:rPr>
          <w:rFonts w:ascii="Times New Roman" w:hAnsi="Times New Roman" w:cs="Times New Roman"/>
          <w:lang w:val="en-CA"/>
        </w:rPr>
        <w:t xml:space="preserve">, and the number of day care places available has grown significantly. </w:t>
      </w:r>
    </w:p>
    <w:p w14:paraId="0AD2D4E4" w14:textId="553DF6FC" w:rsidR="00493E59"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I turn now to my Government's program of action: </w:t>
      </w:r>
    </w:p>
    <w:p w14:paraId="75F829F0" w14:textId="79791CEB"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Economic Development</w:t>
      </w:r>
      <w:r w:rsidR="00D03030" w:rsidRPr="008D07CE">
        <w:rPr>
          <w:rFonts w:ascii="Times New Roman" w:hAnsi="Times New Roman" w:cs="Times New Roman"/>
          <w:b/>
          <w:lang w:val="en-CA"/>
        </w:rPr>
        <w:t xml:space="preserve"> </w:t>
      </w:r>
    </w:p>
    <w:p w14:paraId="4C6DC40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Nova Scotia is the centre of higher education in Atlantic Canada. </w:t>
      </w:r>
    </w:p>
    <w:p w14:paraId="2A06842F"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recognizes the necessity for the co-ordination and utilization of our enormous technological and scientific potential to benefit humanity and to generate job opportunities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0250C6C3" w14:textId="7062A855"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Information and technology is a wor</w:t>
      </w:r>
      <w:r w:rsidR="007D4E57" w:rsidRPr="008D07CE">
        <w:rPr>
          <w:rFonts w:ascii="Times New Roman" w:hAnsi="Times New Roman" w:cs="Times New Roman"/>
          <w:lang w:val="en-CA"/>
        </w:rPr>
        <w:t>ld economic opportunity and our</w:t>
      </w:r>
      <w:r w:rsidRPr="008D07CE">
        <w:rPr>
          <w:rFonts w:ascii="Times New Roman" w:hAnsi="Times New Roman" w:cs="Times New Roman"/>
          <w:lang w:val="en-CA"/>
        </w:rPr>
        <w:t xml:space="preserve"> province accepts the challenge presented by this new era. Now is the time for increasing synergism among our students, educators and leaders of business and labour. My Government will be introducing policies and developing programs to ensure that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have the employment oppor</w:t>
      </w:r>
      <w:r w:rsidRPr="008D07CE">
        <w:rPr>
          <w:rFonts w:ascii="Times New Roman" w:hAnsi="Times New Roman" w:cs="Times New Roman"/>
          <w:lang w:val="en-CA"/>
        </w:rPr>
        <w:softHyphen/>
        <w:t xml:space="preserve">tunities as North America enters this new age. </w:t>
      </w:r>
    </w:p>
    <w:p w14:paraId="6FE5D6CB" w14:textId="69EAE72D" w:rsidR="00D03030" w:rsidRPr="008D07CE" w:rsidRDefault="00C94DD8"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As a beginning step,</w:t>
      </w:r>
      <w:r w:rsidR="00D03030" w:rsidRPr="008D07CE">
        <w:rPr>
          <w:rFonts w:ascii="Times New Roman" w:hAnsi="Times New Roman" w:cs="Times New Roman"/>
          <w:lang w:val="en-CA"/>
        </w:rPr>
        <w:t xml:space="preserve"> my Government will be creating within the Nova Scotia Research Foundation the Nova Scotia Council of Applied Science and Technology. This Council, composed of students, educators, and leaders from business and labour, working together with government, will have the mandate to identify, co-ordinate, </w:t>
      </w:r>
      <w:proofErr w:type="spellStart"/>
      <w:r w:rsidR="00D03030" w:rsidRPr="008D07CE">
        <w:rPr>
          <w:rFonts w:ascii="Times New Roman" w:hAnsi="Times New Roman" w:cs="Times New Roman"/>
          <w:lang w:val="en-CA"/>
        </w:rPr>
        <w:t>priorize</w:t>
      </w:r>
      <w:proofErr w:type="spellEnd"/>
      <w:r w:rsidR="00D03030" w:rsidRPr="008D07CE">
        <w:rPr>
          <w:rFonts w:ascii="Times New Roman" w:hAnsi="Times New Roman" w:cs="Times New Roman"/>
          <w:lang w:val="en-CA"/>
        </w:rPr>
        <w:t xml:space="preserve"> and implement strategies in relation to science, information and technological development, so as to en</w:t>
      </w:r>
      <w:r w:rsidR="00D03030" w:rsidRPr="008D07CE">
        <w:rPr>
          <w:rFonts w:ascii="Times New Roman" w:hAnsi="Times New Roman" w:cs="Times New Roman"/>
          <w:lang w:val="en-CA"/>
        </w:rPr>
        <w:softHyphen/>
        <w:t xml:space="preserve">hance job opportunities. </w:t>
      </w:r>
    </w:p>
    <w:p w14:paraId="5F6E0D2D" w14:textId="4A9CA483"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Progress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through job opportunities and economic gro</w:t>
      </w:r>
      <w:r w:rsidR="00C94DD8" w:rsidRPr="008D07CE">
        <w:rPr>
          <w:rFonts w:ascii="Times New Roman" w:hAnsi="Times New Roman" w:cs="Times New Roman"/>
          <w:lang w:val="en-CA"/>
        </w:rPr>
        <w:t xml:space="preserve">wth are the strategic economic </w:t>
      </w:r>
      <w:r w:rsidRPr="008D07CE">
        <w:rPr>
          <w:rFonts w:ascii="Times New Roman" w:hAnsi="Times New Roman" w:cs="Times New Roman"/>
          <w:lang w:val="en-CA"/>
        </w:rPr>
        <w:t xml:space="preserve">development goals of my Government. The active involvement of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in the process to achieve these goals is vital. </w:t>
      </w:r>
    </w:p>
    <w:p w14:paraId="1BFC699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In this new era of information and technology, to maximize the resourcefulness of our people, better co-ordinate existing institutions, enhance delivery of services, and to achieve our strategic economic development goals, my Government will be developing a new economic development structure. This structure will be composed of two entities: </w:t>
      </w:r>
    </w:p>
    <w:p w14:paraId="3D6C85F3" w14:textId="359AFBF1" w:rsidR="00D03030" w:rsidRPr="008D07CE" w:rsidRDefault="00493E59" w:rsidP="00493E59">
      <w:pPr>
        <w:pStyle w:val="Style"/>
        <w:spacing w:before="1" w:beforeAutospacing="1" w:after="1" w:afterAutospacing="1"/>
        <w:jc w:val="both"/>
        <w:rPr>
          <w:rFonts w:ascii="Times New Roman" w:hAnsi="Times New Roman" w:cs="Times New Roman"/>
          <w:lang w:val="en-CA"/>
        </w:rPr>
      </w:pPr>
      <w:r>
        <w:rPr>
          <w:rFonts w:ascii="Times New Roman" w:hAnsi="Times New Roman" w:cs="Times New Roman"/>
          <w:lang w:val="en-CA"/>
        </w:rPr>
        <w:t>1</w:t>
      </w:r>
      <w:r w:rsidR="00D03030" w:rsidRPr="008D07CE">
        <w:rPr>
          <w:rFonts w:ascii="Times New Roman" w:hAnsi="Times New Roman" w:cs="Times New Roman"/>
          <w:lang w:val="en-CA"/>
        </w:rPr>
        <w:t xml:space="preserve">. The Nova Scotia Entrepreneurial Growth Board; and, </w:t>
      </w:r>
    </w:p>
    <w:p w14:paraId="075B93E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2. The Nova Scotia Business Capital Corporation. </w:t>
      </w:r>
    </w:p>
    <w:p w14:paraId="5F4673A3"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Board, comprised of regional Boards, will be the means to provide co-ordinated participation from the community level to the Ministerial level to meet the challenge of providing opportunities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2CCF292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Corporation will be empowered to do the things necessary for the raising and use of capital both as debt and equity to facilitate business financing and so promote business growth and resulting job opportunities. Through this Corporation the tourism industry will have a tourism loan component. This initiative to service the capital needs of Nova Scotia businesses through a single source was a recommendation of the Special Committee on Business Assistance programs. This Corporation will replace the functions provided by Industrial Estates Limited, the Nova Scotia Resource Development Board, and the Venture Capital Board. </w:t>
      </w:r>
    </w:p>
    <w:p w14:paraId="226B91F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service sector of the Nova Scotia economy accounts for approximately 271,000 direct and indirect jobs, representing 83% of total employment in our province. Small business, </w:t>
      </w:r>
      <w:proofErr w:type="gramStart"/>
      <w:r w:rsidRPr="008D07CE">
        <w:rPr>
          <w:rFonts w:ascii="Times New Roman" w:hAnsi="Times New Roman" w:cs="Times New Roman"/>
          <w:lang w:val="en-CA"/>
        </w:rPr>
        <w:t>defined</w:t>
      </w:r>
      <w:proofErr w:type="gramEnd"/>
      <w:r w:rsidRPr="008D07CE">
        <w:rPr>
          <w:rFonts w:ascii="Times New Roman" w:hAnsi="Times New Roman" w:cs="Times New Roman"/>
          <w:lang w:val="en-CA"/>
        </w:rPr>
        <w:t xml:space="preserve"> as a business of no more than fifty employees is the force for future growth in the Nova Scotia economy. </w:t>
      </w:r>
    </w:p>
    <w:p w14:paraId="13CAA84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committed to working with Nova Scotia small businesses to en</w:t>
      </w:r>
      <w:r w:rsidRPr="008D07CE">
        <w:rPr>
          <w:rFonts w:ascii="Times New Roman" w:hAnsi="Times New Roman" w:cs="Times New Roman"/>
          <w:lang w:val="en-CA"/>
        </w:rPr>
        <w:softHyphen/>
        <w:t xml:space="preserve">courage their continued growth as major employers of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60A6DB4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Government's commitments to small business will be enhanced by means of action programs including: </w:t>
      </w:r>
    </w:p>
    <w:p w14:paraId="7C36F5B3" w14:textId="0C0C091A" w:rsidR="00D03030" w:rsidRPr="008D07CE" w:rsidRDefault="00DD6784"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 xml:space="preserve">Small Business Service Centres; </w:t>
      </w:r>
    </w:p>
    <w:p w14:paraId="637CDC18" w14:textId="44C5D168" w:rsidR="00D03030" w:rsidRPr="008D07CE" w:rsidRDefault="00DD6784"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 xml:space="preserve">Implementation of a Government Procurement Strategy; </w:t>
      </w:r>
    </w:p>
    <w:p w14:paraId="48147F87" w14:textId="73FF6E00" w:rsidR="00D03030" w:rsidRPr="008D07CE" w:rsidRDefault="00DD6784"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 xml:space="preserve">Entrepreneurial training programs; and, </w:t>
      </w:r>
    </w:p>
    <w:p w14:paraId="7779A59B" w14:textId="292BF36F" w:rsidR="00D03030" w:rsidRPr="008D07CE" w:rsidRDefault="00DD6784"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 xml:space="preserve">Managerial training programs. </w:t>
      </w:r>
    </w:p>
    <w:p w14:paraId="2C81B032" w14:textId="5CBF01A4"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Human Reso</w:t>
      </w:r>
      <w:r w:rsidR="00493E59">
        <w:rPr>
          <w:rFonts w:ascii="Times New Roman" w:hAnsi="Times New Roman" w:cs="Times New Roman"/>
          <w:b/>
          <w:lang w:val="en-CA"/>
        </w:rPr>
        <w:t>urces Development and Training</w:t>
      </w:r>
    </w:p>
    <w:p w14:paraId="06512B9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To meet the challenge of providing new job opportunities in Nova Scotia - resulting from rapid changes in the world marketplace - we must ensure the Nova Scotia workforce is prepared through training and re-training. To focus our Government's efforts in this regard, the new Department of Human Resources Development and Training has been established as recommended by the Provincial Conference on the Economy. </w:t>
      </w:r>
    </w:p>
    <w:p w14:paraId="08F9136D" w14:textId="77777777" w:rsidR="00C23F2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recognizes the importance of trades, technical and technological training to individuals and business in Nova Scotia. My Government, therefore, is closely examining the delivery of this training in the context of the development of a Community College System in Nova Scotia, incorporating the existing trade, technical and vocational schools, into this new system. Issues to be addressed in the development of this system include: </w:t>
      </w:r>
    </w:p>
    <w:p w14:paraId="494F0E19" w14:textId="728A5DE3"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M</w:t>
      </w:r>
      <w:r w:rsidR="00D03030" w:rsidRPr="008D07CE">
        <w:rPr>
          <w:rFonts w:ascii="Times New Roman" w:hAnsi="Times New Roman" w:cs="Times New Roman"/>
          <w:lang w:val="en-CA"/>
        </w:rPr>
        <w:t>aking the system operational throughout the year</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78DCAEEB" w14:textId="70C74556"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M</w:t>
      </w:r>
      <w:r w:rsidR="00D03030" w:rsidRPr="008D07CE">
        <w:rPr>
          <w:rFonts w:ascii="Times New Roman" w:hAnsi="Times New Roman" w:cs="Times New Roman"/>
          <w:lang w:val="en-CA"/>
        </w:rPr>
        <w:t xml:space="preserve">aking courses of study and training available on a modular basis; </w:t>
      </w:r>
    </w:p>
    <w:p w14:paraId="452F6568" w14:textId="107D147F"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E</w:t>
      </w:r>
      <w:r w:rsidR="00D03030" w:rsidRPr="008D07CE">
        <w:rPr>
          <w:rFonts w:ascii="Times New Roman" w:hAnsi="Times New Roman" w:cs="Times New Roman"/>
          <w:lang w:val="en-CA"/>
        </w:rPr>
        <w:t xml:space="preserve">xtending the number of hours the schools </w:t>
      </w:r>
      <w:r w:rsidRPr="008D07CE">
        <w:rPr>
          <w:rFonts w:ascii="Times New Roman" w:hAnsi="Times New Roman" w:cs="Times New Roman"/>
          <w:lang w:val="en-CA"/>
        </w:rPr>
        <w:t>and institutes operate each day</w:t>
      </w:r>
      <w:proofErr w:type="gramStart"/>
      <w:r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46522052" w14:textId="6196D982"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E</w:t>
      </w:r>
      <w:r w:rsidR="00D03030" w:rsidRPr="008D07CE">
        <w:rPr>
          <w:rFonts w:ascii="Times New Roman" w:hAnsi="Times New Roman" w:cs="Times New Roman"/>
          <w:lang w:val="en-CA"/>
        </w:rPr>
        <w:t>nhancing co-operative and work experience educat</w:t>
      </w:r>
      <w:r w:rsidRPr="008D07CE">
        <w:rPr>
          <w:rFonts w:ascii="Times New Roman" w:hAnsi="Times New Roman" w:cs="Times New Roman"/>
          <w:lang w:val="en-CA"/>
        </w:rPr>
        <w:t>ion and training opportunities</w:t>
      </w:r>
      <w:proofErr w:type="gramStart"/>
      <w:r w:rsidRPr="008D07CE">
        <w:rPr>
          <w:rFonts w:ascii="Times New Roman" w:hAnsi="Times New Roman" w:cs="Times New Roman"/>
          <w:lang w:val="en-CA"/>
        </w:rPr>
        <w:t>;</w:t>
      </w:r>
      <w:proofErr w:type="gramEnd"/>
    </w:p>
    <w:p w14:paraId="57AEC5F3" w14:textId="6E72DC2F"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D</w:t>
      </w:r>
      <w:r w:rsidR="00D03030" w:rsidRPr="008D07CE">
        <w:rPr>
          <w:rFonts w:ascii="Times New Roman" w:hAnsi="Times New Roman" w:cs="Times New Roman"/>
          <w:lang w:val="en-CA"/>
        </w:rPr>
        <w:t xml:space="preserve">eveloping a tiered approach to training so that the student may move from vocational to technical to university education. </w:t>
      </w:r>
    </w:p>
    <w:p w14:paraId="66ECE52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committed to being responsive to the needs and concerns of youth. </w:t>
      </w:r>
    </w:p>
    <w:p w14:paraId="291FD5E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As a means of strengthening communications for the development of more effective pro</w:t>
      </w:r>
      <w:r w:rsidRPr="008D07CE">
        <w:rPr>
          <w:rFonts w:ascii="Times New Roman" w:hAnsi="Times New Roman" w:cs="Times New Roman"/>
          <w:lang w:val="en-CA"/>
        </w:rPr>
        <w:softHyphen/>
        <w:t xml:space="preserve">grams, </w:t>
      </w:r>
      <w:proofErr w:type="gramStart"/>
      <w:r w:rsidRPr="008D07CE">
        <w:rPr>
          <w:rFonts w:ascii="Times New Roman" w:hAnsi="Times New Roman" w:cs="Times New Roman"/>
          <w:lang w:val="en-CA"/>
        </w:rPr>
        <w:t>a Youth</w:t>
      </w:r>
      <w:proofErr w:type="gramEnd"/>
      <w:r w:rsidRPr="008D07CE">
        <w:rPr>
          <w:rFonts w:ascii="Times New Roman" w:hAnsi="Times New Roman" w:cs="Times New Roman"/>
          <w:lang w:val="en-CA"/>
        </w:rPr>
        <w:t xml:space="preserve"> Advisory Council will be established in the Youth Initiatives Office of the Department of Human Resources Development and Training. This Council will provide, from business, labour, industry, education, volunteers and young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valued advice on matters relating to the improvement of our youth programs. </w:t>
      </w:r>
    </w:p>
    <w:p w14:paraId="455D8C08"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By these initiatives, my Government will be making a positive investment in the future knowledge capital of Nova Scotia by: </w:t>
      </w:r>
    </w:p>
    <w:p w14:paraId="30D1E094" w14:textId="2B027639"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H</w:t>
      </w:r>
      <w:r w:rsidR="00D03030" w:rsidRPr="008D07CE">
        <w:rPr>
          <w:rFonts w:ascii="Times New Roman" w:hAnsi="Times New Roman" w:cs="Times New Roman"/>
          <w:lang w:val="en-CA"/>
        </w:rPr>
        <w:t xml:space="preserve">elping young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in making well informed career decisions</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7EA16727" w14:textId="2CD0642F"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P</w:t>
      </w:r>
      <w:r w:rsidR="00D03030" w:rsidRPr="008D07CE">
        <w:rPr>
          <w:rFonts w:ascii="Times New Roman" w:hAnsi="Times New Roman" w:cs="Times New Roman"/>
          <w:lang w:val="en-CA"/>
        </w:rPr>
        <w:t xml:space="preserve">roviding skill training opportunities; and </w:t>
      </w:r>
    </w:p>
    <w:p w14:paraId="10FF37C2" w14:textId="12C2D27E" w:rsidR="00D03030" w:rsidRPr="008D07CE" w:rsidRDefault="00C23F2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A</w:t>
      </w:r>
      <w:r w:rsidR="00D03030" w:rsidRPr="008D07CE">
        <w:rPr>
          <w:rFonts w:ascii="Times New Roman" w:hAnsi="Times New Roman" w:cs="Times New Roman"/>
          <w:lang w:val="en-CA"/>
        </w:rPr>
        <w:t xml:space="preserve">ssisting them in finding job opportunities. </w:t>
      </w:r>
    </w:p>
    <w:p w14:paraId="2A0AD93B" w14:textId="3C401EC8"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Housing</w:t>
      </w:r>
    </w:p>
    <w:p w14:paraId="13E43508" w14:textId="76E7E48F"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In 1985, Nova Scotia had the greatest number of new housing starts per capita of all </w:t>
      </w:r>
      <w:r w:rsidR="00EF3664" w:rsidRPr="008D07CE">
        <w:rPr>
          <w:rFonts w:ascii="Times New Roman" w:hAnsi="Times New Roman" w:cs="Times New Roman"/>
          <w:lang w:val="en-CA"/>
        </w:rPr>
        <w:t>the provinces.</w:t>
      </w:r>
    </w:p>
    <w:p w14:paraId="4AB1D5E0" w14:textId="0631941A"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The housing goal of my Government is the construction of 5,000 accommodation units in addition to the private market forecast of 35,000 units over the next five years. This means 40,000 new units in the private and public sector in that period. These 5000 units, including more than 1,000 for 1986, will provide accommodation for our senior citizens</w:t>
      </w:r>
      <w:r w:rsidR="009146C7" w:rsidRPr="008D07CE">
        <w:rPr>
          <w:rFonts w:ascii="Times New Roman" w:hAnsi="Times New Roman" w:cs="Times New Roman"/>
          <w:lang w:val="en-CA"/>
        </w:rPr>
        <w:t xml:space="preserve"> students, disabled persons, </w:t>
      </w:r>
      <w:proofErr w:type="gramStart"/>
      <w:r w:rsidR="009146C7" w:rsidRPr="008D07CE">
        <w:rPr>
          <w:rFonts w:ascii="Times New Roman" w:hAnsi="Times New Roman" w:cs="Times New Roman"/>
          <w:lang w:val="en-CA"/>
        </w:rPr>
        <w:t xml:space="preserve">low </w:t>
      </w:r>
      <w:r w:rsidRPr="008D07CE">
        <w:rPr>
          <w:rFonts w:ascii="Times New Roman" w:hAnsi="Times New Roman" w:cs="Times New Roman"/>
          <w:lang w:val="en-CA"/>
        </w:rPr>
        <w:t>income</w:t>
      </w:r>
      <w:proofErr w:type="gramEnd"/>
      <w:r w:rsidRPr="008D07CE">
        <w:rPr>
          <w:rFonts w:ascii="Times New Roman" w:hAnsi="Times New Roman" w:cs="Times New Roman"/>
          <w:lang w:val="en-CA"/>
        </w:rPr>
        <w:t xml:space="preserve"> families and single parents. In achieving this goal we look forward to the maximum co-operation of the Government of Canada, municipal governments and church and community groups. These major initiatives will also result in job opportunities for many thousands of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2366C7B8" w14:textId="69CC8FF9"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Tourism</w:t>
      </w:r>
    </w:p>
    <w:p w14:paraId="3908B36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Nova Scotia is unique in its combination of history, geography and people. This combination has resulted in a diverse cultural </w:t>
      </w:r>
      <w:proofErr w:type="gramStart"/>
      <w:r w:rsidRPr="008D07CE">
        <w:rPr>
          <w:rFonts w:ascii="Times New Roman" w:hAnsi="Times New Roman" w:cs="Times New Roman"/>
          <w:lang w:val="en-CA"/>
        </w:rPr>
        <w:t>heritage which</w:t>
      </w:r>
      <w:proofErr w:type="gramEnd"/>
      <w:r w:rsidRPr="008D07CE">
        <w:rPr>
          <w:rFonts w:ascii="Times New Roman" w:hAnsi="Times New Roman" w:cs="Times New Roman"/>
          <w:lang w:val="en-CA"/>
        </w:rPr>
        <w:t xml:space="preserve"> lives on in our communities, our ethnic traditions, our historic sites, our museums and our cultural enterprise. My Government is dedicated to building our tourism industry on this heritage. </w:t>
      </w:r>
    </w:p>
    <w:p w14:paraId="1DD7AD9F"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Among the tourism action programs to be implemented by my Government is a new marketing strategy consisting of two major thrusts: </w:t>
      </w:r>
    </w:p>
    <w:p w14:paraId="762C6481" w14:textId="5CDA4356" w:rsidR="00D03030" w:rsidRPr="008D07CE" w:rsidRDefault="00493E59" w:rsidP="00493E59">
      <w:pPr>
        <w:pStyle w:val="Style"/>
        <w:spacing w:before="1" w:beforeAutospacing="1" w:after="1" w:afterAutospacing="1"/>
        <w:ind w:left="284" w:hanging="284"/>
        <w:jc w:val="both"/>
        <w:rPr>
          <w:rFonts w:ascii="Times New Roman" w:hAnsi="Times New Roman" w:cs="Times New Roman"/>
          <w:lang w:val="en-CA"/>
        </w:rPr>
      </w:pPr>
      <w:r>
        <w:rPr>
          <w:rFonts w:ascii="Times New Roman" w:hAnsi="Times New Roman" w:cs="Times New Roman"/>
          <w:lang w:val="en-CA"/>
        </w:rPr>
        <w:t xml:space="preserve">1.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focused marketing theme on the promotion of Nova Scotia festivals and cultural events over the next five years. This initiative will enable the private sector and the regional tourist associations to develop their advertising programs in con</w:t>
      </w:r>
      <w:r w:rsidR="00D03030" w:rsidRPr="008D07CE">
        <w:rPr>
          <w:rFonts w:ascii="Times New Roman" w:hAnsi="Times New Roman" w:cs="Times New Roman"/>
          <w:lang w:val="en-CA"/>
        </w:rPr>
        <w:softHyphen/>
        <w:t>junction with this theme</w:t>
      </w:r>
      <w:proofErr w:type="gramStart"/>
      <w:r w:rsidR="00D03030" w:rsidRPr="008D07CE">
        <w:rPr>
          <w:rFonts w:ascii="Times New Roman" w:hAnsi="Times New Roman" w:cs="Times New Roman"/>
          <w:lang w:val="en-CA"/>
        </w:rPr>
        <w:t>;</w:t>
      </w:r>
      <w:proofErr w:type="gramEnd"/>
      <w:r w:rsidR="00D03030" w:rsidRPr="008D07CE">
        <w:rPr>
          <w:rFonts w:ascii="Times New Roman" w:hAnsi="Times New Roman" w:cs="Times New Roman"/>
          <w:lang w:val="en-CA"/>
        </w:rPr>
        <w:t xml:space="preserve"> </w:t>
      </w:r>
    </w:p>
    <w:p w14:paraId="2018AE76" w14:textId="4E0DD2A3" w:rsidR="00D03030" w:rsidRPr="008D07CE" w:rsidRDefault="00493E59" w:rsidP="00493E59">
      <w:pPr>
        <w:pStyle w:val="Style"/>
        <w:spacing w:before="1" w:beforeAutospacing="1" w:after="1" w:afterAutospacing="1"/>
        <w:ind w:left="284" w:hanging="284"/>
        <w:jc w:val="both"/>
        <w:rPr>
          <w:rFonts w:ascii="Times New Roman" w:hAnsi="Times New Roman" w:cs="Times New Roman"/>
          <w:lang w:val="en-CA"/>
        </w:rPr>
      </w:pPr>
      <w:r>
        <w:rPr>
          <w:rFonts w:ascii="Times New Roman" w:hAnsi="Times New Roman" w:cs="Times New Roman"/>
          <w:lang w:val="en-CA"/>
        </w:rPr>
        <w:t xml:space="preserve">2. </w:t>
      </w:r>
      <w:proofErr w:type="gramStart"/>
      <w:r w:rsidR="00D03030" w:rsidRPr="008D07CE">
        <w:rPr>
          <w:rFonts w:ascii="Times New Roman" w:hAnsi="Times New Roman" w:cs="Times New Roman"/>
          <w:lang w:val="en-CA"/>
        </w:rPr>
        <w:t>co</w:t>
      </w:r>
      <w:proofErr w:type="gramEnd"/>
      <w:r w:rsidR="00D03030" w:rsidRPr="008D07CE">
        <w:rPr>
          <w:rFonts w:ascii="Times New Roman" w:hAnsi="Times New Roman" w:cs="Times New Roman"/>
          <w:lang w:val="en-CA"/>
        </w:rPr>
        <w:t xml:space="preserve">-ordinated regional tourism marketing strategies emphasizing the unique </w:t>
      </w:r>
      <w:proofErr w:type="spellStart"/>
      <w:r w:rsidR="00D03030" w:rsidRPr="008D07CE">
        <w:rPr>
          <w:rFonts w:ascii="Times New Roman" w:hAnsi="Times New Roman" w:cs="Times New Roman"/>
          <w:lang w:val="en-CA"/>
        </w:rPr>
        <w:t>charac</w:t>
      </w:r>
      <w:r w:rsidR="00D03030" w:rsidRPr="008D07CE">
        <w:rPr>
          <w:rFonts w:ascii="Times New Roman" w:hAnsi="Times New Roman" w:cs="Times New Roman"/>
          <w:lang w:val="en-CA"/>
        </w:rPr>
        <w:softHyphen/>
        <w:t>and</w:t>
      </w:r>
      <w:proofErr w:type="spellEnd"/>
      <w:r w:rsidR="00D03030" w:rsidRPr="008D07CE">
        <w:rPr>
          <w:rFonts w:ascii="Times New Roman" w:hAnsi="Times New Roman" w:cs="Times New Roman"/>
          <w:lang w:val="en-CA"/>
        </w:rPr>
        <w:t xml:space="preserve"> attractions offered by the regions of our province will be developed. </w:t>
      </w:r>
    </w:p>
    <w:p w14:paraId="6DE9B99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objectives of this new marketing strategy are: </w:t>
      </w:r>
    </w:p>
    <w:p w14:paraId="3A828038" w14:textId="037A225A" w:rsidR="00D03030" w:rsidRPr="008D07CE" w:rsidRDefault="007D49A8"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Pr="008D07CE">
        <w:rPr>
          <w:rFonts w:ascii="Times New Roman" w:hAnsi="Times New Roman" w:cs="Times New Roman"/>
          <w:lang w:val="en-CA"/>
        </w:rPr>
        <w:t>t</w:t>
      </w:r>
      <w:r w:rsidR="00D03030" w:rsidRPr="008D07CE">
        <w:rPr>
          <w:rFonts w:ascii="Times New Roman" w:hAnsi="Times New Roman" w:cs="Times New Roman"/>
          <w:lang w:val="en-CA"/>
        </w:rPr>
        <w:t>o</w:t>
      </w:r>
      <w:proofErr w:type="gramEnd"/>
      <w:r w:rsidR="00D03030" w:rsidRPr="008D07CE">
        <w:rPr>
          <w:rFonts w:ascii="Times New Roman" w:hAnsi="Times New Roman" w:cs="Times New Roman"/>
          <w:lang w:val="en-CA"/>
        </w:rPr>
        <w:t xml:space="preserve"> position Nova Scotia in the tourism marketplace and heighten the awareness of Nova Scotia as an attractive and safe tourist destination; </w:t>
      </w:r>
    </w:p>
    <w:p w14:paraId="3B7DC993" w14:textId="7F848F7D" w:rsidR="00D03030" w:rsidRPr="008D07CE" w:rsidRDefault="007D49A8"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to</w:t>
      </w:r>
      <w:proofErr w:type="gramEnd"/>
      <w:r w:rsidR="00D03030" w:rsidRPr="008D07CE">
        <w:rPr>
          <w:rFonts w:ascii="Times New Roman" w:hAnsi="Times New Roman" w:cs="Times New Roman"/>
          <w:lang w:val="en-CA"/>
        </w:rPr>
        <w:t xml:space="preserve"> increase travel in Nova Scotia by people from outside our province; and </w:t>
      </w:r>
    </w:p>
    <w:p w14:paraId="63AACF16" w14:textId="1B81A27A" w:rsidR="00D03030" w:rsidRPr="008D07CE" w:rsidRDefault="007D49A8"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to</w:t>
      </w:r>
      <w:proofErr w:type="gramEnd"/>
      <w:r w:rsidR="00D03030" w:rsidRPr="008D07CE">
        <w:rPr>
          <w:rFonts w:ascii="Times New Roman" w:hAnsi="Times New Roman" w:cs="Times New Roman"/>
          <w:lang w:val="en-CA"/>
        </w:rPr>
        <w:t xml:space="preserve"> encourage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to See Nova Scotia First. </w:t>
      </w:r>
    </w:p>
    <w:p w14:paraId="2AD77229" w14:textId="72324F89" w:rsidR="00D03030" w:rsidRPr="008D07CE" w:rsidRDefault="00826E18"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Th</w:t>
      </w:r>
      <w:r w:rsidR="00D03030" w:rsidRPr="008D07CE">
        <w:rPr>
          <w:rFonts w:ascii="Times New Roman" w:hAnsi="Times New Roman" w:cs="Times New Roman"/>
          <w:lang w:val="en-CA"/>
        </w:rPr>
        <w:t xml:space="preserve">e World Trade and Convention Centre provides a world-class facility to attract conventions and, through the extended stay and travel of conventioneers, supports tourism in many parts of our province. My Government will aggressively promote the World Trade and Convention Centre in the national and international convention markets. </w:t>
      </w:r>
    </w:p>
    <w:p w14:paraId="26434957"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Among the other specific promotions to be undertaken by my Government to further enhance opportunities for jobs in the tourism industry are: </w:t>
      </w:r>
    </w:p>
    <w:p w14:paraId="7E615C27" w14:textId="420288C1" w:rsidR="00D03030" w:rsidRPr="008D07CE" w:rsidRDefault="002D01C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Pr="008D07CE">
        <w:rPr>
          <w:rFonts w:ascii="Times New Roman" w:hAnsi="Times New Roman" w:cs="Times New Roman"/>
          <w:lang w:val="en-CA"/>
        </w:rPr>
        <w:t>p</w:t>
      </w:r>
      <w:r w:rsidR="00D03030" w:rsidRPr="008D07CE">
        <w:rPr>
          <w:rFonts w:ascii="Times New Roman" w:hAnsi="Times New Roman" w:cs="Times New Roman"/>
          <w:lang w:val="en-CA"/>
        </w:rPr>
        <w:t>romotion</w:t>
      </w:r>
      <w:proofErr w:type="gramEnd"/>
      <w:r w:rsidR="00D03030" w:rsidRPr="008D07CE">
        <w:rPr>
          <w:rFonts w:ascii="Times New Roman" w:hAnsi="Times New Roman" w:cs="Times New Roman"/>
          <w:lang w:val="en-CA"/>
        </w:rPr>
        <w:t xml:space="preserve"> of the Nova Scotia Tattoo in co-operation with Maritime Command, as a tourism family attraction; </w:t>
      </w:r>
    </w:p>
    <w:p w14:paraId="7819444B" w14:textId="54D03488" w:rsidR="00D03030" w:rsidRPr="008D07CE" w:rsidRDefault="002D01C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Pr="008D07CE">
        <w:rPr>
          <w:rFonts w:ascii="Times New Roman" w:hAnsi="Times New Roman" w:cs="Times New Roman"/>
          <w:lang w:val="en-CA"/>
        </w:rPr>
        <w:t>e</w:t>
      </w:r>
      <w:r w:rsidR="00D03030" w:rsidRPr="008D07CE">
        <w:rPr>
          <w:rFonts w:ascii="Times New Roman" w:hAnsi="Times New Roman" w:cs="Times New Roman"/>
          <w:lang w:val="en-CA"/>
        </w:rPr>
        <w:t>xtensive</w:t>
      </w:r>
      <w:proofErr w:type="gramEnd"/>
      <w:r w:rsidR="00D03030" w:rsidRPr="008D07CE">
        <w:rPr>
          <w:rFonts w:ascii="Times New Roman" w:hAnsi="Times New Roman" w:cs="Times New Roman"/>
          <w:lang w:val="en-CA"/>
        </w:rPr>
        <w:t xml:space="preserve"> marketing of the 1987 Gathering of the Clans; </w:t>
      </w:r>
    </w:p>
    <w:p w14:paraId="7C5DE276" w14:textId="527C1CD9" w:rsidR="00D03030" w:rsidRPr="008D07CE" w:rsidRDefault="002D01C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using</w:t>
      </w:r>
      <w:proofErr w:type="gramEnd"/>
      <w:r w:rsidR="00D03030" w:rsidRPr="008D07CE">
        <w:rPr>
          <w:rFonts w:ascii="Times New Roman" w:hAnsi="Times New Roman" w:cs="Times New Roman"/>
          <w:lang w:val="en-CA"/>
        </w:rPr>
        <w:t xml:space="preserve"> the 1987 Canada Winter Games for the promotion of winter tourism activities; </w:t>
      </w:r>
    </w:p>
    <w:p w14:paraId="38C5B464" w14:textId="7E6B89B2" w:rsidR="00D03030" w:rsidRPr="008D07CE" w:rsidRDefault="002D01C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maximizing</w:t>
      </w:r>
      <w:proofErr w:type="gramEnd"/>
      <w:r w:rsidR="00D03030" w:rsidRPr="008D07CE">
        <w:rPr>
          <w:rFonts w:ascii="Times New Roman" w:hAnsi="Times New Roman" w:cs="Times New Roman"/>
          <w:lang w:val="en-CA"/>
        </w:rPr>
        <w:t xml:space="preserve"> the advantages of Nova Scotia's sailing ambassador, Bluenose II. </w:t>
      </w:r>
    </w:p>
    <w:p w14:paraId="68F62AE0" w14:textId="17636CAD"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values the importance of the private sector partnership in the planning and development of our tourism resources. As a means of making this partnership more responsive to tourists, a Minister's Tourism Advisory Council will be established.</w:t>
      </w:r>
      <w:r w:rsidR="007D4E57" w:rsidRPr="008D07CE">
        <w:rPr>
          <w:rFonts w:ascii="Times New Roman" w:hAnsi="Times New Roman" w:cs="Times New Roman"/>
          <w:lang w:val="en-CA"/>
        </w:rPr>
        <w:t xml:space="preserve"> </w:t>
      </w:r>
    </w:p>
    <w:p w14:paraId="203F5578"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Strengthening our tourism industry with greater opportunities for jobs will demand that the quality of service be the best in the marketplace. To this end, my Government, in co-operation with the tourism industry and the Nova Scotia Hospitality Institute will develop a program of tourism on-the-job training. </w:t>
      </w:r>
    </w:p>
    <w:p w14:paraId="38BEA50D" w14:textId="5DD57B2D"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Forestry</w:t>
      </w:r>
    </w:p>
    <w:p w14:paraId="04CEB001" w14:textId="3574C4AB"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You will be asked to consider legislation implementing the New Forest Polic</w:t>
      </w:r>
      <w:r w:rsidR="00CB2B83" w:rsidRPr="008D07CE">
        <w:rPr>
          <w:rFonts w:ascii="Times New Roman" w:hAnsi="Times New Roman" w:cs="Times New Roman"/>
          <w:lang w:val="en-CA"/>
        </w:rPr>
        <w:t xml:space="preserve">y announced earlier this month. </w:t>
      </w:r>
      <w:r w:rsidRPr="008D07CE">
        <w:rPr>
          <w:rFonts w:ascii="Times New Roman" w:hAnsi="Times New Roman" w:cs="Times New Roman"/>
          <w:lang w:val="en-CA"/>
        </w:rPr>
        <w:t xml:space="preserve">This policy will result in: </w:t>
      </w:r>
    </w:p>
    <w:p w14:paraId="0842C665" w14:textId="5BA9B587" w:rsidR="00D03030" w:rsidRPr="008D07CE" w:rsidRDefault="00CB2B83"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more productive forest providing for the maintenance of existing jobs and the creation of new jobs for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w:t>
      </w:r>
    </w:p>
    <w:p w14:paraId="04C1D4BB" w14:textId="18A5DAFB" w:rsidR="00D03030" w:rsidRPr="008D07CE" w:rsidRDefault="00CB2B83"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ensuring</w:t>
      </w:r>
      <w:proofErr w:type="gramEnd"/>
      <w:r w:rsidR="00D03030" w:rsidRPr="008D07CE">
        <w:rPr>
          <w:rFonts w:ascii="Times New Roman" w:hAnsi="Times New Roman" w:cs="Times New Roman"/>
          <w:lang w:val="en-CA"/>
        </w:rPr>
        <w:t xml:space="preserve"> the continued recreational use of our forest; </w:t>
      </w:r>
    </w:p>
    <w:p w14:paraId="1B0ABAB7" w14:textId="2DCE87FB" w:rsidR="00D03030" w:rsidRPr="008D07CE" w:rsidRDefault="00CB2B83"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improving</w:t>
      </w:r>
      <w:proofErr w:type="gramEnd"/>
      <w:r w:rsidR="00D03030" w:rsidRPr="008D07CE">
        <w:rPr>
          <w:rFonts w:ascii="Times New Roman" w:hAnsi="Times New Roman" w:cs="Times New Roman"/>
          <w:lang w:val="en-CA"/>
        </w:rPr>
        <w:t xml:space="preserve"> the habitat for the 250 species of wildlife that inhabit our forests; </w:t>
      </w:r>
    </w:p>
    <w:p w14:paraId="05A9BB7A" w14:textId="674375E2" w:rsidR="00D03030" w:rsidRPr="008D07CE" w:rsidRDefault="00CB2B83"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preserving</w:t>
      </w:r>
      <w:proofErr w:type="gramEnd"/>
      <w:r w:rsidR="00D03030" w:rsidRPr="008D07CE">
        <w:rPr>
          <w:rFonts w:ascii="Times New Roman" w:hAnsi="Times New Roman" w:cs="Times New Roman"/>
          <w:lang w:val="en-CA"/>
        </w:rPr>
        <w:t xml:space="preserve"> the environmental quality of our province. </w:t>
      </w:r>
    </w:p>
    <w:p w14:paraId="5B89E540"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will be introducing, in co-operation with the Federal Government, programs to assist landowners in improving productivity and management of their wood</w:t>
      </w:r>
      <w:r w:rsidRPr="008D07CE">
        <w:rPr>
          <w:rFonts w:ascii="Times New Roman" w:hAnsi="Times New Roman" w:cs="Times New Roman"/>
          <w:lang w:val="en-CA"/>
        </w:rPr>
        <w:softHyphen/>
        <w:t xml:space="preserve">lands. This policy will include an aggressive new marketing program for Nova Scotia forest products. </w:t>
      </w:r>
    </w:p>
    <w:p w14:paraId="542CAF5A" w14:textId="29D40599"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Our Environment</w:t>
      </w:r>
    </w:p>
    <w:p w14:paraId="514FE723" w14:textId="5BCD7F2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will continue to t</w:t>
      </w:r>
      <w:r w:rsidR="00B50D0E" w:rsidRPr="008D07CE">
        <w:rPr>
          <w:rFonts w:ascii="Times New Roman" w:hAnsi="Times New Roman" w:cs="Times New Roman"/>
          <w:lang w:val="en-CA"/>
        </w:rPr>
        <w:t>ake steps to build on Nova Scot</w:t>
      </w:r>
      <w:r w:rsidRPr="008D07CE">
        <w:rPr>
          <w:rFonts w:ascii="Times New Roman" w:hAnsi="Times New Roman" w:cs="Times New Roman"/>
          <w:lang w:val="en-CA"/>
        </w:rPr>
        <w:t xml:space="preserve">ia's diverse natural habitat to protect the unique environment that makes this province an excellent place in which to live and raise one's family. </w:t>
      </w:r>
    </w:p>
    <w:p w14:paraId="0163029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institute additional strategies to develop our natural environment, as well as to improve our nature trails and develop canoe routes. </w:t>
      </w:r>
    </w:p>
    <w:p w14:paraId="4E66D1F0"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Department or Lands and Forests </w:t>
      </w:r>
      <w:proofErr w:type="gramStart"/>
      <w:r w:rsidRPr="008D07CE">
        <w:rPr>
          <w:rFonts w:ascii="Times New Roman" w:hAnsi="Times New Roman" w:cs="Times New Roman"/>
          <w:lang w:val="en-CA"/>
        </w:rPr>
        <w:t>is</w:t>
      </w:r>
      <w:proofErr w:type="gramEnd"/>
      <w:r w:rsidRPr="008D07CE">
        <w:rPr>
          <w:rFonts w:ascii="Times New Roman" w:hAnsi="Times New Roman" w:cs="Times New Roman"/>
          <w:lang w:val="en-CA"/>
        </w:rPr>
        <w:t xml:space="preserve"> completing development of a park at the site of the historic 1936 Moose River Mine disaster. This facility will be officially opened this year. </w:t>
      </w:r>
    </w:p>
    <w:p w14:paraId="5990CCC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Department of Lands and Forests will continue expansion of the park facilities specifically constructed for disabled people and senior citizens at Lewis Lake, Halifax County. </w:t>
      </w:r>
    </w:p>
    <w:p w14:paraId="230D3634" w14:textId="1DD14E6F" w:rsidR="00D03030" w:rsidRPr="008D07CE" w:rsidRDefault="00493E59"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Energy</w:t>
      </w:r>
    </w:p>
    <w:p w14:paraId="4CE5340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Coal, our largest proven energy source, continues to playa major role in our energy mix. We are continuing our efforts to increase the demand for our coal, both locally and abroad, through the promotion of new technologies such as fluidized bed combustion, coal-water mixtures and coal liquefaction. The focus of coal development will continue to be Cape Breton, </w:t>
      </w:r>
      <w:proofErr w:type="spellStart"/>
      <w:r w:rsidRPr="008D07CE">
        <w:rPr>
          <w:rFonts w:ascii="Times New Roman" w:hAnsi="Times New Roman" w:cs="Times New Roman"/>
          <w:lang w:val="en-CA"/>
        </w:rPr>
        <w:t>Pictou</w:t>
      </w:r>
      <w:proofErr w:type="spellEnd"/>
      <w:r w:rsidRPr="008D07CE">
        <w:rPr>
          <w:rFonts w:ascii="Times New Roman" w:hAnsi="Times New Roman" w:cs="Times New Roman"/>
          <w:lang w:val="en-CA"/>
        </w:rPr>
        <w:t xml:space="preserve"> County and Cumberland County. </w:t>
      </w:r>
    </w:p>
    <w:p w14:paraId="307D3983" w14:textId="2D962FDF"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We are developing a strategic action plan with regard to thermal power generating capacity in order that our province will meet the expected energy demands of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from now until the end of this century. This will result in a substantial increase in con</w:t>
      </w:r>
      <w:r w:rsidRPr="008D07CE">
        <w:rPr>
          <w:rFonts w:ascii="Times New Roman" w:hAnsi="Times New Roman" w:cs="Times New Roman"/>
          <w:lang w:val="en-CA"/>
        </w:rPr>
        <w:softHyphen/>
        <w:t xml:space="preserve">struction activity and in increased job opportunities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w:t>
      </w:r>
    </w:p>
    <w:p w14:paraId="40D5F6D1"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Nova Scotia offshore oil and gas exploration and development work is proceeding and continues to provide jobs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and new business for Nova Scotia firms. </w:t>
      </w:r>
    </w:p>
    <w:p w14:paraId="6B6A93A7"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The recent natural gas discovery in the Nova Scotia offshore area by Shell Canada Limited has created significant new interest by oil companies in the potential of our re</w:t>
      </w:r>
      <w:r w:rsidRPr="008D07CE">
        <w:rPr>
          <w:rFonts w:ascii="Times New Roman" w:hAnsi="Times New Roman" w:cs="Times New Roman"/>
          <w:lang w:val="en-CA"/>
        </w:rPr>
        <w:softHyphen/>
        <w:t xml:space="preserve">source. </w:t>
      </w:r>
    </w:p>
    <w:p w14:paraId="72AF64CD"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confidently looks forward to the next stage of the development of the first offshore project and is now awaiting the decision of the regulatory bodies in Canada and the United States. </w:t>
      </w:r>
    </w:p>
    <w:p w14:paraId="4DBB057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looking forward to the successful conclusion of the negotiations with the Government of Canada to improve the management and revenue sharing mech</w:t>
      </w:r>
      <w:r w:rsidRPr="008D07CE">
        <w:rPr>
          <w:rFonts w:ascii="Times New Roman" w:hAnsi="Times New Roman" w:cs="Times New Roman"/>
          <w:lang w:val="en-CA"/>
        </w:rPr>
        <w:softHyphen/>
        <w:t xml:space="preserve">anisms in the existing Canada-Nova Scotia Offshore Agreement. </w:t>
      </w:r>
    </w:p>
    <w:p w14:paraId="1ACE2703"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pleased with the success of the experimental tidal power project on the Annapolis River. This facility contributes 20 megawatts of generating capacity to the overall demand of the provincial system. Planning continues for the anticipated develop</w:t>
      </w:r>
      <w:r w:rsidRPr="008D07CE">
        <w:rPr>
          <w:rFonts w:ascii="Times New Roman" w:hAnsi="Times New Roman" w:cs="Times New Roman"/>
          <w:lang w:val="en-CA"/>
        </w:rPr>
        <w:softHyphen/>
        <w:t xml:space="preserve">ment of a major tidal power project on the Minas Basin, based on the knowledge and experience gathered through the Annapolis project. </w:t>
      </w:r>
    </w:p>
    <w:p w14:paraId="71BB641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aggressively pursuing the alternative energy sources of wood chips and biomass. The innovative use of these fuels is being encouraged and will be used in some of our public institutions. </w:t>
      </w:r>
    </w:p>
    <w:p w14:paraId="3CFAF968" w14:textId="4E26F5D6"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Health, Education, So</w:t>
      </w:r>
      <w:r w:rsidR="002D6714">
        <w:rPr>
          <w:rFonts w:ascii="Times New Roman" w:hAnsi="Times New Roman" w:cs="Times New Roman"/>
          <w:b/>
          <w:lang w:val="en-CA"/>
        </w:rPr>
        <w:t>cial Services and Construction</w:t>
      </w:r>
    </w:p>
    <w:p w14:paraId="033ECFC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construction industry is a sector of the Nova Scotia </w:t>
      </w:r>
      <w:proofErr w:type="gramStart"/>
      <w:r w:rsidRPr="008D07CE">
        <w:rPr>
          <w:rFonts w:ascii="Times New Roman" w:hAnsi="Times New Roman" w:cs="Times New Roman"/>
          <w:lang w:val="en-CA"/>
        </w:rPr>
        <w:t>economy which</w:t>
      </w:r>
      <w:proofErr w:type="gramEnd"/>
      <w:r w:rsidRPr="008D07CE">
        <w:rPr>
          <w:rFonts w:ascii="Times New Roman" w:hAnsi="Times New Roman" w:cs="Times New Roman"/>
          <w:lang w:val="en-CA"/>
        </w:rPr>
        <w:t xml:space="preserve"> provides a high number of economic spin-offs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My Government is committed to providing public works to service the needs of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and at the same time maintain a balanced level of activities in the construction industry. Among construction initiatives planned by my Government are the following: </w:t>
      </w:r>
    </w:p>
    <w:p w14:paraId="1BB65D64" w14:textId="5E57A38E" w:rsidR="00D03030" w:rsidRPr="008D07CE" w:rsidRDefault="003B55F0" w:rsidP="00493E59">
      <w:pPr>
        <w:pStyle w:val="Style"/>
        <w:spacing w:before="1" w:beforeAutospacing="1" w:after="1" w:afterAutospacing="1"/>
        <w:ind w:left="142" w:hanging="142"/>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 xml:space="preserve">Health: My Government is taking major initiatives to maintain and enhance health care facilities and delivery. Phase One of a long-term, planned program of hospital construction announced last year has now commenced. This will result in the creation, directly and indirectly, of 4600 jobs for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This pro</w:t>
      </w:r>
      <w:r w:rsidR="00D03030" w:rsidRPr="008D07CE">
        <w:rPr>
          <w:rFonts w:ascii="Times New Roman" w:hAnsi="Times New Roman" w:cs="Times New Roman"/>
          <w:lang w:val="en-CA"/>
        </w:rPr>
        <w:softHyphen/>
        <w:t xml:space="preserve">gram will include the construction of hospitals in </w:t>
      </w:r>
      <w:proofErr w:type="spellStart"/>
      <w:r w:rsidR="00D03030" w:rsidRPr="008D07CE">
        <w:rPr>
          <w:rFonts w:ascii="Times New Roman" w:hAnsi="Times New Roman" w:cs="Times New Roman"/>
          <w:lang w:val="en-CA"/>
        </w:rPr>
        <w:t>Antigonish</w:t>
      </w:r>
      <w:proofErr w:type="spellEnd"/>
      <w:r w:rsidR="00D03030" w:rsidRPr="008D07CE">
        <w:rPr>
          <w:rFonts w:ascii="Times New Roman" w:hAnsi="Times New Roman" w:cs="Times New Roman"/>
          <w:lang w:val="en-CA"/>
        </w:rPr>
        <w:t xml:space="preserve">, </w:t>
      </w:r>
      <w:proofErr w:type="spellStart"/>
      <w:r w:rsidR="00D03030" w:rsidRPr="008D07CE">
        <w:rPr>
          <w:rFonts w:ascii="Times New Roman" w:hAnsi="Times New Roman" w:cs="Times New Roman"/>
          <w:lang w:val="en-CA"/>
        </w:rPr>
        <w:t>Kentville</w:t>
      </w:r>
      <w:proofErr w:type="spellEnd"/>
      <w:r w:rsidR="00D03030" w:rsidRPr="008D07CE">
        <w:rPr>
          <w:rFonts w:ascii="Times New Roman" w:hAnsi="Times New Roman" w:cs="Times New Roman"/>
          <w:lang w:val="en-CA"/>
        </w:rPr>
        <w:t>, Bridge</w:t>
      </w:r>
      <w:r w:rsidR="00D03030" w:rsidRPr="008D07CE">
        <w:rPr>
          <w:rFonts w:ascii="Times New Roman" w:hAnsi="Times New Roman" w:cs="Times New Roman"/>
          <w:lang w:val="en-CA"/>
        </w:rPr>
        <w:softHyphen/>
        <w:t xml:space="preserve">water and Halifax, where the Halifax Infirmary and the Grace Maternity Hospital require replacement. Needed capital improvements will be made to hospitals in New Glasgow, Dartmouth and at the Nova Scotia Rehabilitation Centre in Halifax. The Glace Bay General Hospital will be officially opened this year. </w:t>
      </w:r>
    </w:p>
    <w:p w14:paraId="3E29731D" w14:textId="632A7665" w:rsidR="00D03030" w:rsidRPr="008D07CE" w:rsidRDefault="003B55F0" w:rsidP="00493E59">
      <w:pPr>
        <w:pStyle w:val="Style"/>
        <w:spacing w:before="1" w:beforeAutospacing="1" w:after="1" w:afterAutospacing="1"/>
        <w:ind w:left="142" w:hanging="142"/>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Homes for Special Care: My Government continues to implement its program of delivering necessary services to our senior citizens and disabled people by pro</w:t>
      </w:r>
      <w:r w:rsidR="00D03030" w:rsidRPr="008D07CE">
        <w:rPr>
          <w:rFonts w:ascii="Times New Roman" w:hAnsi="Times New Roman" w:cs="Times New Roman"/>
          <w:lang w:val="en-CA"/>
        </w:rPr>
        <w:softHyphen/>
        <w:t xml:space="preserve">viding funding for homes for special care. Initiatives approved or completed by my Government in this area include: </w:t>
      </w:r>
    </w:p>
    <w:p w14:paraId="5731E957" w14:textId="1D69F416" w:rsidR="00D03030" w:rsidRPr="008D07CE" w:rsidRDefault="002D6714" w:rsidP="00493E59">
      <w:pPr>
        <w:pStyle w:val="Style"/>
        <w:spacing w:before="1" w:beforeAutospacing="1" w:after="1" w:afterAutospacing="1"/>
        <w:ind w:firstLine="720"/>
        <w:jc w:val="both"/>
        <w:rPr>
          <w:rFonts w:ascii="Times New Roman" w:hAnsi="Times New Roman" w:cs="Times New Roman"/>
          <w:lang w:val="en-CA"/>
        </w:rPr>
      </w:pPr>
      <w:r>
        <w:rPr>
          <w:rFonts w:ascii="Times New Roman" w:hAnsi="Times New Roman" w:cs="Times New Roman"/>
          <w:lang w:val="en-CA"/>
        </w:rPr>
        <w:t xml:space="preserve">- </w:t>
      </w:r>
      <w:proofErr w:type="gramStart"/>
      <w:r w:rsidR="003B55F0" w:rsidRPr="008D07CE">
        <w:rPr>
          <w:rFonts w:ascii="Times New Roman" w:hAnsi="Times New Roman" w:cs="Times New Roman"/>
          <w:lang w:val="en-CA"/>
        </w:rPr>
        <w:t>t</w:t>
      </w:r>
      <w:r w:rsidR="00D03030" w:rsidRPr="008D07CE">
        <w:rPr>
          <w:rFonts w:ascii="Times New Roman" w:hAnsi="Times New Roman" w:cs="Times New Roman"/>
          <w:lang w:val="en-CA"/>
        </w:rPr>
        <w:t>he</w:t>
      </w:r>
      <w:proofErr w:type="gramEnd"/>
      <w:r w:rsidR="00D03030" w:rsidRPr="008D07CE">
        <w:rPr>
          <w:rFonts w:ascii="Times New Roman" w:hAnsi="Times New Roman" w:cs="Times New Roman"/>
          <w:lang w:val="en-CA"/>
        </w:rPr>
        <w:t xml:space="preserve"> new Sainte Anne's Community and Nursing Care Centre in </w:t>
      </w:r>
      <w:proofErr w:type="spellStart"/>
      <w:r w:rsidR="00D03030" w:rsidRPr="008D07CE">
        <w:rPr>
          <w:rFonts w:ascii="Times New Roman" w:hAnsi="Times New Roman" w:cs="Times New Roman"/>
          <w:lang w:val="en-CA"/>
        </w:rPr>
        <w:t>Arichat</w:t>
      </w:r>
      <w:proofErr w:type="spellEnd"/>
      <w:r w:rsidR="00D03030" w:rsidRPr="008D07CE">
        <w:rPr>
          <w:rFonts w:ascii="Times New Roman" w:hAnsi="Times New Roman" w:cs="Times New Roman"/>
          <w:lang w:val="en-CA"/>
        </w:rPr>
        <w:t xml:space="preserve">; </w:t>
      </w:r>
    </w:p>
    <w:p w14:paraId="30D18539" w14:textId="6327D756"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new Home for the Aged in Neil's Harbour; </w:t>
      </w:r>
    </w:p>
    <w:p w14:paraId="70F0B4A5" w14:textId="0A7CE100"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new Home for the Aged in </w:t>
      </w:r>
      <w:proofErr w:type="spellStart"/>
      <w:r w:rsidR="00D03030" w:rsidRPr="008D07CE">
        <w:rPr>
          <w:rFonts w:ascii="Times New Roman" w:hAnsi="Times New Roman" w:cs="Times New Roman"/>
          <w:lang w:val="en-CA"/>
        </w:rPr>
        <w:t>Guysborough</w:t>
      </w:r>
      <w:proofErr w:type="spellEnd"/>
      <w:r w:rsidR="00D03030" w:rsidRPr="008D07CE">
        <w:rPr>
          <w:rFonts w:ascii="Times New Roman" w:hAnsi="Times New Roman" w:cs="Times New Roman"/>
          <w:lang w:val="en-CA"/>
        </w:rPr>
        <w:t xml:space="preserve">; </w:t>
      </w:r>
    </w:p>
    <w:p w14:paraId="70DB2FCD" w14:textId="73D07FE8"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new Home for the Aged in Canso; </w:t>
      </w:r>
    </w:p>
    <w:p w14:paraId="23C5B0A1" w14:textId="20C7EF5A"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w:t>
      </w:r>
      <w:proofErr w:type="gramEnd"/>
      <w:r w:rsidR="00D03030" w:rsidRPr="008D07CE">
        <w:rPr>
          <w:rFonts w:ascii="Times New Roman" w:hAnsi="Times New Roman" w:cs="Times New Roman"/>
          <w:lang w:val="en-CA"/>
        </w:rPr>
        <w:t xml:space="preserve"> new Annapolis County Adult Residential Centre; </w:t>
      </w:r>
    </w:p>
    <w:p w14:paraId="7215CC5A" w14:textId="31362424"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replacement</w:t>
      </w:r>
      <w:proofErr w:type="gramEnd"/>
      <w:r w:rsidR="00D03030" w:rsidRPr="008D07CE">
        <w:rPr>
          <w:rFonts w:ascii="Times New Roman" w:hAnsi="Times New Roman" w:cs="Times New Roman"/>
          <w:lang w:val="en-CA"/>
        </w:rPr>
        <w:t xml:space="preserve"> of the Gardiner Centre facility in Cape Breton County; </w:t>
      </w:r>
    </w:p>
    <w:p w14:paraId="494D9DEB" w14:textId="051547C2" w:rsidR="00D03030" w:rsidRPr="008D07CE" w:rsidRDefault="003B55F0" w:rsidP="00493E59">
      <w:pPr>
        <w:pStyle w:val="Style"/>
        <w:spacing w:before="1" w:beforeAutospacing="1" w:after="1" w:afterAutospacing="1"/>
        <w:ind w:firstLine="720"/>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capital</w:t>
      </w:r>
      <w:proofErr w:type="gramEnd"/>
      <w:r w:rsidR="00D03030" w:rsidRPr="008D07CE">
        <w:rPr>
          <w:rFonts w:ascii="Times New Roman" w:hAnsi="Times New Roman" w:cs="Times New Roman"/>
          <w:lang w:val="en-CA"/>
        </w:rPr>
        <w:t xml:space="preserve"> improvements to homes for special care in several locations in the province. </w:t>
      </w:r>
    </w:p>
    <w:p w14:paraId="572384AD" w14:textId="04C5AF16" w:rsidR="003B55F0" w:rsidRDefault="003B55F0" w:rsidP="002D6714">
      <w:pPr>
        <w:pStyle w:val="Style"/>
        <w:spacing w:before="1" w:beforeAutospacing="1" w:after="1" w:afterAutospacing="1"/>
        <w:ind w:left="142" w:hanging="142"/>
        <w:jc w:val="both"/>
        <w:rPr>
          <w:rFonts w:ascii="Times New Roman" w:hAnsi="Times New Roman" w:cs="Times New Roman"/>
          <w:lang w:val="en-CA"/>
        </w:rPr>
      </w:pPr>
      <w:r w:rsidRPr="008D07CE">
        <w:rPr>
          <w:rFonts w:ascii="Times New Roman" w:hAnsi="Times New Roman" w:cs="Times New Roman"/>
          <w:lang w:val="en-CA"/>
        </w:rPr>
        <w:t xml:space="preserve">- </w:t>
      </w:r>
      <w:r w:rsidR="00D03030" w:rsidRPr="008D07CE">
        <w:rPr>
          <w:rFonts w:ascii="Times New Roman" w:hAnsi="Times New Roman" w:cs="Times New Roman"/>
          <w:lang w:val="en-CA"/>
        </w:rPr>
        <w:t>Education: The year 1986 will see the construction of nineteen schools through</w:t>
      </w:r>
      <w:r w:rsidR="00D03030" w:rsidRPr="008D07CE">
        <w:rPr>
          <w:rFonts w:ascii="Times New Roman" w:hAnsi="Times New Roman" w:cs="Times New Roman"/>
          <w:lang w:val="en-CA"/>
        </w:rPr>
        <w:softHyphen/>
        <w:t xml:space="preserve">out Nova Scotia. These projects are being built under the direction of the Department of Government Services. This major construction initiative will create many hundreds of jobs for Nova </w:t>
      </w:r>
      <w:proofErr w:type="spellStart"/>
      <w:r w:rsidR="00D03030" w:rsidRPr="008D07CE">
        <w:rPr>
          <w:rFonts w:ascii="Times New Roman" w:hAnsi="Times New Roman" w:cs="Times New Roman"/>
          <w:lang w:val="en-CA"/>
        </w:rPr>
        <w:t>Scotians</w:t>
      </w:r>
      <w:proofErr w:type="spellEnd"/>
      <w:r w:rsidR="00D03030" w:rsidRPr="008D07CE">
        <w:rPr>
          <w:rFonts w:ascii="Times New Roman" w:hAnsi="Times New Roman" w:cs="Times New Roman"/>
          <w:lang w:val="en-CA"/>
        </w:rPr>
        <w:t xml:space="preserve">. </w:t>
      </w:r>
    </w:p>
    <w:p w14:paraId="3129FB99" w14:textId="77777777" w:rsidR="00AE4AED" w:rsidRPr="008D07CE" w:rsidRDefault="00AE4AED" w:rsidP="002D6714">
      <w:pPr>
        <w:pStyle w:val="Style"/>
        <w:spacing w:before="1" w:beforeAutospacing="1" w:after="1" w:afterAutospacing="1"/>
        <w:ind w:left="142" w:hanging="142"/>
        <w:jc w:val="both"/>
        <w:rPr>
          <w:rFonts w:ascii="Times New Roman" w:hAnsi="Times New Roman" w:cs="Times New Roman"/>
          <w:lang w:val="en-CA"/>
        </w:rPr>
      </w:pPr>
    </w:p>
    <w:p w14:paraId="1BB0DDE1" w14:textId="77777777"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 xml:space="preserve">PROGRAMS FOR PEOPLE </w:t>
      </w:r>
    </w:p>
    <w:p w14:paraId="6B3CB975" w14:textId="11DB9B26"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Home Care</w:t>
      </w:r>
    </w:p>
    <w:p w14:paraId="13A3AA9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already provides significant health and non-health services to senior citizens and disabled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in their homes. My Government has designated an inter-departmental committee composed of the Deputy Ministers of Health, Housing and Social Services to co-ordinate a comprehensive home care program for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This committee will further involve the Senior Citizens' Secretariat, the Senior Citizens' Com</w:t>
      </w:r>
      <w:r w:rsidRPr="008D07CE">
        <w:rPr>
          <w:rFonts w:ascii="Times New Roman" w:hAnsi="Times New Roman" w:cs="Times New Roman"/>
          <w:lang w:val="en-CA"/>
        </w:rPr>
        <w:softHyphen/>
        <w:t xml:space="preserve">mission, and appropriate volunteer, church, community and disabled persons organizations. The committee will report to Government at the earliest appropriate date. </w:t>
      </w:r>
    </w:p>
    <w:p w14:paraId="08D49B68" w14:textId="78D671DC"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Senior Citizens</w:t>
      </w:r>
    </w:p>
    <w:p w14:paraId="5F5AA6D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establish a program entitled Seniors Helping Seniors. Through this program, volunteer senior citizen counsellors throughout the province will: </w:t>
      </w:r>
    </w:p>
    <w:p w14:paraId="33C0746E" w14:textId="41A6DA24" w:rsidR="00D03030" w:rsidRPr="008D07CE" w:rsidRDefault="0033334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provide</w:t>
      </w:r>
      <w:proofErr w:type="gramEnd"/>
      <w:r w:rsidR="00D03030" w:rsidRPr="008D07CE">
        <w:rPr>
          <w:rFonts w:ascii="Times New Roman" w:hAnsi="Times New Roman" w:cs="Times New Roman"/>
          <w:lang w:val="en-CA"/>
        </w:rPr>
        <w:t xml:space="preserve"> information to other senior citizens on available programs and services; </w:t>
      </w:r>
    </w:p>
    <w:p w14:paraId="793F7B5F" w14:textId="390B7257" w:rsidR="00D03030" w:rsidRPr="008D07CE" w:rsidRDefault="0033334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assist</w:t>
      </w:r>
      <w:proofErr w:type="gramEnd"/>
      <w:r w:rsidR="00D03030" w:rsidRPr="008D07CE">
        <w:rPr>
          <w:rFonts w:ascii="Times New Roman" w:hAnsi="Times New Roman" w:cs="Times New Roman"/>
          <w:lang w:val="en-CA"/>
        </w:rPr>
        <w:t xml:space="preserve"> with transportation requirements; </w:t>
      </w:r>
    </w:p>
    <w:p w14:paraId="136CDC6F" w14:textId="072E5697" w:rsidR="00D03030" w:rsidRPr="008D07CE" w:rsidRDefault="0033334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provide</w:t>
      </w:r>
      <w:proofErr w:type="gramEnd"/>
      <w:r w:rsidR="00D03030" w:rsidRPr="008D07CE">
        <w:rPr>
          <w:rFonts w:ascii="Times New Roman" w:hAnsi="Times New Roman" w:cs="Times New Roman"/>
          <w:lang w:val="en-CA"/>
        </w:rPr>
        <w:t xml:space="preserve"> emotional support in times of crises; </w:t>
      </w:r>
    </w:p>
    <w:p w14:paraId="5251379C" w14:textId="17BC9050" w:rsidR="00D03030" w:rsidRPr="008D07CE" w:rsidRDefault="00333349"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and</w:t>
      </w:r>
      <w:proofErr w:type="gramEnd"/>
      <w:r w:rsidR="00D03030" w:rsidRPr="008D07CE">
        <w:rPr>
          <w:rFonts w:ascii="Times New Roman" w:hAnsi="Times New Roman" w:cs="Times New Roman"/>
          <w:lang w:val="en-CA"/>
        </w:rPr>
        <w:t xml:space="preserve"> make friendly visits as well as assist in developing community services for people. </w:t>
      </w:r>
    </w:p>
    <w:p w14:paraId="10CF38BC" w14:textId="5295CA0B"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To simplify access to services, my Government will issue a Senior Citizens Benefit Card. This card will indicate to the bearer of the card those</w:t>
      </w:r>
      <w:r w:rsidR="0020124E" w:rsidRPr="008D07CE">
        <w:rPr>
          <w:rFonts w:ascii="Times New Roman" w:hAnsi="Times New Roman" w:cs="Times New Roman"/>
          <w:lang w:val="en-CA"/>
        </w:rPr>
        <w:t xml:space="preserve"> Provincial Government </w:t>
      </w:r>
      <w:proofErr w:type="gramStart"/>
      <w:r w:rsidR="0020124E" w:rsidRPr="008D07CE">
        <w:rPr>
          <w:rFonts w:ascii="Times New Roman" w:hAnsi="Times New Roman" w:cs="Times New Roman"/>
          <w:lang w:val="en-CA"/>
        </w:rPr>
        <w:t xml:space="preserve">services </w:t>
      </w:r>
      <w:r w:rsidRPr="008D07CE">
        <w:rPr>
          <w:rFonts w:ascii="Times New Roman" w:hAnsi="Times New Roman" w:cs="Times New Roman"/>
          <w:lang w:val="en-CA"/>
        </w:rPr>
        <w:t>which</w:t>
      </w:r>
      <w:proofErr w:type="gramEnd"/>
      <w:r w:rsidRPr="008D07CE">
        <w:rPr>
          <w:rFonts w:ascii="Times New Roman" w:hAnsi="Times New Roman" w:cs="Times New Roman"/>
          <w:lang w:val="en-CA"/>
        </w:rPr>
        <w:t xml:space="preserve"> are available to senior citizens. </w:t>
      </w:r>
    </w:p>
    <w:p w14:paraId="78C04EB3" w14:textId="4AD9D6FB"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Pension Reform</w:t>
      </w:r>
    </w:p>
    <w:p w14:paraId="04981108"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participated with the Government of Canada and the other provinces in a significant series of meetings resulting in a majority consensus leading to pension reforms. These include portable pensions, better benefits for women, and a fairer pension system. My Government will accordingly introduce legislation to effect changes in private pension plans, designed to: </w:t>
      </w:r>
    </w:p>
    <w:p w14:paraId="58D217E0" w14:textId="5774FBE9" w:rsidR="00D03030" w:rsidRPr="008D07CE" w:rsidRDefault="0020124E"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increase</w:t>
      </w:r>
      <w:proofErr w:type="gramEnd"/>
      <w:r w:rsidR="00D03030" w:rsidRPr="008D07CE">
        <w:rPr>
          <w:rFonts w:ascii="Times New Roman" w:hAnsi="Times New Roman" w:cs="Times New Roman"/>
          <w:lang w:val="en-CA"/>
        </w:rPr>
        <w:t xml:space="preserve"> the effectiveness, fairness and accessibility of private pensions; </w:t>
      </w:r>
    </w:p>
    <w:p w14:paraId="0EEAE084" w14:textId="3DF0F369" w:rsidR="00D03030" w:rsidRPr="008D07CE" w:rsidRDefault="0020124E"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provide</w:t>
      </w:r>
      <w:proofErr w:type="gramEnd"/>
      <w:r w:rsidR="00D03030" w:rsidRPr="008D07CE">
        <w:rPr>
          <w:rFonts w:ascii="Times New Roman" w:hAnsi="Times New Roman" w:cs="Times New Roman"/>
          <w:lang w:val="en-CA"/>
        </w:rPr>
        <w:t xml:space="preserve"> better pensions for women and survivor benefits; </w:t>
      </w:r>
    </w:p>
    <w:p w14:paraId="71D389D4" w14:textId="5FB6CDD9" w:rsidR="00D03030" w:rsidRPr="008D07CE" w:rsidRDefault="0020124E"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be</w:t>
      </w:r>
      <w:proofErr w:type="gramEnd"/>
      <w:r w:rsidR="00D03030" w:rsidRPr="008D07CE">
        <w:rPr>
          <w:rFonts w:ascii="Times New Roman" w:hAnsi="Times New Roman" w:cs="Times New Roman"/>
          <w:lang w:val="en-CA"/>
        </w:rPr>
        <w:t xml:space="preserve"> affordable to employees and employers; and </w:t>
      </w:r>
    </w:p>
    <w:p w14:paraId="5B5B80ED" w14:textId="0303DB59" w:rsidR="00D03030" w:rsidRPr="008D07CE" w:rsidRDefault="0020124E"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 </w:t>
      </w:r>
      <w:proofErr w:type="gramStart"/>
      <w:r w:rsidR="00D03030" w:rsidRPr="008D07CE">
        <w:rPr>
          <w:rFonts w:ascii="Times New Roman" w:hAnsi="Times New Roman" w:cs="Times New Roman"/>
          <w:lang w:val="en-CA"/>
        </w:rPr>
        <w:t>improve</w:t>
      </w:r>
      <w:proofErr w:type="gramEnd"/>
      <w:r w:rsidR="00D03030" w:rsidRPr="008D07CE">
        <w:rPr>
          <w:rFonts w:ascii="Times New Roman" w:hAnsi="Times New Roman" w:cs="Times New Roman"/>
          <w:lang w:val="en-CA"/>
        </w:rPr>
        <w:t xml:space="preserve"> vesting rights and portability. </w:t>
      </w:r>
    </w:p>
    <w:p w14:paraId="606DE820" w14:textId="3B815F73"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Women</w:t>
      </w:r>
    </w:p>
    <w:p w14:paraId="736F004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continue to strengthen the resources of government agencies specifically involved in improving the status of Nova Scotia women. </w:t>
      </w:r>
    </w:p>
    <w:p w14:paraId="046A3F7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As announced by my Government at the First Ministers' Conference in Halifax in November, a monitoring and review agency is being established to report on participation levels of women in the Nova Scotia Civil Service, as well as on Government Boards and Commissions, and job creation, training and retraining programs. My Government intends to use the report to provide greater recognition of, and opportunities for, the contribution of women to Nova Scotia life and progress. </w:t>
      </w:r>
    </w:p>
    <w:p w14:paraId="7B10ACEF" w14:textId="05D5FA61"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Education</w:t>
      </w:r>
    </w:p>
    <w:p w14:paraId="49C759B0"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determined to continue to pursue excellence in education. </w:t>
      </w:r>
    </w:p>
    <w:p w14:paraId="7FC8A15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committed to maintaining Nova Scotia's highly coveted position as a world-respected centre of higher education. To ensure excellence at all levels of education, my Government will continue to listen to students, parents and educators and to con</w:t>
      </w:r>
      <w:r w:rsidRPr="008D07CE">
        <w:rPr>
          <w:rFonts w:ascii="Times New Roman" w:hAnsi="Times New Roman" w:cs="Times New Roman"/>
          <w:lang w:val="en-CA"/>
        </w:rPr>
        <w:softHyphen/>
        <w:t xml:space="preserve">tinually assess the need for change and updating of the system. </w:t>
      </w:r>
    </w:p>
    <w:p w14:paraId="4EE319E4" w14:textId="1559FF34" w:rsidR="00D03030" w:rsidRPr="008D07CE" w:rsidRDefault="002D6714" w:rsidP="00493E59">
      <w:pPr>
        <w:pStyle w:val="Style"/>
        <w:spacing w:before="1" w:beforeAutospacing="1" w:after="1" w:afterAutospacing="1"/>
        <w:jc w:val="both"/>
        <w:rPr>
          <w:rFonts w:ascii="Times New Roman" w:hAnsi="Times New Roman" w:cs="Times New Roman"/>
          <w:b/>
          <w:lang w:val="en-CA"/>
        </w:rPr>
      </w:pPr>
      <w:proofErr w:type="gramStart"/>
      <w:r>
        <w:rPr>
          <w:rFonts w:ascii="Times New Roman" w:hAnsi="Times New Roman" w:cs="Times New Roman"/>
          <w:b/>
          <w:lang w:val="en-CA"/>
        </w:rPr>
        <w:t>Post Secondary</w:t>
      </w:r>
      <w:proofErr w:type="gramEnd"/>
      <w:r>
        <w:rPr>
          <w:rFonts w:ascii="Times New Roman" w:hAnsi="Times New Roman" w:cs="Times New Roman"/>
          <w:b/>
          <w:lang w:val="en-CA"/>
        </w:rPr>
        <w:t xml:space="preserve"> Education</w:t>
      </w:r>
    </w:p>
    <w:p w14:paraId="79652727"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Last December, the Royal Commission on Post Secondary Education submitted its report and recommendations with regard to post secondary education in Nova Scotia to my Government. My Government intends to listen deliberately to interested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over the coming months in assessing the Report. </w:t>
      </w:r>
    </w:p>
    <w:p w14:paraId="389BEF84" w14:textId="758B3E05"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Basic Education</w:t>
      </w:r>
    </w:p>
    <w:p w14:paraId="5140679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importance of education to the future of our children and this province cannot be over-estimated. With rapid changes and advances in the technological and industrial world, we must ensure that Nova Scotia graduates are well prepared to meet the challenges of a highly competitive and ever-changing world. </w:t>
      </w:r>
    </w:p>
    <w:p w14:paraId="2ED3782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is pleased to report that the Advisory Committee on the Public School Program has been appointed and will be providing the Minister of Education with advice on school programs, reflecting the views of a broad spectrum of interested and informed individuals and groups. </w:t>
      </w:r>
    </w:p>
    <w:p w14:paraId="01B65282" w14:textId="51474F57"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Social Services</w:t>
      </w:r>
    </w:p>
    <w:p w14:paraId="4A87F7E1" w14:textId="6AE12390"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 Task Force has scheduled hearings throughout the province this year to provide an opportunity for concerned Nova </w:t>
      </w:r>
      <w:proofErr w:type="spellStart"/>
      <w:r w:rsidRPr="008D07CE">
        <w:rPr>
          <w:rFonts w:ascii="Times New Roman" w:hAnsi="Times New Roman" w:cs="Times New Roman"/>
          <w:lang w:val="en-CA"/>
        </w:rPr>
        <w:t>Scotians</w:t>
      </w:r>
      <w:proofErr w:type="spellEnd"/>
      <w:r w:rsidRPr="008D07CE">
        <w:rPr>
          <w:rFonts w:ascii="Times New Roman" w:hAnsi="Times New Roman" w:cs="Times New Roman"/>
          <w:lang w:val="en-CA"/>
        </w:rPr>
        <w:t xml:space="preserve"> to discuss and make known their views on all aspects of family and</w:t>
      </w:r>
      <w:r w:rsidR="0020124E" w:rsidRPr="008D07CE">
        <w:rPr>
          <w:rFonts w:ascii="Times New Roman" w:hAnsi="Times New Roman" w:cs="Times New Roman"/>
          <w:lang w:val="en-CA"/>
        </w:rPr>
        <w:t xml:space="preserve"> </w:t>
      </w:r>
      <w:proofErr w:type="spellStart"/>
      <w:r w:rsidR="0020124E" w:rsidRPr="008D07CE">
        <w:rPr>
          <w:rFonts w:ascii="Times New Roman" w:hAnsi="Times New Roman" w:cs="Times New Roman"/>
          <w:lang w:val="en-CA"/>
        </w:rPr>
        <w:t>childrens</w:t>
      </w:r>
      <w:proofErr w:type="spellEnd"/>
      <w:r w:rsidR="0020124E" w:rsidRPr="008D07CE">
        <w:rPr>
          <w:rFonts w:ascii="Times New Roman" w:hAnsi="Times New Roman" w:cs="Times New Roman"/>
          <w:lang w:val="en-CA"/>
        </w:rPr>
        <w:t>' services. Th</w:t>
      </w:r>
      <w:r w:rsidRPr="008D07CE">
        <w:rPr>
          <w:rFonts w:ascii="Times New Roman" w:hAnsi="Times New Roman" w:cs="Times New Roman"/>
          <w:lang w:val="en-CA"/>
        </w:rPr>
        <w:t xml:space="preserve">e Task Force Report will be widely distributed and will form the basis of the first-ever Nova Scotia Conference on the Family in 1987. </w:t>
      </w:r>
    </w:p>
    <w:p w14:paraId="5D3D447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In-Home Support Program for adults is continuing to expand to assist family members to maintain their aged or disabled relatives at home. </w:t>
      </w:r>
    </w:p>
    <w:p w14:paraId="12794069" w14:textId="7560C6DB" w:rsidR="00D03030" w:rsidRPr="008D07CE" w:rsidRDefault="00FA31AE"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An Employment Program for 11</w:t>
      </w:r>
      <w:r w:rsidR="00D03030" w:rsidRPr="008D07CE">
        <w:rPr>
          <w:rFonts w:ascii="Times New Roman" w:hAnsi="Times New Roman" w:cs="Times New Roman"/>
          <w:lang w:val="en-CA"/>
        </w:rPr>
        <w:t xml:space="preserve">00 recipients of Municipal and Provincial Social Assistance was operated successfully during the current fiscal year. This program reduced the caseloads and costs and enabled many trainees to move to more rewarding employment. </w:t>
      </w:r>
    </w:p>
    <w:p w14:paraId="346B710D"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 media campaign on wife battering has been initiated to heighten public awareness of this social problem and to help prevent its incidence. </w:t>
      </w:r>
    </w:p>
    <w:p w14:paraId="18DCDB23"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A Transition House providing shelter for battered women and their children has been approved for the South Shore of the Province. This will be the sixth transition house in our province. </w:t>
      </w:r>
    </w:p>
    <w:p w14:paraId="6BCF9844"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has provided an on-going funding formula for the Black United Front and the Black Cultural Centre. </w:t>
      </w:r>
    </w:p>
    <w:p w14:paraId="16115EA5" w14:textId="2AEF64DE"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concerned about the high unemployment rate of black N</w:t>
      </w:r>
      <w:r w:rsidR="00610553" w:rsidRPr="008D07CE">
        <w:rPr>
          <w:rFonts w:ascii="Times New Roman" w:hAnsi="Times New Roman" w:cs="Times New Roman"/>
          <w:lang w:val="en-CA"/>
        </w:rPr>
        <w:t xml:space="preserve">ova </w:t>
      </w:r>
      <w:proofErr w:type="spellStart"/>
      <w:r w:rsidR="00610553" w:rsidRPr="008D07CE">
        <w:rPr>
          <w:rFonts w:ascii="Times New Roman" w:hAnsi="Times New Roman" w:cs="Times New Roman"/>
          <w:lang w:val="en-CA"/>
        </w:rPr>
        <w:t>Scotians</w:t>
      </w:r>
      <w:proofErr w:type="spellEnd"/>
      <w:r w:rsidR="00610553" w:rsidRPr="008D07CE">
        <w:rPr>
          <w:rFonts w:ascii="Times New Roman" w:hAnsi="Times New Roman" w:cs="Times New Roman"/>
          <w:lang w:val="en-CA"/>
        </w:rPr>
        <w:t>. My Government will</w:t>
      </w:r>
      <w:r w:rsidRPr="008D07CE">
        <w:rPr>
          <w:rFonts w:ascii="Times New Roman" w:hAnsi="Times New Roman" w:cs="Times New Roman"/>
          <w:lang w:val="en-CA"/>
        </w:rPr>
        <w:t xml:space="preserve"> expand upon initiatives that will address the basic issues facing our black citizens. These initiatives will, in the beginning, focus on education, training and housing. </w:t>
      </w:r>
    </w:p>
    <w:p w14:paraId="33688FD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has entered into agreement and will provide seventy-five percent funding for a three-year demonstration project to provide attendant care in their homes for disabled persons who would otherwise require placement in a Home for Special Care. </w:t>
      </w:r>
    </w:p>
    <w:p w14:paraId="4D6247C0" w14:textId="60748A38"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is pleased with the negotiations among federal, provincial and terri</w:t>
      </w:r>
      <w:r w:rsidRPr="008D07CE">
        <w:rPr>
          <w:rFonts w:ascii="Times New Roman" w:hAnsi="Times New Roman" w:cs="Times New Roman"/>
          <w:lang w:val="en-CA"/>
        </w:rPr>
        <w:softHyphen/>
        <w:t>torial governments a</w:t>
      </w:r>
      <w:r w:rsidR="00610553" w:rsidRPr="008D07CE">
        <w:rPr>
          <w:rFonts w:ascii="Times New Roman" w:hAnsi="Times New Roman" w:cs="Times New Roman"/>
          <w:lang w:val="en-CA"/>
        </w:rPr>
        <w:t>nd expects shortly to sign an i</w:t>
      </w:r>
      <w:r w:rsidRPr="008D07CE">
        <w:rPr>
          <w:rFonts w:ascii="Times New Roman" w:hAnsi="Times New Roman" w:cs="Times New Roman"/>
          <w:lang w:val="en-CA"/>
        </w:rPr>
        <w:t xml:space="preserve">mproved Vocational Rehabilitation of Disabled Persons Agreement. </w:t>
      </w:r>
    </w:p>
    <w:p w14:paraId="4E67702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will introduce legislation to establish a Provincial Building Code, adopting the current National Building Code of Canada, and to be administered by munici</w:t>
      </w:r>
      <w:r w:rsidRPr="008D07CE">
        <w:rPr>
          <w:rFonts w:ascii="Times New Roman" w:hAnsi="Times New Roman" w:cs="Times New Roman"/>
          <w:lang w:val="en-CA"/>
        </w:rPr>
        <w:softHyphen/>
        <w:t>pal units. Such a uniform building code will result in quality design and construction prac</w:t>
      </w:r>
      <w:r w:rsidRPr="008D07CE">
        <w:rPr>
          <w:rFonts w:ascii="Times New Roman" w:hAnsi="Times New Roman" w:cs="Times New Roman"/>
          <w:lang w:val="en-CA"/>
        </w:rPr>
        <w:softHyphen/>
        <w:t xml:space="preserve">tices and accessibility for disabled persons. </w:t>
      </w:r>
    </w:p>
    <w:p w14:paraId="5AEE9D75" w14:textId="77777777" w:rsidR="0063691E" w:rsidRDefault="0063691E" w:rsidP="00493E59">
      <w:pPr>
        <w:pStyle w:val="Style"/>
        <w:spacing w:before="1" w:beforeAutospacing="1" w:after="1" w:afterAutospacing="1"/>
        <w:jc w:val="both"/>
        <w:rPr>
          <w:rFonts w:ascii="Times New Roman" w:hAnsi="Times New Roman" w:cs="Times New Roman"/>
          <w:b/>
          <w:lang w:val="en-CA"/>
        </w:rPr>
      </w:pPr>
    </w:p>
    <w:p w14:paraId="7145AAF4" w14:textId="341F92B9"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Agriculture</w:t>
      </w:r>
    </w:p>
    <w:p w14:paraId="18BC5458"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be introducing legislation establishing the Right to Farm for fanners in Nova Scotia. </w:t>
      </w:r>
    </w:p>
    <w:p w14:paraId="0BFC77A2"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continue its support for the developing grain industry in the province and plans further improvements to the facilities at the Middleton Grain Centre. </w:t>
      </w:r>
    </w:p>
    <w:p w14:paraId="6F863626"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intends to negotiate a new Agricultural Development Agreement with the Government of Canada for the agricultural industry of Nova Scotia. </w:t>
      </w:r>
    </w:p>
    <w:p w14:paraId="0AD847C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Construction will be completed this year on the six million, seven hundred and fifty thousand dollar Animal Science Building at the Nova Scotia Agricultural College. </w:t>
      </w:r>
    </w:p>
    <w:p w14:paraId="2645FCB3"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continue its development of the Fort Lawrence Marsh near Amherst, making an additional 1600 acres available for agricultural production. </w:t>
      </w:r>
    </w:p>
    <w:p w14:paraId="611E0969" w14:textId="77777777" w:rsidR="002D6714" w:rsidRDefault="002D6714" w:rsidP="00493E59">
      <w:pPr>
        <w:pStyle w:val="Style"/>
        <w:spacing w:before="1" w:beforeAutospacing="1" w:after="1" w:afterAutospacing="1"/>
        <w:jc w:val="both"/>
        <w:rPr>
          <w:rFonts w:ascii="Times New Roman" w:hAnsi="Times New Roman" w:cs="Times New Roman"/>
          <w:b/>
          <w:lang w:val="en-CA"/>
        </w:rPr>
      </w:pPr>
    </w:p>
    <w:p w14:paraId="65FC3857" w14:textId="58907456"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Fisheries</w:t>
      </w:r>
    </w:p>
    <w:p w14:paraId="180A4F3A"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will continue to work with industry and the Federal Government to ensure that the best interests of our fishermen are protected both during the current coun</w:t>
      </w:r>
      <w:r w:rsidRPr="008D07CE">
        <w:rPr>
          <w:rFonts w:ascii="Times New Roman" w:hAnsi="Times New Roman" w:cs="Times New Roman"/>
          <w:lang w:val="en-CA"/>
        </w:rPr>
        <w:softHyphen/>
        <w:t xml:space="preserve">tervail action and in future negotiations which might affect these interests. </w:t>
      </w:r>
    </w:p>
    <w:p w14:paraId="5E8E33F1"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continue to press the Federal Government for increased access by Nova Scotia fishermen to both our traditional and non-traditional stocks. </w:t>
      </w:r>
    </w:p>
    <w:p w14:paraId="106B968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Steps will be taken towards further development of Nova Scotia's aquaculture program. </w:t>
      </w:r>
    </w:p>
    <w:p w14:paraId="25E6AC38"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continue policy initiatives to assist the Nova Scotia fishery, including new product development support and marketing support in Canada and abroad. </w:t>
      </w:r>
    </w:p>
    <w:p w14:paraId="1D699CAA" w14:textId="247B8FD8"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My Government wil</w:t>
      </w:r>
      <w:r w:rsidR="00847579">
        <w:rPr>
          <w:rFonts w:ascii="Times New Roman" w:hAnsi="Times New Roman" w:cs="Times New Roman"/>
          <w:lang w:val="en-CA"/>
        </w:rPr>
        <w:t>l continue to enhance the trout-stocking</w:t>
      </w:r>
      <w:r w:rsidRPr="008D07CE">
        <w:rPr>
          <w:rFonts w:ascii="Times New Roman" w:hAnsi="Times New Roman" w:cs="Times New Roman"/>
          <w:lang w:val="en-CA"/>
        </w:rPr>
        <w:t xml:space="preserve"> program in our lakes and streams. Additional hatchery capacity will be added which will enable this program to be increased from one million fingerlings annually to 1.3 million. This will enhance the Nova Scotia sport fishery. </w:t>
      </w:r>
    </w:p>
    <w:p w14:paraId="77ABE1B3" w14:textId="02472021" w:rsidR="00D03030" w:rsidRPr="008D07CE" w:rsidRDefault="002D6714" w:rsidP="00493E59">
      <w:pPr>
        <w:pStyle w:val="Style"/>
        <w:spacing w:before="1" w:beforeAutospacing="1" w:after="1" w:afterAutospacing="1"/>
        <w:jc w:val="both"/>
        <w:rPr>
          <w:rFonts w:ascii="Times New Roman" w:hAnsi="Times New Roman" w:cs="Times New Roman"/>
          <w:b/>
          <w:lang w:val="en-CA"/>
        </w:rPr>
      </w:pPr>
      <w:r>
        <w:rPr>
          <w:rFonts w:ascii="Times New Roman" w:hAnsi="Times New Roman" w:cs="Times New Roman"/>
          <w:b/>
          <w:lang w:val="en-CA"/>
        </w:rPr>
        <w:t>Mining</w:t>
      </w:r>
    </w:p>
    <w:p w14:paraId="17FE75DC"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Mining and Mineral Sector continues to grow with gypsum production reaching an all-time high in 1985. Recent studies have indicated that Nova Scotia's potential for mineral development is the best in Canada. </w:t>
      </w:r>
    </w:p>
    <w:p w14:paraId="478F013D" w14:textId="0F1B7816" w:rsidR="00BA3D74"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North America's only primary tin mine at East </w:t>
      </w:r>
      <w:proofErr w:type="spellStart"/>
      <w:r w:rsidRPr="008D07CE">
        <w:rPr>
          <w:rFonts w:ascii="Times New Roman" w:hAnsi="Times New Roman" w:cs="Times New Roman"/>
          <w:lang w:val="en-CA"/>
        </w:rPr>
        <w:t>Kemptville</w:t>
      </w:r>
      <w:proofErr w:type="spellEnd"/>
      <w:r w:rsidRPr="008D07CE">
        <w:rPr>
          <w:rFonts w:ascii="Times New Roman" w:hAnsi="Times New Roman" w:cs="Times New Roman"/>
          <w:lang w:val="en-CA"/>
        </w:rPr>
        <w:t xml:space="preserve"> began production in October, 1985 and will produce annually an amount of tin equal to Canada's total yearly consumption. </w:t>
      </w:r>
    </w:p>
    <w:p w14:paraId="3F65A08E" w14:textId="77777777" w:rsidR="00D03030" w:rsidRPr="008D07CE" w:rsidRDefault="00D03030" w:rsidP="00493E59">
      <w:pPr>
        <w:pStyle w:val="Style"/>
        <w:spacing w:before="1" w:beforeAutospacing="1" w:after="1" w:afterAutospacing="1"/>
        <w:jc w:val="both"/>
        <w:rPr>
          <w:rFonts w:ascii="Times New Roman" w:hAnsi="Times New Roman" w:cs="Times New Roman"/>
          <w:b/>
          <w:lang w:val="en-CA"/>
        </w:rPr>
      </w:pPr>
      <w:r w:rsidRPr="008D07CE">
        <w:rPr>
          <w:rFonts w:ascii="Times New Roman" w:hAnsi="Times New Roman" w:cs="Times New Roman"/>
          <w:b/>
          <w:lang w:val="en-CA"/>
        </w:rPr>
        <w:t xml:space="preserve">OTHER LEGISLATIVE PROPOSALS </w:t>
      </w:r>
    </w:p>
    <w:p w14:paraId="38CD474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You will be asked to consider a Personal Property Security </w:t>
      </w:r>
      <w:proofErr w:type="gramStart"/>
      <w:r w:rsidRPr="008D07CE">
        <w:rPr>
          <w:rFonts w:ascii="Times New Roman" w:hAnsi="Times New Roman" w:cs="Times New Roman"/>
          <w:lang w:val="en-CA"/>
        </w:rPr>
        <w:t>Act which</w:t>
      </w:r>
      <w:proofErr w:type="gramEnd"/>
      <w:r w:rsidRPr="008D07CE">
        <w:rPr>
          <w:rFonts w:ascii="Times New Roman" w:hAnsi="Times New Roman" w:cs="Times New Roman"/>
          <w:lang w:val="en-CA"/>
        </w:rPr>
        <w:t xml:space="preserve"> will result in the establishment of a central registry for all chattel mortgages in Nova Scotia, including motor vehicle liens. </w:t>
      </w:r>
    </w:p>
    <w:p w14:paraId="3633FA2F" w14:textId="765747F0" w:rsidR="00D03030" w:rsidRPr="008D07CE" w:rsidRDefault="007A0E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You will be asked to pass legi</w:t>
      </w:r>
      <w:r w:rsidR="00D03030" w:rsidRPr="008D07CE">
        <w:rPr>
          <w:rFonts w:ascii="Times New Roman" w:hAnsi="Times New Roman" w:cs="Times New Roman"/>
          <w:lang w:val="en-CA"/>
        </w:rPr>
        <w:t xml:space="preserve">slation to provide a Motor Vehicle Extended Warranty Act. </w:t>
      </w:r>
    </w:p>
    <w:p w14:paraId="0311A7E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You will be asked to enact legislation to regulate the use of all-terrain vehicles in the province. </w:t>
      </w:r>
    </w:p>
    <w:p w14:paraId="57641A8B"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You will be asked to consider legislation to enable more effective control of the storage and use of dangerous goods and storage and disposal of hazardous waste. </w:t>
      </w:r>
    </w:p>
    <w:p w14:paraId="365B3279"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My Government will initiate, in partnership with labour and business, a study into the feasibility of establishing a Nova Scotia Industrial Relations Centre. Action for this initiative flows from the recommendations of the provincial conference on the economy. </w:t>
      </w:r>
    </w:p>
    <w:p w14:paraId="63AC0C9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You will be asked to consider amendments to various Public Acts. </w:t>
      </w:r>
    </w:p>
    <w:p w14:paraId="5A6D003C" w14:textId="49FA8AA0"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The Public Accounts for the year ended 1985 will be presented for your consideration, as well as Estimates for </w:t>
      </w:r>
      <w:r w:rsidR="001310A8" w:rsidRPr="008D07CE">
        <w:rPr>
          <w:rFonts w:ascii="Times New Roman" w:hAnsi="Times New Roman" w:cs="Times New Roman"/>
          <w:lang w:val="en-CA"/>
        </w:rPr>
        <w:t>the fiscal year to begin April 1</w:t>
      </w:r>
      <w:r w:rsidRPr="008D07CE">
        <w:rPr>
          <w:rFonts w:ascii="Times New Roman" w:hAnsi="Times New Roman" w:cs="Times New Roman"/>
          <w:lang w:val="en-CA"/>
        </w:rPr>
        <w:t xml:space="preserve">, 1986. </w:t>
      </w:r>
    </w:p>
    <w:p w14:paraId="22AEDAC9"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To these and all other matters which may come before you, I ask your most careful attention, praying that sound judgement and divine providence may guide you in all your deliberations and decisions. </w:t>
      </w:r>
    </w:p>
    <w:p w14:paraId="290C1475"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God Save The Queen; </w:t>
      </w:r>
    </w:p>
    <w:p w14:paraId="4F799243"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r w:rsidRPr="008D07CE">
        <w:rPr>
          <w:rFonts w:ascii="Times New Roman" w:hAnsi="Times New Roman" w:cs="Times New Roman"/>
          <w:lang w:val="en-CA"/>
        </w:rPr>
        <w:t xml:space="preserve">God Bless Nova Scotia; </w:t>
      </w:r>
    </w:p>
    <w:p w14:paraId="05ECF24E" w14:textId="77777777" w:rsidR="00D03030" w:rsidRPr="008D07CE" w:rsidRDefault="00D03030" w:rsidP="00493E59">
      <w:pPr>
        <w:pStyle w:val="Style"/>
        <w:spacing w:before="1" w:beforeAutospacing="1" w:after="1" w:afterAutospacing="1"/>
        <w:jc w:val="both"/>
        <w:rPr>
          <w:rFonts w:ascii="Times New Roman" w:hAnsi="Times New Roman" w:cs="Times New Roman"/>
          <w:lang w:val="en-CA"/>
        </w:rPr>
      </w:pPr>
      <w:proofErr w:type="gramStart"/>
      <w:r w:rsidRPr="008D07CE">
        <w:rPr>
          <w:rFonts w:ascii="Times New Roman" w:hAnsi="Times New Roman" w:cs="Times New Roman"/>
          <w:lang w:val="en-CA"/>
        </w:rPr>
        <w:t>God Bless Canada.</w:t>
      </w:r>
      <w:proofErr w:type="gramEnd"/>
      <w:r w:rsidRPr="008D07CE">
        <w:rPr>
          <w:rFonts w:ascii="Times New Roman" w:hAnsi="Times New Roman" w:cs="Times New Roman"/>
          <w:lang w:val="en-CA"/>
        </w:rPr>
        <w:t xml:space="preserve"> </w:t>
      </w:r>
    </w:p>
    <w:p w14:paraId="6E184544" w14:textId="0D6FC431" w:rsidR="00D03030" w:rsidRPr="008D07CE" w:rsidRDefault="00D03030" w:rsidP="00493E59">
      <w:pPr>
        <w:pStyle w:val="Style"/>
        <w:spacing w:before="1" w:beforeAutospacing="1" w:after="1" w:afterAutospacing="1"/>
        <w:jc w:val="both"/>
        <w:rPr>
          <w:rFonts w:ascii="Times New Roman" w:hAnsi="Times New Roman" w:cs="Times New Roman"/>
          <w:lang w:val="en-CA"/>
        </w:rPr>
      </w:pPr>
    </w:p>
    <w:sectPr w:rsidR="00D03030" w:rsidRPr="008D07CE" w:rsidSect="008D07CE">
      <w:pgSz w:w="12242"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07FB9"/>
    <w:rsid w:val="001310A8"/>
    <w:rsid w:val="0014702F"/>
    <w:rsid w:val="00163B86"/>
    <w:rsid w:val="0020124E"/>
    <w:rsid w:val="002A549E"/>
    <w:rsid w:val="002B4F95"/>
    <w:rsid w:val="002D01C9"/>
    <w:rsid w:val="002D6714"/>
    <w:rsid w:val="002F47B7"/>
    <w:rsid w:val="00301A51"/>
    <w:rsid w:val="00333349"/>
    <w:rsid w:val="003920AB"/>
    <w:rsid w:val="003B55F0"/>
    <w:rsid w:val="003D0519"/>
    <w:rsid w:val="003D753A"/>
    <w:rsid w:val="00493E59"/>
    <w:rsid w:val="004A1E2B"/>
    <w:rsid w:val="00545243"/>
    <w:rsid w:val="005D1D42"/>
    <w:rsid w:val="006049A4"/>
    <w:rsid w:val="00610553"/>
    <w:rsid w:val="0063691E"/>
    <w:rsid w:val="00680FDB"/>
    <w:rsid w:val="007126E9"/>
    <w:rsid w:val="007521F9"/>
    <w:rsid w:val="00791E72"/>
    <w:rsid w:val="007A0E30"/>
    <w:rsid w:val="007D49A8"/>
    <w:rsid w:val="007D4E57"/>
    <w:rsid w:val="007E0826"/>
    <w:rsid w:val="00826E18"/>
    <w:rsid w:val="00847579"/>
    <w:rsid w:val="00847E89"/>
    <w:rsid w:val="008812B5"/>
    <w:rsid w:val="008D07CE"/>
    <w:rsid w:val="008D53DC"/>
    <w:rsid w:val="009146C7"/>
    <w:rsid w:val="0095441F"/>
    <w:rsid w:val="009A0172"/>
    <w:rsid w:val="00AE4AED"/>
    <w:rsid w:val="00AF5154"/>
    <w:rsid w:val="00B50D0E"/>
    <w:rsid w:val="00BA3D74"/>
    <w:rsid w:val="00BA66A1"/>
    <w:rsid w:val="00C23F20"/>
    <w:rsid w:val="00C854E5"/>
    <w:rsid w:val="00C94DD8"/>
    <w:rsid w:val="00CA32EC"/>
    <w:rsid w:val="00CA39B4"/>
    <w:rsid w:val="00CA7ED9"/>
    <w:rsid w:val="00CB2B83"/>
    <w:rsid w:val="00CD1AF3"/>
    <w:rsid w:val="00CF3D5A"/>
    <w:rsid w:val="00D03030"/>
    <w:rsid w:val="00D45A8B"/>
    <w:rsid w:val="00DD080F"/>
    <w:rsid w:val="00DD6784"/>
    <w:rsid w:val="00E1475F"/>
    <w:rsid w:val="00EB20FD"/>
    <w:rsid w:val="00ED77D6"/>
    <w:rsid w:val="00EF1D86"/>
    <w:rsid w:val="00EF3664"/>
    <w:rsid w:val="00FA31AE"/>
    <w:rsid w:val="00FB447C"/>
    <w:rsid w:val="00FC64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3E0F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BalloonText">
    <w:name w:val="Balloon Text"/>
    <w:basedOn w:val="Normal"/>
    <w:link w:val="BalloonTextChar"/>
    <w:uiPriority w:val="99"/>
    <w:semiHidden/>
    <w:unhideWhenUsed/>
    <w:rsid w:val="00881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2B5"/>
    <w:rPr>
      <w:rFonts w:ascii="Lucida Grande" w:hAnsi="Lucida Grande" w:cs="Lucida Grande"/>
      <w:sz w:val="18"/>
      <w:szCs w:val="18"/>
    </w:rPr>
  </w:style>
  <w:style w:type="paragraph" w:styleId="PlainText">
    <w:name w:val="Plain Text"/>
    <w:basedOn w:val="Normal"/>
    <w:link w:val="PlainTextChar"/>
    <w:uiPriority w:val="99"/>
    <w:unhideWhenUsed/>
    <w:rsid w:val="008812B5"/>
    <w:rPr>
      <w:rFonts w:ascii="Consolas" w:eastAsia="Calibri" w:hAnsi="Consolas"/>
      <w:sz w:val="21"/>
      <w:szCs w:val="21"/>
      <w:lang w:val="fr-CA"/>
    </w:rPr>
  </w:style>
  <w:style w:type="character" w:customStyle="1" w:styleId="PlainTextChar">
    <w:name w:val="Plain Text Char"/>
    <w:basedOn w:val="DefaultParagraphFont"/>
    <w:link w:val="PlainText"/>
    <w:uiPriority w:val="99"/>
    <w:rsid w:val="008812B5"/>
    <w:rPr>
      <w:rFonts w:ascii="Consolas" w:eastAsia="Calibri" w:hAnsi="Consolas"/>
      <w:sz w:val="21"/>
      <w:szCs w:val="21"/>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BalloonText">
    <w:name w:val="Balloon Text"/>
    <w:basedOn w:val="Normal"/>
    <w:link w:val="BalloonTextChar"/>
    <w:uiPriority w:val="99"/>
    <w:semiHidden/>
    <w:unhideWhenUsed/>
    <w:rsid w:val="00881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2B5"/>
    <w:rPr>
      <w:rFonts w:ascii="Lucida Grande" w:hAnsi="Lucida Grande" w:cs="Lucida Grande"/>
      <w:sz w:val="18"/>
      <w:szCs w:val="18"/>
    </w:rPr>
  </w:style>
  <w:style w:type="paragraph" w:styleId="PlainText">
    <w:name w:val="Plain Text"/>
    <w:basedOn w:val="Normal"/>
    <w:link w:val="PlainTextChar"/>
    <w:uiPriority w:val="99"/>
    <w:unhideWhenUsed/>
    <w:rsid w:val="008812B5"/>
    <w:rPr>
      <w:rFonts w:ascii="Consolas" w:eastAsia="Calibri" w:hAnsi="Consolas"/>
      <w:sz w:val="21"/>
      <w:szCs w:val="21"/>
      <w:lang w:val="fr-CA"/>
    </w:rPr>
  </w:style>
  <w:style w:type="character" w:customStyle="1" w:styleId="PlainTextChar">
    <w:name w:val="Plain Text Char"/>
    <w:basedOn w:val="DefaultParagraphFont"/>
    <w:link w:val="PlainText"/>
    <w:uiPriority w:val="99"/>
    <w:rsid w:val="008812B5"/>
    <w:rPr>
      <w:rFonts w:ascii="Consolas" w:eastAsia="Calibri" w:hAnsi="Consolas"/>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5351</Words>
  <Characters>30507</Characters>
  <Application>Microsoft Macintosh Word</Application>
  <DocSecurity>4</DocSecurity>
  <Lines>254</Lines>
  <Paragraphs>71</Paragraphs>
  <ScaleCrop>false</ScaleCrop>
  <Company/>
  <LinksUpToDate>false</LinksUpToDate>
  <CharactersWithSpaces>35787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2</cp:revision>
  <dcterms:created xsi:type="dcterms:W3CDTF">2013-05-21T18:53:00Z</dcterms:created>
  <dcterms:modified xsi:type="dcterms:W3CDTF">2013-05-21T18:53:00Z</dcterms:modified>
</cp:coreProperties>
</file>