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3C71CD" w14:paraId="5DB0B106" w14:textId="77777777" w:rsidTr="00C05779">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E2A816"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bookmarkStart w:id="0" w:name="st"/>
            <w:bookmarkEnd w:id="0"/>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571A33"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94F7F0"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F86AC2"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2473A3"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7501EB"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D755B6"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FFE993" w14:textId="77777777" w:rsidR="003C71CD" w:rsidRDefault="003C71CD"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3C71CD" w:rsidRPr="00F12BA7" w14:paraId="05CF9D7D" w14:textId="77777777" w:rsidTr="00C05779">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842080" w14:textId="77777777" w:rsidR="003C71CD" w:rsidRDefault="003C71CD" w:rsidP="003C71CD">
            <w:pPr>
              <w:pStyle w:val="Corps"/>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DFA8DE" w14:textId="1B268223" w:rsidR="003C71CD" w:rsidRDefault="003C71CD" w:rsidP="003C71CD">
            <w:pPr>
              <w:pStyle w:val="Corps"/>
              <w:jc w:val="center"/>
              <w:rPr>
                <w:rFonts w:ascii="Times New Roman" w:hAnsi="Times New Roman"/>
                <w:sz w:val="20"/>
                <w:vertAlign w:val="superscript"/>
              </w:rPr>
            </w:pPr>
            <w:r>
              <w:rPr>
                <w:rFonts w:ascii="Times New Roman" w:hAnsi="Times New Roman"/>
                <w:sz w:val="20"/>
              </w:rPr>
              <w:t>29</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5E025F" w14:textId="7F606B1A" w:rsidR="003C71CD" w:rsidRDefault="003C71CD" w:rsidP="003C71CD">
            <w:pPr>
              <w:pStyle w:val="Corps"/>
              <w:jc w:val="center"/>
              <w:rPr>
                <w:rFonts w:ascii="Times New Roman" w:hAnsi="Times New Roman"/>
                <w:sz w:val="20"/>
              </w:rPr>
            </w:pPr>
            <w:r>
              <w:rPr>
                <w:rFonts w:ascii="Times New Roman" w:hAnsi="Times New Roman"/>
                <w:sz w:val="20"/>
              </w:rPr>
              <w:t>3e</w:t>
            </w:r>
          </w:p>
          <w:p w14:paraId="298DD96B" w14:textId="77777777" w:rsidR="003C71CD" w:rsidRDefault="003C71CD" w:rsidP="003C71CD">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DAAEB8" w14:textId="77777777" w:rsidR="003C71CD" w:rsidRDefault="003C71CD" w:rsidP="003C71CD">
            <w:pPr>
              <w:pStyle w:val="Corps"/>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6DA24E" w14:textId="08781CE3" w:rsidR="003C71CD" w:rsidRDefault="003C71CD" w:rsidP="003C71CD">
            <w:pPr>
              <w:pStyle w:val="Corps"/>
              <w:jc w:val="center"/>
              <w:rPr>
                <w:rFonts w:ascii="Times New Roman" w:hAnsi="Times New Roman"/>
                <w:sz w:val="20"/>
              </w:rPr>
            </w:pPr>
            <w:r>
              <w:rPr>
                <w:rFonts w:ascii="Times New Roman" w:hAnsi="Times New Roman"/>
                <w:sz w:val="20"/>
              </w:rPr>
              <w:t>7 avril 1971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F885E4" w14:textId="738CDD89" w:rsidR="003C71CD" w:rsidRDefault="003C71CD" w:rsidP="003C71CD">
            <w:pPr>
              <w:pStyle w:val="Corps"/>
              <w:jc w:val="center"/>
              <w:rPr>
                <w:rFonts w:ascii="Times New Roman" w:hAnsi="Times New Roman"/>
                <w:sz w:val="20"/>
                <w:lang w:val="en-CA"/>
              </w:rPr>
            </w:pPr>
            <w:r>
              <w:rPr>
                <w:rFonts w:ascii="Times New Roman" w:hAnsi="Times New Roman"/>
                <w:bCs/>
                <w:sz w:val="20"/>
                <w:lang w:val="en-CA"/>
              </w:rPr>
              <w:t xml:space="preserve">William John </w:t>
            </w:r>
            <w:proofErr w:type="spellStart"/>
            <w:r>
              <w:rPr>
                <w:rFonts w:ascii="Times New Roman" w:hAnsi="Times New Roman"/>
                <w:bCs/>
                <w:sz w:val="20"/>
                <w:lang w:val="en-CA"/>
              </w:rPr>
              <w:t>McKeag</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3569E5" w14:textId="77777777" w:rsidR="003C71CD" w:rsidRDefault="003C71CD" w:rsidP="003C71CD">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2C6FF4" w14:textId="580DCEBC" w:rsidR="003C71CD" w:rsidRDefault="009D181D" w:rsidP="003C71CD">
            <w:pPr>
              <w:pStyle w:val="Corps"/>
              <w:jc w:val="center"/>
              <w:rPr>
                <w:rFonts w:ascii="Times New Roman" w:hAnsi="Times New Roman"/>
                <w:sz w:val="20"/>
                <w:lang w:val="en-CA"/>
              </w:rPr>
            </w:pPr>
            <w:r>
              <w:rPr>
                <w:rFonts w:ascii="Times New Roman" w:hAnsi="Times New Roman"/>
                <w:sz w:val="20"/>
                <w:lang w:val="en-CA"/>
              </w:rPr>
              <w:t>NPD</w:t>
            </w:r>
            <w:bookmarkStart w:id="1" w:name="_GoBack"/>
            <w:bookmarkEnd w:id="1"/>
          </w:p>
        </w:tc>
      </w:tr>
    </w:tbl>
    <w:p w14:paraId="0CA5F2AD" w14:textId="77777777" w:rsidR="00FA02EC" w:rsidRDefault="00FA02EC" w:rsidP="00FA02EC">
      <w:pPr>
        <w:autoSpaceDE w:val="0"/>
        <w:autoSpaceDN w:val="0"/>
        <w:adjustRightInd w:val="0"/>
        <w:spacing w:before="100" w:after="100"/>
        <w:jc w:val="both"/>
        <w:rPr>
          <w:b/>
          <w:bCs/>
          <w:sz w:val="24"/>
          <w:szCs w:val="24"/>
          <w:lang w:val="en-US"/>
        </w:rPr>
      </w:pPr>
    </w:p>
    <w:p w14:paraId="33E26948"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Mr. Speaker and members of the Legislative Assembly of Manitoba: </w:t>
      </w:r>
    </w:p>
    <w:p w14:paraId="0FEDBD4F"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 welcome you to the Third Session of the Twenty-ninth Legislature of the Province of Manitoba. </w:t>
      </w:r>
    </w:p>
    <w:p w14:paraId="2E84447C" w14:textId="5C594FC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May I first of all, on behalf of all the people of Manitoba, as well as on my own behalf, express to my predecessor in office, The </w:t>
      </w:r>
      <w:proofErr w:type="spellStart"/>
      <w:r w:rsidRPr="0070627A">
        <w:rPr>
          <w:rFonts w:ascii="Times New Roman" w:hAnsi="Times New Roman" w:cs="Times New Roman"/>
        </w:rPr>
        <w:t>Honourable</w:t>
      </w:r>
      <w:proofErr w:type="spellEnd"/>
      <w:r w:rsidRPr="0070627A">
        <w:rPr>
          <w:rFonts w:ascii="Times New Roman" w:hAnsi="Times New Roman" w:cs="Times New Roman"/>
        </w:rPr>
        <w:t xml:space="preserve"> Rich</w:t>
      </w:r>
      <w:r w:rsidR="00690FFD">
        <w:rPr>
          <w:rFonts w:ascii="Times New Roman" w:hAnsi="Times New Roman" w:cs="Times New Roman"/>
        </w:rPr>
        <w:t>ard S. Bowles, our warm appreci</w:t>
      </w:r>
      <w:r w:rsidRPr="0070627A">
        <w:rPr>
          <w:rFonts w:ascii="Times New Roman" w:hAnsi="Times New Roman" w:cs="Times New Roman"/>
        </w:rPr>
        <w:t>ation of the distinguished and devoted service he has given our province. May I as well convey to him and to Mrs. Bowles an expression</w:t>
      </w:r>
      <w:r w:rsidR="00690FFD">
        <w:rPr>
          <w:rFonts w:ascii="Times New Roman" w:hAnsi="Times New Roman" w:cs="Times New Roman"/>
        </w:rPr>
        <w:t xml:space="preserve"> of our continuing good </w:t>
      </w:r>
      <w:proofErr w:type="gramStart"/>
      <w:r w:rsidR="00690FFD">
        <w:rPr>
          <w:rFonts w:ascii="Times New Roman" w:hAnsi="Times New Roman" w:cs="Times New Roman"/>
        </w:rPr>
        <w:t>wishes.</w:t>
      </w:r>
      <w:proofErr w:type="gramEnd"/>
    </w:p>
    <w:p w14:paraId="23441926" w14:textId="0B0E4796"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We may all take a good deal of pleasure and satis</w:t>
      </w:r>
      <w:r w:rsidR="00690FFD">
        <w:rPr>
          <w:rFonts w:ascii="Times New Roman" w:hAnsi="Times New Roman" w:cs="Times New Roman"/>
        </w:rPr>
        <w:t>faction from the successful com</w:t>
      </w:r>
      <w:r w:rsidRPr="0070627A">
        <w:rPr>
          <w:rFonts w:ascii="Times New Roman" w:hAnsi="Times New Roman" w:cs="Times New Roman"/>
        </w:rPr>
        <w:t>memoration of Manitoba's Centennial Year. The visit to our province by Her Majesty the Queen and other members of the royal family proved to be a memorable event, while the numerous other special ceremonies and events of the year 1970 enabled a great number of our citizens to take part in the commemorative festivities in a way that wi</w:t>
      </w:r>
      <w:r w:rsidR="00690FFD">
        <w:rPr>
          <w:rFonts w:ascii="Times New Roman" w:hAnsi="Times New Roman" w:cs="Times New Roman"/>
        </w:rPr>
        <w:t>ll be long remem</w:t>
      </w:r>
      <w:r w:rsidRPr="0070627A">
        <w:rPr>
          <w:rFonts w:ascii="Times New Roman" w:hAnsi="Times New Roman" w:cs="Times New Roman"/>
        </w:rPr>
        <w:t xml:space="preserve">bered. </w:t>
      </w:r>
    </w:p>
    <w:p w14:paraId="068580F4" w14:textId="71EA476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The happiness which Manitobans derived from their </w:t>
      </w:r>
      <w:r w:rsidR="00690FFD">
        <w:rPr>
          <w:rFonts w:ascii="Times New Roman" w:hAnsi="Times New Roman" w:cs="Times New Roman"/>
        </w:rPr>
        <w:t>Centennial Year was sharply dis</w:t>
      </w:r>
      <w:r w:rsidRPr="0070627A">
        <w:rPr>
          <w:rFonts w:ascii="Times New Roman" w:hAnsi="Times New Roman" w:cs="Times New Roman"/>
        </w:rPr>
        <w:t xml:space="preserve">turbed when they learned of the sudden death of Mr. Maitland B. </w:t>
      </w:r>
      <w:proofErr w:type="spellStart"/>
      <w:r w:rsidRPr="0070627A">
        <w:rPr>
          <w:rFonts w:ascii="Times New Roman" w:hAnsi="Times New Roman" w:cs="Times New Roman"/>
        </w:rPr>
        <w:t>Steinkopf</w:t>
      </w:r>
      <w:proofErr w:type="spellEnd"/>
      <w:r w:rsidRPr="0070627A">
        <w:rPr>
          <w:rFonts w:ascii="Times New Roman" w:hAnsi="Times New Roman" w:cs="Times New Roman"/>
        </w:rPr>
        <w:t xml:space="preserve">, Q. C., </w:t>
      </w:r>
      <w:proofErr w:type="gramStart"/>
      <w:r w:rsidRPr="0070627A">
        <w:rPr>
          <w:rFonts w:ascii="Times New Roman" w:hAnsi="Times New Roman" w:cs="Times New Roman"/>
        </w:rPr>
        <w:t>Chairman</w:t>
      </w:r>
      <w:proofErr w:type="gramEnd"/>
      <w:r w:rsidRPr="0070627A">
        <w:rPr>
          <w:rFonts w:ascii="Times New Roman" w:hAnsi="Times New Roman" w:cs="Times New Roman"/>
        </w:rPr>
        <w:t xml:space="preserve"> of the Manitoba Centennial Corporation. There will be another opportunity for the </w:t>
      </w:r>
      <w:r w:rsidR="00690FFD">
        <w:rPr>
          <w:rFonts w:ascii="Times New Roman" w:hAnsi="Times New Roman" w:cs="Times New Roman"/>
        </w:rPr>
        <w:t xml:space="preserve">House to pay tribute to Mr. </w:t>
      </w:r>
      <w:proofErr w:type="spellStart"/>
      <w:r w:rsidR="00690FFD">
        <w:rPr>
          <w:rFonts w:ascii="Times New Roman" w:hAnsi="Times New Roman" w:cs="Times New Roman"/>
        </w:rPr>
        <w:t>Ste</w:t>
      </w:r>
      <w:r w:rsidRPr="0070627A">
        <w:rPr>
          <w:rFonts w:ascii="Times New Roman" w:hAnsi="Times New Roman" w:cs="Times New Roman"/>
        </w:rPr>
        <w:t>inkopf</w:t>
      </w:r>
      <w:proofErr w:type="spellEnd"/>
      <w:r w:rsidRPr="0070627A">
        <w:rPr>
          <w:rFonts w:ascii="Times New Roman" w:hAnsi="Times New Roman" w:cs="Times New Roman"/>
        </w:rPr>
        <w:t xml:space="preserve"> but it is well for us to acknowledge as we meet for this session how much our province owes to the devoted service and the imagination which he brought to the work of our historic Centennial. </w:t>
      </w:r>
    </w:p>
    <w:p w14:paraId="4AB0C251" w14:textId="0F5D8955" w:rsidR="00A5163D" w:rsidRPr="00690FFD" w:rsidRDefault="00A5163D" w:rsidP="00690FFD">
      <w:pPr>
        <w:pStyle w:val="Style"/>
        <w:spacing w:before="100" w:beforeAutospacing="1" w:after="100" w:afterAutospacing="1"/>
        <w:jc w:val="both"/>
        <w:rPr>
          <w:rFonts w:ascii="Times New Roman" w:hAnsi="Times New Roman" w:cs="Times New Roman"/>
          <w:lang w:val="fr-CA"/>
        </w:rPr>
      </w:pPr>
      <w:r w:rsidRPr="00690FFD">
        <w:rPr>
          <w:rFonts w:ascii="Times New Roman" w:hAnsi="Times New Roman" w:cs="Times New Roman"/>
          <w:lang w:val="fr-CA"/>
        </w:rPr>
        <w:t xml:space="preserve">La </w:t>
      </w:r>
      <w:r w:rsidR="00690FFD" w:rsidRPr="00690FFD">
        <w:rPr>
          <w:rFonts w:ascii="Times New Roman" w:hAnsi="Times New Roman" w:cs="Times New Roman"/>
          <w:lang w:val="fr-CA"/>
        </w:rPr>
        <w:t>Journée</w:t>
      </w:r>
      <w:r w:rsidR="00690FFD">
        <w:rPr>
          <w:rFonts w:ascii="Times New Roman" w:hAnsi="Times New Roman" w:cs="Times New Roman"/>
          <w:lang w:val="fr-CA"/>
        </w:rPr>
        <w:t xml:space="preserve"> du 15 mars dernier a marqué</w:t>
      </w:r>
      <w:r w:rsidRPr="00690FFD">
        <w:rPr>
          <w:rFonts w:ascii="Times New Roman" w:hAnsi="Times New Roman" w:cs="Times New Roman"/>
          <w:lang w:val="fr-CA"/>
        </w:rPr>
        <w:t xml:space="preserve"> le </w:t>
      </w:r>
      <w:r w:rsidR="00690FFD" w:rsidRPr="00690FFD">
        <w:rPr>
          <w:rFonts w:ascii="Times New Roman" w:hAnsi="Times New Roman" w:cs="Times New Roman"/>
          <w:lang w:val="fr-CA"/>
        </w:rPr>
        <w:t>centième</w:t>
      </w:r>
      <w:r w:rsidRPr="00690FFD">
        <w:rPr>
          <w:rFonts w:ascii="Times New Roman" w:hAnsi="Times New Roman" w:cs="Times New Roman"/>
          <w:lang w:val="fr-CA"/>
        </w:rPr>
        <w:t xml:space="preserve"> anniversaire </w:t>
      </w:r>
      <w:r w:rsidR="00690FFD" w:rsidRPr="00690FFD">
        <w:rPr>
          <w:rFonts w:ascii="Times New Roman" w:hAnsi="Times New Roman" w:cs="Times New Roman"/>
          <w:lang w:val="fr-CA"/>
        </w:rPr>
        <w:t>commémorant</w:t>
      </w:r>
      <w:r w:rsidRPr="00690FFD">
        <w:rPr>
          <w:rFonts w:ascii="Times New Roman" w:hAnsi="Times New Roman" w:cs="Times New Roman"/>
          <w:lang w:val="fr-CA"/>
        </w:rPr>
        <w:t xml:space="preserve"> la </w:t>
      </w:r>
      <w:r w:rsidR="00690FFD" w:rsidRPr="00690FFD">
        <w:rPr>
          <w:rFonts w:ascii="Times New Roman" w:hAnsi="Times New Roman" w:cs="Times New Roman"/>
          <w:lang w:val="fr-CA"/>
        </w:rPr>
        <w:t>réunion</w:t>
      </w:r>
      <w:r w:rsidRPr="00690FFD">
        <w:rPr>
          <w:rFonts w:ascii="Times New Roman" w:hAnsi="Times New Roman" w:cs="Times New Roman"/>
          <w:lang w:val="fr-CA"/>
        </w:rPr>
        <w:t xml:space="preserve"> initiale de la </w:t>
      </w:r>
      <w:r w:rsidR="00690FFD" w:rsidRPr="00690FFD">
        <w:rPr>
          <w:rFonts w:ascii="Times New Roman" w:hAnsi="Times New Roman" w:cs="Times New Roman"/>
          <w:lang w:val="fr-CA"/>
        </w:rPr>
        <w:t>première</w:t>
      </w:r>
      <w:r w:rsidRPr="00690FFD">
        <w:rPr>
          <w:rFonts w:ascii="Times New Roman" w:hAnsi="Times New Roman" w:cs="Times New Roman"/>
          <w:lang w:val="fr-CA"/>
        </w:rPr>
        <w:t xml:space="preserve"> </w:t>
      </w:r>
      <w:r w:rsidR="00690FFD" w:rsidRPr="00690FFD">
        <w:rPr>
          <w:rFonts w:ascii="Times New Roman" w:hAnsi="Times New Roman" w:cs="Times New Roman"/>
          <w:lang w:val="fr-CA"/>
        </w:rPr>
        <w:t>assemblée</w:t>
      </w:r>
      <w:r w:rsidRPr="00690FFD">
        <w:rPr>
          <w:rFonts w:ascii="Times New Roman" w:hAnsi="Times New Roman" w:cs="Times New Roman"/>
          <w:lang w:val="fr-CA"/>
        </w:rPr>
        <w:t xml:space="preserve"> </w:t>
      </w:r>
      <w:r w:rsidR="00690FFD" w:rsidRPr="00690FFD">
        <w:rPr>
          <w:rFonts w:ascii="Times New Roman" w:hAnsi="Times New Roman" w:cs="Times New Roman"/>
          <w:lang w:val="fr-CA"/>
        </w:rPr>
        <w:t>législative</w:t>
      </w:r>
      <w:r w:rsidRPr="00690FFD">
        <w:rPr>
          <w:rFonts w:ascii="Times New Roman" w:hAnsi="Times New Roman" w:cs="Times New Roman"/>
          <w:lang w:val="fr-CA"/>
        </w:rPr>
        <w:t xml:space="preserve"> du Manitoba. Les </w:t>
      </w:r>
      <w:r w:rsidR="00690FFD">
        <w:rPr>
          <w:rFonts w:ascii="Times New Roman" w:hAnsi="Times New Roman" w:cs="Times New Roman"/>
          <w:lang w:val="fr-CA"/>
        </w:rPr>
        <w:t>député</w:t>
      </w:r>
      <w:r w:rsidR="00690FFD" w:rsidRPr="00690FFD">
        <w:rPr>
          <w:rFonts w:ascii="Times New Roman" w:hAnsi="Times New Roman" w:cs="Times New Roman"/>
          <w:lang w:val="fr-CA"/>
        </w:rPr>
        <w:t>s</w:t>
      </w:r>
      <w:r w:rsidR="00690FFD">
        <w:rPr>
          <w:rFonts w:ascii="Times New Roman" w:hAnsi="Times New Roman" w:cs="Times New Roman"/>
          <w:lang w:val="fr-CA"/>
        </w:rPr>
        <w:t xml:space="preserve"> de l'assemblé</w:t>
      </w:r>
      <w:r w:rsidRPr="00690FFD">
        <w:rPr>
          <w:rFonts w:ascii="Times New Roman" w:hAnsi="Times New Roman" w:cs="Times New Roman"/>
          <w:lang w:val="fr-CA"/>
        </w:rPr>
        <w:t>e ont devant eux l'occasion d'</w:t>
      </w:r>
      <w:r w:rsidR="00690FFD" w:rsidRPr="00690FFD">
        <w:rPr>
          <w:rFonts w:ascii="Times New Roman" w:hAnsi="Times New Roman" w:cs="Times New Roman"/>
          <w:lang w:val="fr-CA"/>
        </w:rPr>
        <w:t>achever</w:t>
      </w:r>
      <w:r w:rsidRPr="00690FFD">
        <w:rPr>
          <w:rFonts w:ascii="Times New Roman" w:hAnsi="Times New Roman" w:cs="Times New Roman"/>
          <w:lang w:val="fr-CA"/>
        </w:rPr>
        <w:t xml:space="preserve"> de </w:t>
      </w:r>
      <w:r w:rsidR="00690FFD" w:rsidRPr="00690FFD">
        <w:rPr>
          <w:rFonts w:ascii="Times New Roman" w:hAnsi="Times New Roman" w:cs="Times New Roman"/>
          <w:lang w:val="fr-CA"/>
        </w:rPr>
        <w:t>façon</w:t>
      </w:r>
      <w:r w:rsidRPr="00690FFD">
        <w:rPr>
          <w:rFonts w:ascii="Times New Roman" w:hAnsi="Times New Roman" w:cs="Times New Roman"/>
          <w:lang w:val="fr-CA"/>
        </w:rPr>
        <w:t xml:space="preserve"> </w:t>
      </w:r>
      <w:r w:rsidR="00690FFD" w:rsidRPr="00690FFD">
        <w:rPr>
          <w:rFonts w:ascii="Times New Roman" w:hAnsi="Times New Roman" w:cs="Times New Roman"/>
          <w:lang w:val="fr-CA"/>
        </w:rPr>
        <w:t>spéciale</w:t>
      </w:r>
      <w:r w:rsidR="00690FFD">
        <w:rPr>
          <w:rFonts w:ascii="Times New Roman" w:hAnsi="Times New Roman" w:cs="Times New Roman"/>
          <w:lang w:val="fr-CA"/>
        </w:rPr>
        <w:t xml:space="preserve"> leur participation à</w:t>
      </w:r>
      <w:r w:rsidRPr="00690FFD">
        <w:rPr>
          <w:rFonts w:ascii="Times New Roman" w:hAnsi="Times New Roman" w:cs="Times New Roman"/>
          <w:lang w:val="fr-CA"/>
        </w:rPr>
        <w:t xml:space="preserve"> l'</w:t>
      </w:r>
      <w:r w:rsidR="00690FFD" w:rsidRPr="00690FFD">
        <w:rPr>
          <w:rFonts w:ascii="Times New Roman" w:hAnsi="Times New Roman" w:cs="Times New Roman"/>
          <w:lang w:val="fr-CA"/>
        </w:rPr>
        <w:t>année</w:t>
      </w:r>
      <w:r w:rsidRPr="00690FFD">
        <w:rPr>
          <w:rFonts w:ascii="Times New Roman" w:hAnsi="Times New Roman" w:cs="Times New Roman"/>
          <w:lang w:val="fr-CA"/>
        </w:rPr>
        <w:t xml:space="preserve"> du Centenaire en </w:t>
      </w:r>
      <w:r w:rsidR="00690FFD" w:rsidRPr="00690FFD">
        <w:rPr>
          <w:rFonts w:ascii="Times New Roman" w:hAnsi="Times New Roman" w:cs="Times New Roman"/>
          <w:lang w:val="fr-CA"/>
        </w:rPr>
        <w:t>évoquant</w:t>
      </w:r>
      <w:r w:rsidRPr="00690FFD">
        <w:rPr>
          <w:rFonts w:ascii="Times New Roman" w:hAnsi="Times New Roman" w:cs="Times New Roman"/>
          <w:lang w:val="fr-CA"/>
        </w:rPr>
        <w:t xml:space="preserve"> les cent ans de service </w:t>
      </w:r>
      <w:r w:rsidR="00690FFD" w:rsidRPr="00690FFD">
        <w:rPr>
          <w:rFonts w:ascii="Times New Roman" w:hAnsi="Times New Roman" w:cs="Times New Roman"/>
          <w:lang w:val="fr-CA"/>
        </w:rPr>
        <w:t>auprès</w:t>
      </w:r>
      <w:r w:rsidR="00690FFD">
        <w:rPr>
          <w:rFonts w:ascii="Times New Roman" w:hAnsi="Times New Roman" w:cs="Times New Roman"/>
          <w:lang w:val="fr-CA"/>
        </w:rPr>
        <w:t xml:space="preserve"> de la population de l</w:t>
      </w:r>
      <w:r w:rsidRPr="00690FFD">
        <w:rPr>
          <w:rFonts w:ascii="Times New Roman" w:hAnsi="Times New Roman" w:cs="Times New Roman"/>
          <w:lang w:val="fr-CA"/>
        </w:rPr>
        <w:t xml:space="preserve">a province qui ont </w:t>
      </w:r>
      <w:r w:rsidR="00690FFD" w:rsidRPr="00690FFD">
        <w:rPr>
          <w:rFonts w:ascii="Times New Roman" w:hAnsi="Times New Roman" w:cs="Times New Roman"/>
          <w:lang w:val="fr-CA"/>
        </w:rPr>
        <w:t>été</w:t>
      </w:r>
      <w:r w:rsidR="00690FFD">
        <w:rPr>
          <w:rFonts w:ascii="Times New Roman" w:hAnsi="Times New Roman" w:cs="Times New Roman"/>
          <w:lang w:val="fr-CA"/>
        </w:rPr>
        <w:t xml:space="preserve"> assurés par le</w:t>
      </w:r>
      <w:r w:rsidRPr="00690FFD">
        <w:rPr>
          <w:rFonts w:ascii="Times New Roman" w:hAnsi="Times New Roman" w:cs="Times New Roman"/>
          <w:lang w:val="fr-CA"/>
        </w:rPr>
        <w:t xml:space="preserve"> truchement des </w:t>
      </w:r>
      <w:r w:rsidR="00690FFD" w:rsidRPr="00690FFD">
        <w:rPr>
          <w:rFonts w:ascii="Times New Roman" w:hAnsi="Times New Roman" w:cs="Times New Roman"/>
          <w:lang w:val="fr-CA"/>
        </w:rPr>
        <w:t>débats</w:t>
      </w:r>
      <w:r w:rsidRPr="00690FFD">
        <w:rPr>
          <w:rFonts w:ascii="Times New Roman" w:hAnsi="Times New Roman" w:cs="Times New Roman"/>
          <w:lang w:val="fr-CA"/>
        </w:rPr>
        <w:t xml:space="preserve"> et des </w:t>
      </w:r>
      <w:r w:rsidR="00690FFD" w:rsidRPr="00690FFD">
        <w:rPr>
          <w:rFonts w:ascii="Times New Roman" w:hAnsi="Times New Roman" w:cs="Times New Roman"/>
          <w:lang w:val="fr-CA"/>
        </w:rPr>
        <w:t>décisions</w:t>
      </w:r>
      <w:r w:rsidR="00690FFD">
        <w:rPr>
          <w:rFonts w:ascii="Times New Roman" w:hAnsi="Times New Roman" w:cs="Times New Roman"/>
          <w:lang w:val="fr-CA"/>
        </w:rPr>
        <w:t xml:space="preserve"> de l'assemblée lé</w:t>
      </w:r>
      <w:r w:rsidRPr="00690FFD">
        <w:rPr>
          <w:rFonts w:ascii="Times New Roman" w:hAnsi="Times New Roman" w:cs="Times New Roman"/>
          <w:lang w:val="fr-CA"/>
        </w:rPr>
        <w:t xml:space="preserve">gislative. </w:t>
      </w:r>
    </w:p>
    <w:p w14:paraId="0E402160" w14:textId="77777777" w:rsidR="00CA47BE"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Translation: </w:t>
      </w:r>
    </w:p>
    <w:p w14:paraId="0D30C10E" w14:textId="261F8569"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March 15th marked the One Hundred Anniversary of the first meeting of the first Legislative Assembly of Manitoba. Members of the House have an opportunity to complete their own participation in the Centennial Year by taking note of one hundred years of service to the people of the province provided through the debates and decisions</w:t>
      </w:r>
      <w:r w:rsidR="00CA47BE">
        <w:rPr>
          <w:rFonts w:ascii="Times New Roman" w:hAnsi="Times New Roman" w:cs="Times New Roman"/>
        </w:rPr>
        <w:t xml:space="preserve"> of the Legislative Assembly.</w:t>
      </w:r>
    </w:p>
    <w:p w14:paraId="226AFB66" w14:textId="0ABF9730"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In the same historic vein Manitobans will want to be aware of 1971 as being the Centennial Year of the signing of Indian Treaties Nos. 1 a</w:t>
      </w:r>
      <w:r w:rsidR="00D4584F">
        <w:rPr>
          <w:rFonts w:ascii="Times New Roman" w:hAnsi="Times New Roman" w:cs="Times New Roman"/>
        </w:rPr>
        <w:t>nd 2 at Lower Fort Garry. Appro</w:t>
      </w:r>
      <w:r w:rsidRPr="0070627A">
        <w:rPr>
          <w:rFonts w:ascii="Times New Roman" w:hAnsi="Times New Roman" w:cs="Times New Roman"/>
        </w:rPr>
        <w:t xml:space="preserve">priate commemorative events are being organized by the Indian Councils and the Manitoba Indian Brotherhood. </w:t>
      </w:r>
    </w:p>
    <w:p w14:paraId="7D3B2C34" w14:textId="60794EE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inform me that implementation of most of the 190 legislative measures passed between </w:t>
      </w:r>
      <w:r w:rsidR="00D4584F" w:rsidRPr="0070627A">
        <w:rPr>
          <w:rFonts w:ascii="Times New Roman" w:hAnsi="Times New Roman" w:cs="Times New Roman"/>
        </w:rPr>
        <w:t>August</w:t>
      </w:r>
      <w:r w:rsidRPr="0070627A">
        <w:rPr>
          <w:rFonts w:ascii="Times New Roman" w:hAnsi="Times New Roman" w:cs="Times New Roman"/>
        </w:rPr>
        <w:t xml:space="preserve"> 1969, and </w:t>
      </w:r>
      <w:r w:rsidR="00D4584F" w:rsidRPr="0070627A">
        <w:rPr>
          <w:rFonts w:ascii="Times New Roman" w:hAnsi="Times New Roman" w:cs="Times New Roman"/>
        </w:rPr>
        <w:t>August</w:t>
      </w:r>
      <w:r w:rsidRPr="0070627A">
        <w:rPr>
          <w:rFonts w:ascii="Times New Roman" w:hAnsi="Times New Roman" w:cs="Times New Roman"/>
        </w:rPr>
        <w:t xml:space="preserve"> 1970, is proceedi</w:t>
      </w:r>
      <w:r w:rsidR="00D4584F">
        <w:rPr>
          <w:rFonts w:ascii="Times New Roman" w:hAnsi="Times New Roman" w:cs="Times New Roman"/>
        </w:rPr>
        <w:t>ng well and without serious pro</w:t>
      </w:r>
      <w:r w:rsidRPr="0070627A">
        <w:rPr>
          <w:rFonts w:ascii="Times New Roman" w:hAnsi="Times New Roman" w:cs="Times New Roman"/>
        </w:rPr>
        <w:t xml:space="preserve">blems. Major reforms that were passed respecting human rights, the lowering of the voting age and ages of </w:t>
      </w:r>
      <w:r w:rsidRPr="0070627A">
        <w:rPr>
          <w:rFonts w:ascii="Times New Roman" w:hAnsi="Times New Roman" w:cs="Times New Roman"/>
        </w:rPr>
        <w:lastRenderedPageBreak/>
        <w:t xml:space="preserve">majority appear to have been well and maturely received. </w:t>
      </w:r>
    </w:p>
    <w:p w14:paraId="621BB0EA" w14:textId="1CD256D8"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We meet at a time when citizens from all walks of life are questioning the traditions and practices that have </w:t>
      </w:r>
      <w:r w:rsidR="00D4584F">
        <w:rPr>
          <w:rFonts w:ascii="Times New Roman" w:hAnsi="Times New Roman" w:cs="Times New Roman"/>
        </w:rPr>
        <w:t xml:space="preserve">been with us for so many years. </w:t>
      </w:r>
      <w:r w:rsidRPr="0070627A">
        <w:rPr>
          <w:rFonts w:ascii="Times New Roman" w:hAnsi="Times New Roman" w:cs="Times New Roman"/>
        </w:rPr>
        <w:t xml:space="preserve">We see these questions most in the young people in our society, but a basic re-examination is now in process among all our citizens. </w:t>
      </w:r>
    </w:p>
    <w:p w14:paraId="5B5EDBBF" w14:textId="16D79272"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What is at stake today is the faith of our citizens in the ability of our t</w:t>
      </w:r>
      <w:r w:rsidR="00D4584F">
        <w:rPr>
          <w:rFonts w:ascii="Times New Roman" w:hAnsi="Times New Roman" w:cs="Times New Roman"/>
        </w:rPr>
        <w:t>raditional institu</w:t>
      </w:r>
      <w:r w:rsidRPr="0070627A">
        <w:rPr>
          <w:rFonts w:ascii="Times New Roman" w:hAnsi="Times New Roman" w:cs="Times New Roman"/>
        </w:rPr>
        <w:t xml:space="preserve">tions to rise to the </w:t>
      </w:r>
      <w:r w:rsidR="00D4584F" w:rsidRPr="0070627A">
        <w:rPr>
          <w:rFonts w:ascii="Times New Roman" w:hAnsi="Times New Roman" w:cs="Times New Roman"/>
        </w:rPr>
        <w:t>occasion</w:t>
      </w:r>
      <w:r w:rsidRPr="0070627A">
        <w:rPr>
          <w:rFonts w:ascii="Times New Roman" w:hAnsi="Times New Roman" w:cs="Times New Roman"/>
        </w:rPr>
        <w:t xml:space="preserve"> and solve the problems of tomorrow. Through our deliberations here we have the opportunity to demonstrate to our citizens that government can and must be responsive, and open, and humane. </w:t>
      </w:r>
    </w:p>
    <w:p w14:paraId="612106F3"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We meet at a time when policies of the federal government of Canada have caused the citizens of all provinces to live with an economy in recession and, for many, serious economic re-adjustments. </w:t>
      </w:r>
    </w:p>
    <w:p w14:paraId="4B148CF1"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inform me that in the last few months programs have been undertaken on a broad basis to stimulate the provincial economy and reduce unemployment. </w:t>
      </w:r>
    </w:p>
    <w:p w14:paraId="6E6FCC45" w14:textId="65B93B1E"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inform me that these special projects are now bearing fruit and that the provincial economy is showing signs of healthy recovery from the national situation. As a consequence the rated performance of Manitoba's economy is</w:t>
      </w:r>
      <w:r w:rsidR="00D4584F">
        <w:rPr>
          <w:rFonts w:ascii="Times New Roman" w:hAnsi="Times New Roman" w:cs="Times New Roman"/>
        </w:rPr>
        <w:t xml:space="preserve"> exceeding that of the national-</w:t>
      </w:r>
      <w:r w:rsidRPr="0070627A">
        <w:rPr>
          <w:rFonts w:ascii="Times New Roman" w:hAnsi="Times New Roman" w:cs="Times New Roman"/>
        </w:rPr>
        <w:t xml:space="preserve">average in many important respects. </w:t>
      </w:r>
    </w:p>
    <w:p w14:paraId="471D6F8C" w14:textId="6542A1D9"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In the field of economic development my Ministers tell me that they have set the reduction of regional economic disparities and a rise in the standard of living of the people of Manitoba among their foremost objectives. Programs for economic and industrial development will be focused primarily on activities which will not only increase average per capita income, but will also improve the distribution of that income among the population. The government intends that these programs should respect the need to reduce pollution and other </w:t>
      </w:r>
      <w:proofErr w:type="spellStart"/>
      <w:r w:rsidRPr="0070627A">
        <w:rPr>
          <w:rFonts w:ascii="Times New Roman" w:hAnsi="Times New Roman" w:cs="Times New Roman"/>
        </w:rPr>
        <w:t>unfavourable</w:t>
      </w:r>
      <w:proofErr w:type="spellEnd"/>
      <w:r w:rsidRPr="0070627A">
        <w:rPr>
          <w:rFonts w:ascii="Times New Roman" w:hAnsi="Times New Roman" w:cs="Times New Roman"/>
        </w:rPr>
        <w:t xml:space="preserve"> aspects of some industrial development and that they should foster the control of economic resources</w:t>
      </w:r>
      <w:r w:rsidR="00D4584F">
        <w:rPr>
          <w:rFonts w:ascii="Times New Roman" w:hAnsi="Times New Roman" w:cs="Times New Roman"/>
        </w:rPr>
        <w:t xml:space="preserve"> by Manitobans and for Manitoban</w:t>
      </w:r>
      <w:r w:rsidRPr="0070627A">
        <w:rPr>
          <w:rFonts w:ascii="Times New Roman" w:hAnsi="Times New Roman" w:cs="Times New Roman"/>
        </w:rPr>
        <w:t xml:space="preserve">s. </w:t>
      </w:r>
    </w:p>
    <w:p w14:paraId="4F4D2227" w14:textId="1A60EE3A"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You will be asked to consider amendments to The Development Corporation Act, further clarifying the funct</w:t>
      </w:r>
      <w:r w:rsidR="00D4584F">
        <w:rPr>
          <w:rFonts w:ascii="Times New Roman" w:hAnsi="Times New Roman" w:cs="Times New Roman"/>
        </w:rPr>
        <w:t>ions of the Manit</w:t>
      </w:r>
      <w:r w:rsidRPr="0070627A">
        <w:rPr>
          <w:rFonts w:ascii="Times New Roman" w:hAnsi="Times New Roman" w:cs="Times New Roman"/>
        </w:rPr>
        <w:t>oba Development Corporation and the requirements for reporting on its activities. My Ministers inform me also t</w:t>
      </w:r>
      <w:r w:rsidR="00D4584F">
        <w:rPr>
          <w:rFonts w:ascii="Times New Roman" w:hAnsi="Times New Roman" w:cs="Times New Roman"/>
        </w:rPr>
        <w:t>hat plans have been made to pro</w:t>
      </w:r>
      <w:r w:rsidRPr="0070627A">
        <w:rPr>
          <w:rFonts w:ascii="Times New Roman" w:hAnsi="Times New Roman" w:cs="Times New Roman"/>
        </w:rPr>
        <w:t>vide for more effective recognition of the potential of small business through a small business loans operation as an integra</w:t>
      </w:r>
      <w:r w:rsidR="00D4584F">
        <w:rPr>
          <w:rFonts w:ascii="Times New Roman" w:hAnsi="Times New Roman" w:cs="Times New Roman"/>
        </w:rPr>
        <w:t>l part of the Manitoba Developme</w:t>
      </w:r>
      <w:r w:rsidRPr="0070627A">
        <w:rPr>
          <w:rFonts w:ascii="Times New Roman" w:hAnsi="Times New Roman" w:cs="Times New Roman"/>
        </w:rPr>
        <w:t xml:space="preserve">nt Corporation. Further to that an Economic Development Fund will be established with specific relevance to disadvantaged communities affording, at the same time. </w:t>
      </w:r>
      <w:proofErr w:type="gramStart"/>
      <w:r w:rsidRPr="0070627A">
        <w:rPr>
          <w:rFonts w:ascii="Times New Roman" w:hAnsi="Times New Roman" w:cs="Times New Roman"/>
        </w:rPr>
        <w:t>an</w:t>
      </w:r>
      <w:proofErr w:type="gramEnd"/>
      <w:r w:rsidRPr="0070627A">
        <w:rPr>
          <w:rFonts w:ascii="Times New Roman" w:hAnsi="Times New Roman" w:cs="Times New Roman"/>
        </w:rPr>
        <w:t xml:space="preserve"> opportunity to its residents to be involved by being represented on the board of directors. </w:t>
      </w:r>
    </w:p>
    <w:p w14:paraId="5D241945" w14:textId="22E3CABC"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You will be asked to approve of expenditures for the purpose of the creation of a mineral exploration company which will be able to embark on pr</w:t>
      </w:r>
      <w:r>
        <w:rPr>
          <w:rFonts w:ascii="Times New Roman" w:hAnsi="Times New Roman" w:cs="Times New Roman"/>
        </w:rPr>
        <w:t>ograms to discover viable Manit</w:t>
      </w:r>
      <w:r w:rsidRPr="0070627A">
        <w:rPr>
          <w:rFonts w:ascii="Times New Roman" w:hAnsi="Times New Roman" w:cs="Times New Roman"/>
        </w:rPr>
        <w:t>oba resources either on its own initiative, or in partnership with other exploration companies. You will also be asked to approve other resource development projects designed to provide persons living in the proximity of our natural resources with greater opportunities o</w:t>
      </w:r>
      <w:r>
        <w:rPr>
          <w:rFonts w:ascii="Times New Roman" w:hAnsi="Times New Roman" w:cs="Times New Roman"/>
        </w:rPr>
        <w:t>f realiz</w:t>
      </w:r>
      <w:r w:rsidRPr="0070627A">
        <w:rPr>
          <w:rFonts w:ascii="Times New Roman" w:hAnsi="Times New Roman" w:cs="Times New Roman"/>
        </w:rPr>
        <w:t xml:space="preserve">ing some of the benefits thereof. </w:t>
      </w:r>
    </w:p>
    <w:p w14:paraId="522CAB17" w14:textId="76472FA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It has become increasingly apparent that planning for economic and social development is being hampered by a lack of meaningful data at the provincial and regional levels. My government intends to introduce legislation to be known as The Statistics Act. This act will enable the government to complement existing information sources such as the </w:t>
      </w:r>
      <w:r>
        <w:rPr>
          <w:rFonts w:ascii="Times New Roman" w:hAnsi="Times New Roman" w:cs="Times New Roman"/>
        </w:rPr>
        <w:t xml:space="preserve">Dominion Bureau of Statistics </w:t>
      </w:r>
      <w:r w:rsidRPr="0070627A">
        <w:rPr>
          <w:rFonts w:ascii="Times New Roman" w:hAnsi="Times New Roman" w:cs="Times New Roman"/>
        </w:rPr>
        <w:lastRenderedPageBreak/>
        <w:t xml:space="preserve">and to provide more adequately for provincial and regional information requirements. </w:t>
      </w:r>
    </w:p>
    <w:p w14:paraId="16AC7B88" w14:textId="7F75AA91"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A healthy and aesthetic environment is of critical concern to my government. Last year anti-pollution standards were raised. In Manitoba, a new and substantial environmental agency, separate an</w:t>
      </w:r>
      <w:r>
        <w:rPr>
          <w:rFonts w:ascii="Times New Roman" w:hAnsi="Times New Roman" w:cs="Times New Roman"/>
        </w:rPr>
        <w:t>d distinct from other governmen</w:t>
      </w:r>
      <w:r w:rsidRPr="0070627A">
        <w:rPr>
          <w:rFonts w:ascii="Times New Roman" w:hAnsi="Times New Roman" w:cs="Times New Roman"/>
        </w:rPr>
        <w:t xml:space="preserve">t departments and </w:t>
      </w:r>
      <w:proofErr w:type="gramStart"/>
      <w:r w:rsidRPr="0070627A">
        <w:rPr>
          <w:rFonts w:ascii="Times New Roman" w:hAnsi="Times New Roman" w:cs="Times New Roman"/>
        </w:rPr>
        <w:t>agencies,</w:t>
      </w:r>
      <w:proofErr w:type="gramEnd"/>
      <w:r w:rsidRPr="0070627A">
        <w:rPr>
          <w:rFonts w:ascii="Times New Roman" w:hAnsi="Times New Roman" w:cs="Times New Roman"/>
        </w:rPr>
        <w:t xml:space="preserve"> will be created. </w:t>
      </w:r>
      <w:r>
        <w:rPr>
          <w:rFonts w:ascii="Times New Roman" w:hAnsi="Times New Roman" w:cs="Times New Roman"/>
        </w:rPr>
        <w:t>In</w:t>
      </w:r>
      <w:r w:rsidRPr="0070627A">
        <w:rPr>
          <w:rFonts w:ascii="Times New Roman" w:hAnsi="Times New Roman" w:cs="Times New Roman"/>
        </w:rPr>
        <w:t xml:space="preserve"> addition there will also be established an Environmental Council comprised of citizen members to advise the responsible Minister. </w:t>
      </w:r>
    </w:p>
    <w:p w14:paraId="720BD2A4" w14:textId="74B7C125"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It is the intention of my gove</w:t>
      </w:r>
      <w:r>
        <w:rPr>
          <w:rFonts w:ascii="Times New Roman" w:hAnsi="Times New Roman" w:cs="Times New Roman"/>
        </w:rPr>
        <w:t>rnment to continue with strong support</w:t>
      </w:r>
      <w:r w:rsidRPr="0070627A">
        <w:rPr>
          <w:rFonts w:ascii="Times New Roman" w:hAnsi="Times New Roman" w:cs="Times New Roman"/>
        </w:rPr>
        <w:t xml:space="preserve"> and new programs for the farm economy, s</w:t>
      </w:r>
      <w:r>
        <w:rPr>
          <w:rFonts w:ascii="Times New Roman" w:hAnsi="Times New Roman" w:cs="Times New Roman"/>
        </w:rPr>
        <w:t>ome of which were initiated duri</w:t>
      </w:r>
      <w:r w:rsidRPr="0070627A">
        <w:rPr>
          <w:rFonts w:ascii="Times New Roman" w:hAnsi="Times New Roman" w:cs="Times New Roman"/>
        </w:rPr>
        <w:t xml:space="preserve">ng the past year. I am told that response to the new farm credit program has been </w:t>
      </w:r>
      <w:proofErr w:type="spellStart"/>
      <w:r w:rsidRPr="0070627A">
        <w:rPr>
          <w:rFonts w:ascii="Times New Roman" w:hAnsi="Times New Roman" w:cs="Times New Roman"/>
        </w:rPr>
        <w:t>favoura</w:t>
      </w:r>
      <w:r>
        <w:rPr>
          <w:rFonts w:ascii="Times New Roman" w:hAnsi="Times New Roman" w:cs="Times New Roman"/>
        </w:rPr>
        <w:t>ble</w:t>
      </w:r>
      <w:proofErr w:type="spellEnd"/>
      <w:r>
        <w:rPr>
          <w:rFonts w:ascii="Times New Roman" w:hAnsi="Times New Roman" w:cs="Times New Roman"/>
        </w:rPr>
        <w:t>. The government will be mak</w:t>
      </w:r>
      <w:r w:rsidRPr="0070627A">
        <w:rPr>
          <w:rFonts w:ascii="Times New Roman" w:hAnsi="Times New Roman" w:cs="Times New Roman"/>
        </w:rPr>
        <w:t xml:space="preserve">ing sufficient capital available to continue it at a high level. </w:t>
      </w:r>
    </w:p>
    <w:p w14:paraId="7C7CAFDA" w14:textId="25298E52"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Efforts</w:t>
      </w:r>
      <w:r w:rsidR="00797F96">
        <w:rPr>
          <w:rFonts w:ascii="Times New Roman" w:hAnsi="Times New Roman" w:cs="Times New Roman"/>
        </w:rPr>
        <w:t xml:space="preserve"> to assist farmers in developin</w:t>
      </w:r>
      <w:r w:rsidRPr="0070627A">
        <w:rPr>
          <w:rFonts w:ascii="Times New Roman" w:hAnsi="Times New Roman" w:cs="Times New Roman"/>
        </w:rPr>
        <w:t xml:space="preserve">g and seeking new markets for their agricultural products will be pursued actively and strengthened. </w:t>
      </w:r>
    </w:p>
    <w:p w14:paraId="567336D4"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 am further informed that municipalities are responding </w:t>
      </w:r>
      <w:proofErr w:type="spellStart"/>
      <w:r w:rsidRPr="0070627A">
        <w:rPr>
          <w:rFonts w:ascii="Times New Roman" w:hAnsi="Times New Roman" w:cs="Times New Roman"/>
        </w:rPr>
        <w:t>favourably</w:t>
      </w:r>
      <w:proofErr w:type="spellEnd"/>
      <w:r w:rsidRPr="0070627A">
        <w:rPr>
          <w:rFonts w:ascii="Times New Roman" w:hAnsi="Times New Roman" w:cs="Times New Roman"/>
        </w:rPr>
        <w:t xml:space="preserve"> to the establishment of regional veterinary clinics and this program will be stepped up in the coming year in order to encourage and strengthen developments of the livestock industry in Manitoba. </w:t>
      </w:r>
    </w:p>
    <w:p w14:paraId="55B9D1BE" w14:textId="111A22D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Under the new ARDA program whereby the province will soon be entering into agreement with the federal government, it is our intention to introduce running water and sewage systems to homes in rural Manitoba in order to raise the comfort and standard of living of rural residents. </w:t>
      </w:r>
    </w:p>
    <w:p w14:paraId="0B68F21D" w14:textId="1A099751"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A new Agricultural Services Complex is under construction on the campus of The University of Manitoba and will provide, through the Depa</w:t>
      </w:r>
      <w:r w:rsidR="00797F96">
        <w:rPr>
          <w:rFonts w:ascii="Times New Roman" w:hAnsi="Times New Roman" w:cs="Times New Roman"/>
        </w:rPr>
        <w:t>rtment of Agriculture, such ser</w:t>
      </w:r>
      <w:r w:rsidRPr="0070627A">
        <w:rPr>
          <w:rFonts w:ascii="Times New Roman" w:hAnsi="Times New Roman" w:cs="Times New Roman"/>
        </w:rPr>
        <w:t>vices as a d</w:t>
      </w:r>
      <w:r w:rsidR="00797F96">
        <w:rPr>
          <w:rFonts w:ascii="Times New Roman" w:hAnsi="Times New Roman" w:cs="Times New Roman"/>
        </w:rPr>
        <w:t>iagnostic veterinary laboratory,</w:t>
      </w:r>
      <w:r w:rsidRPr="0070627A">
        <w:rPr>
          <w:rFonts w:ascii="Times New Roman" w:hAnsi="Times New Roman" w:cs="Times New Roman"/>
        </w:rPr>
        <w:t xml:space="preserve"> a feed testing laboratory and allied services needed by farmers throughout the province. </w:t>
      </w:r>
    </w:p>
    <w:p w14:paraId="541CEA9F"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government will continue to make vigorous representation to the Government of Canada in an attempt to influence federal agriculture policy in a manner that will deal more effectively with the problems of Manitoba farmers. In this session you will be asked to deal with the proposal to inject directly approximately $4 million into Manitoba's farm economy. </w:t>
      </w:r>
    </w:p>
    <w:p w14:paraId="63A00CD9" w14:textId="7CFEABD4"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We shall immediately be entering into negotiations with the Government of Canada respecting a new policy aimed at improving the position of industrial milk producers in Manitoba. </w:t>
      </w:r>
    </w:p>
    <w:p w14:paraId="6B6E99E4" w14:textId="5D37452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 am informed that it is necessary and desirable to introduce new legislation relating to conditions and sale of farm machinery in order that farmers and farm machinery dealers may have adequate protection in the purchase and sale of this equipment so necessary to the industry. </w:t>
      </w:r>
    </w:p>
    <w:p w14:paraId="1BFC7F8A" w14:textId="573E43E2"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government is pleased to announce that it is </w:t>
      </w:r>
      <w:r w:rsidR="00BE6750">
        <w:rPr>
          <w:rFonts w:ascii="Times New Roman" w:hAnsi="Times New Roman" w:cs="Times New Roman"/>
        </w:rPr>
        <w:t>establishing a Department of Co-</w:t>
      </w:r>
      <w:r w:rsidRPr="0070627A">
        <w:rPr>
          <w:rFonts w:ascii="Times New Roman" w:hAnsi="Times New Roman" w:cs="Times New Roman"/>
        </w:rPr>
        <w:t>operative Development as one means of strengthening support for the development and use of the co-operative movement as a means of helping people to improve their social and economic position. Associated with that development will be increase</w:t>
      </w:r>
      <w:r w:rsidR="00BE6750">
        <w:rPr>
          <w:rFonts w:ascii="Times New Roman" w:hAnsi="Times New Roman" w:cs="Times New Roman"/>
        </w:rPr>
        <w:t>d financial support for develop</w:t>
      </w:r>
      <w:r w:rsidRPr="0070627A">
        <w:rPr>
          <w:rFonts w:ascii="Times New Roman" w:hAnsi="Times New Roman" w:cs="Times New Roman"/>
        </w:rPr>
        <w:t xml:space="preserve">ment of co-operatives in northern Manitoba communities for economic resource development and allied purposes. </w:t>
      </w:r>
    </w:p>
    <w:p w14:paraId="116D66A9" w14:textId="3A74E4C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Recognizing that there is a problem everywhere in this country regarding social welfare programs; my government proposes that existing piecemeal social welfare programs should be transformed </w:t>
      </w:r>
      <w:r w:rsidRPr="0070627A">
        <w:rPr>
          <w:rFonts w:ascii="Times New Roman" w:hAnsi="Times New Roman" w:cs="Times New Roman"/>
        </w:rPr>
        <w:lastRenderedPageBreak/>
        <w:t>into an integrated income security system. At the provincial level this will involve special co-ordination arrangements to ensure liaison between the new income security system a</w:t>
      </w:r>
      <w:r w:rsidR="00BE6750">
        <w:rPr>
          <w:rFonts w:ascii="Times New Roman" w:hAnsi="Times New Roman" w:cs="Times New Roman"/>
        </w:rPr>
        <w:t>nd other health and social servi</w:t>
      </w:r>
      <w:r w:rsidRPr="0070627A">
        <w:rPr>
          <w:rFonts w:ascii="Times New Roman" w:hAnsi="Times New Roman" w:cs="Times New Roman"/>
        </w:rPr>
        <w:t xml:space="preserve">ces, thereby making both systems more responsive to the needs of citizens. </w:t>
      </w:r>
    </w:p>
    <w:p w14:paraId="2D082E92"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This new orientation to health and social services will require a vigorous renegotiation of federal-provincial arrangements including cost-sharing formulae. </w:t>
      </w:r>
    </w:p>
    <w:p w14:paraId="2DEF7454" w14:textId="5C881106"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The introduction of new approaches for the rehabilitation of public</w:t>
      </w:r>
      <w:r w:rsidR="00BE6750">
        <w:rPr>
          <w:rFonts w:ascii="Times New Roman" w:hAnsi="Times New Roman" w:cs="Times New Roman"/>
        </w:rPr>
        <w:t xml:space="preserve"> offenders which were initiated </w:t>
      </w:r>
      <w:r w:rsidRPr="0070627A">
        <w:rPr>
          <w:rFonts w:ascii="Times New Roman" w:hAnsi="Times New Roman" w:cs="Times New Roman"/>
        </w:rPr>
        <w:t>during the past year will be expanded and accelerated. Proposed developments will be outlined in a forthcoming Government White Paper on C</w:t>
      </w:r>
      <w:r w:rsidR="00BE6750">
        <w:rPr>
          <w:rFonts w:ascii="Times New Roman" w:hAnsi="Times New Roman" w:cs="Times New Roman"/>
        </w:rPr>
        <w:t>orrections. In the meantime con</w:t>
      </w:r>
      <w:r w:rsidRPr="0070627A">
        <w:rPr>
          <w:rFonts w:ascii="Times New Roman" w:hAnsi="Times New Roman" w:cs="Times New Roman"/>
        </w:rPr>
        <w:t xml:space="preserve">struction will begin soon on a new Manitoba Youth Centre to provide improved care and treatment. </w:t>
      </w:r>
    </w:p>
    <w:p w14:paraId="564E7376" w14:textId="45365BBF"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During the coming year increased emphasis will be given to emp</w:t>
      </w:r>
      <w:r w:rsidR="00BE6750">
        <w:rPr>
          <w:rFonts w:ascii="Times New Roman" w:hAnsi="Times New Roman" w:cs="Times New Roman"/>
        </w:rPr>
        <w:t>loyment opportunities for Manit</w:t>
      </w:r>
      <w:r w:rsidRPr="0070627A">
        <w:rPr>
          <w:rFonts w:ascii="Times New Roman" w:hAnsi="Times New Roman" w:cs="Times New Roman"/>
        </w:rPr>
        <w:t xml:space="preserve">obans of native origin and to the further development of New Careers opportunities for Manitobans. </w:t>
      </w:r>
    </w:p>
    <w:p w14:paraId="1AB05182"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inform me of the increasing demands for day care services. During the past year groundwork has been laid for the development of day care services and significant initiation of these is planned for the coming year. </w:t>
      </w:r>
    </w:p>
    <w:p w14:paraId="7933A152"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government has taken major steps to increase in a dramatic way the amount of personal care or nursing home accommodations for the elderly and infirm and at the present time a substantial number of new facilities is under construction or soon will be. Further development of facilities for elderly and infirm citizens continues to be a pressing need and increased attention will be given to their development. </w:t>
      </w:r>
    </w:p>
    <w:p w14:paraId="4CC0B05D"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A new psycho-geriatric </w:t>
      </w:r>
      <w:proofErr w:type="spellStart"/>
      <w:r w:rsidRPr="0070627A">
        <w:rPr>
          <w:rFonts w:ascii="Times New Roman" w:hAnsi="Times New Roman" w:cs="Times New Roman"/>
        </w:rPr>
        <w:t>centre</w:t>
      </w:r>
      <w:proofErr w:type="spellEnd"/>
      <w:r w:rsidRPr="0070627A">
        <w:rPr>
          <w:rFonts w:ascii="Times New Roman" w:hAnsi="Times New Roman" w:cs="Times New Roman"/>
        </w:rPr>
        <w:t xml:space="preserve"> will be established in the Winnipeg area to provide more appropriate in-patient care for elderly persons. </w:t>
      </w:r>
    </w:p>
    <w:p w14:paraId="173AB714"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Improvements in the quality of family life will be sought through the expansion of a variety of family oriented services. </w:t>
      </w:r>
    </w:p>
    <w:p w14:paraId="72B0CFA2" w14:textId="0187FEE0"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You</w:t>
      </w:r>
      <w:r w:rsidR="00037422">
        <w:rPr>
          <w:rFonts w:ascii="Times New Roman" w:hAnsi="Times New Roman" w:cs="Times New Roman"/>
        </w:rPr>
        <w:t xml:space="preserve"> </w:t>
      </w:r>
      <w:r w:rsidRPr="0070627A">
        <w:rPr>
          <w:rFonts w:ascii="Times New Roman" w:hAnsi="Times New Roman" w:cs="Times New Roman"/>
        </w:rPr>
        <w:t>will be· asked to consider amendments to T</w:t>
      </w:r>
      <w:r w:rsidR="00037422">
        <w:rPr>
          <w:rFonts w:ascii="Times New Roman" w:hAnsi="Times New Roman" w:cs="Times New Roman"/>
        </w:rPr>
        <w:t>he Health Services Insurance Act chang</w:t>
      </w:r>
      <w:r w:rsidRPr="0070627A">
        <w:rPr>
          <w:rFonts w:ascii="Times New Roman" w:hAnsi="Times New Roman" w:cs="Times New Roman"/>
        </w:rPr>
        <w:t>ing the membership of the Manitoba Health Services Commis</w:t>
      </w:r>
      <w:r w:rsidR="00037422">
        <w:rPr>
          <w:rFonts w:ascii="Times New Roman" w:hAnsi="Times New Roman" w:cs="Times New Roman"/>
        </w:rPr>
        <w:t>sion from the present seven mem</w:t>
      </w:r>
      <w:r w:rsidRPr="0070627A">
        <w:rPr>
          <w:rFonts w:ascii="Times New Roman" w:hAnsi="Times New Roman" w:cs="Times New Roman"/>
        </w:rPr>
        <w:t>bers to nine members, clarifying certain provisions pertaining to third party liability</w:t>
      </w:r>
      <w:r w:rsidR="00037422">
        <w:rPr>
          <w:rFonts w:ascii="Times New Roman" w:hAnsi="Times New Roman" w:cs="Times New Roman"/>
        </w:rPr>
        <w:t xml:space="preserve"> actions, and making changes arisi</w:t>
      </w:r>
      <w:r w:rsidRPr="0070627A">
        <w:rPr>
          <w:rFonts w:ascii="Times New Roman" w:hAnsi="Times New Roman" w:cs="Times New Roman"/>
        </w:rPr>
        <w:t xml:space="preserve">ng from The Age of Majority Act passed during the last session of the legislature. </w:t>
      </w:r>
    </w:p>
    <w:p w14:paraId="041A7B42" w14:textId="0FB8E9F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Reports will be made to the House concerning capital </w:t>
      </w:r>
      <w:r w:rsidR="003B7A5E">
        <w:rPr>
          <w:rFonts w:ascii="Times New Roman" w:hAnsi="Times New Roman" w:cs="Times New Roman"/>
        </w:rPr>
        <w:t>plans for expansion and replace</w:t>
      </w:r>
      <w:r w:rsidRPr="0070627A">
        <w:rPr>
          <w:rFonts w:ascii="Times New Roman" w:hAnsi="Times New Roman" w:cs="Times New Roman"/>
        </w:rPr>
        <w:t xml:space="preserve">ment of hospitals and other health facilities with special reference to relationships of these facilities to a community health </w:t>
      </w:r>
      <w:proofErr w:type="spellStart"/>
      <w:r w:rsidRPr="0070627A">
        <w:rPr>
          <w:rFonts w:ascii="Times New Roman" w:hAnsi="Times New Roman" w:cs="Times New Roman"/>
        </w:rPr>
        <w:t>centre</w:t>
      </w:r>
      <w:proofErr w:type="spellEnd"/>
      <w:r w:rsidRPr="0070627A">
        <w:rPr>
          <w:rFonts w:ascii="Times New Roman" w:hAnsi="Times New Roman" w:cs="Times New Roman"/>
        </w:rPr>
        <w:t xml:space="preserve"> base. </w:t>
      </w:r>
    </w:p>
    <w:p w14:paraId="06F73AC4" w14:textId="51E4F882" w:rsidR="00A5163D" w:rsidRPr="003B7A5E" w:rsidRDefault="003B7A5E" w:rsidP="00690FFD">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 xml:space="preserve">Mon gouvernement a </w:t>
      </w:r>
      <w:proofErr w:type="spellStart"/>
      <w:r>
        <w:rPr>
          <w:rFonts w:ascii="Times New Roman" w:hAnsi="Times New Roman" w:cs="Times New Roman"/>
          <w:lang w:val="fr-CA"/>
        </w:rPr>
        <w:t>crée</w:t>
      </w:r>
      <w:proofErr w:type="spellEnd"/>
      <w:r>
        <w:rPr>
          <w:rFonts w:ascii="Times New Roman" w:hAnsi="Times New Roman" w:cs="Times New Roman"/>
          <w:lang w:val="fr-CA"/>
        </w:rPr>
        <w:t xml:space="preserve"> un Comité consultatif sur l'Achat et le Distribution de</w:t>
      </w:r>
      <w:r w:rsidR="00A5163D" w:rsidRPr="003B7A5E">
        <w:rPr>
          <w:rFonts w:ascii="Times New Roman" w:hAnsi="Times New Roman" w:cs="Times New Roman"/>
          <w:lang w:val="fr-CA"/>
        </w:rPr>
        <w:t xml:space="preserve">s Drogues qui se </w:t>
      </w:r>
      <w:r w:rsidRPr="003B7A5E">
        <w:rPr>
          <w:rFonts w:ascii="Times New Roman" w:hAnsi="Times New Roman" w:cs="Times New Roman"/>
          <w:lang w:val="fr-CA"/>
        </w:rPr>
        <w:t>préoccupera</w:t>
      </w:r>
      <w:r>
        <w:rPr>
          <w:rFonts w:ascii="Times New Roman" w:hAnsi="Times New Roman" w:cs="Times New Roman"/>
          <w:lang w:val="fr-CA"/>
        </w:rPr>
        <w:t xml:space="preserve"> paral</w:t>
      </w:r>
      <w:r w:rsidRPr="003B7A5E">
        <w:rPr>
          <w:rFonts w:ascii="Times New Roman" w:hAnsi="Times New Roman" w:cs="Times New Roman"/>
          <w:lang w:val="fr-CA"/>
        </w:rPr>
        <w:t>lèlement</w:t>
      </w:r>
      <w:r w:rsidR="00A5163D" w:rsidRPr="003B7A5E">
        <w:rPr>
          <w:rFonts w:ascii="Times New Roman" w:hAnsi="Times New Roman" w:cs="Times New Roman"/>
          <w:lang w:val="fr-CA"/>
        </w:rPr>
        <w:t xml:space="preserve"> dans cette question des aspects </w:t>
      </w:r>
      <w:r w:rsidRPr="003B7A5E">
        <w:rPr>
          <w:rFonts w:ascii="Times New Roman" w:hAnsi="Times New Roman" w:cs="Times New Roman"/>
          <w:lang w:val="fr-CA"/>
        </w:rPr>
        <w:t>économiques</w:t>
      </w:r>
      <w:r w:rsidR="00A5163D" w:rsidRPr="003B7A5E">
        <w:rPr>
          <w:rFonts w:ascii="Times New Roman" w:hAnsi="Times New Roman" w:cs="Times New Roman"/>
          <w:lang w:val="fr-CA"/>
        </w:rPr>
        <w:t xml:space="preserve"> et </w:t>
      </w:r>
      <w:r w:rsidRPr="003B7A5E">
        <w:rPr>
          <w:rFonts w:ascii="Times New Roman" w:hAnsi="Times New Roman" w:cs="Times New Roman"/>
          <w:lang w:val="fr-CA"/>
        </w:rPr>
        <w:t>hygiéniques</w:t>
      </w:r>
      <w:r>
        <w:rPr>
          <w:rFonts w:ascii="Times New Roman" w:hAnsi="Times New Roman" w:cs="Times New Roman"/>
          <w:lang w:val="fr-CA"/>
        </w:rPr>
        <w:t>.</w:t>
      </w:r>
      <w:r w:rsidR="00A5163D" w:rsidRPr="003B7A5E">
        <w:rPr>
          <w:rFonts w:ascii="Times New Roman" w:hAnsi="Times New Roman" w:cs="Times New Roman"/>
          <w:lang w:val="fr-CA"/>
        </w:rPr>
        <w:t xml:space="preserve"> Sur accusation des </w:t>
      </w:r>
      <w:r w:rsidRPr="003B7A5E">
        <w:rPr>
          <w:rFonts w:ascii="Times New Roman" w:hAnsi="Times New Roman" w:cs="Times New Roman"/>
          <w:lang w:val="fr-CA"/>
        </w:rPr>
        <w:t>recommandations</w:t>
      </w:r>
      <w:r w:rsidR="00A5163D" w:rsidRPr="003B7A5E">
        <w:rPr>
          <w:rFonts w:ascii="Times New Roman" w:hAnsi="Times New Roman" w:cs="Times New Roman"/>
          <w:lang w:val="fr-CA"/>
        </w:rPr>
        <w:t xml:space="preserve"> de ce </w:t>
      </w:r>
      <w:proofErr w:type="spellStart"/>
      <w:r w:rsidR="00A5163D" w:rsidRPr="003B7A5E">
        <w:rPr>
          <w:rFonts w:ascii="Times New Roman" w:hAnsi="Times New Roman" w:cs="Times New Roman"/>
          <w:lang w:val="fr-CA"/>
        </w:rPr>
        <w:t>comite</w:t>
      </w:r>
      <w:proofErr w:type="spellEnd"/>
      <w:r w:rsidR="00A5163D" w:rsidRPr="003B7A5E">
        <w:rPr>
          <w:rFonts w:ascii="Times New Roman" w:hAnsi="Times New Roman" w:cs="Times New Roman"/>
          <w:lang w:val="fr-CA"/>
        </w:rPr>
        <w:t xml:space="preserve">, vous serez </w:t>
      </w:r>
      <w:r w:rsidRPr="003B7A5E">
        <w:rPr>
          <w:rFonts w:ascii="Times New Roman" w:hAnsi="Times New Roman" w:cs="Times New Roman"/>
          <w:lang w:val="fr-CA"/>
        </w:rPr>
        <w:t>appelé</w:t>
      </w:r>
      <w:r>
        <w:rPr>
          <w:rFonts w:ascii="Times New Roman" w:hAnsi="Times New Roman" w:cs="Times New Roman"/>
          <w:lang w:val="fr-CA"/>
        </w:rPr>
        <w:t>s à é</w:t>
      </w:r>
      <w:r w:rsidR="00A5163D" w:rsidRPr="003B7A5E">
        <w:rPr>
          <w:rFonts w:ascii="Times New Roman" w:hAnsi="Times New Roman" w:cs="Times New Roman"/>
          <w:lang w:val="fr-CA"/>
        </w:rPr>
        <w:t xml:space="preserve">tudier des mesures </w:t>
      </w:r>
      <w:r w:rsidRPr="003B7A5E">
        <w:rPr>
          <w:rFonts w:ascii="Times New Roman" w:hAnsi="Times New Roman" w:cs="Times New Roman"/>
          <w:lang w:val="fr-CA"/>
        </w:rPr>
        <w:t>législatives</w:t>
      </w:r>
      <w:r>
        <w:rPr>
          <w:rFonts w:ascii="Times New Roman" w:hAnsi="Times New Roman" w:cs="Times New Roman"/>
          <w:lang w:val="fr-CA"/>
        </w:rPr>
        <w:t xml:space="preserve"> visant à </w:t>
      </w:r>
      <w:r w:rsidRPr="003B7A5E">
        <w:rPr>
          <w:rFonts w:ascii="Times New Roman" w:hAnsi="Times New Roman" w:cs="Times New Roman"/>
          <w:lang w:val="fr-CA"/>
        </w:rPr>
        <w:t>réduire</w:t>
      </w:r>
      <w:r w:rsidR="00A5163D" w:rsidRPr="003B7A5E">
        <w:rPr>
          <w:rFonts w:ascii="Times New Roman" w:hAnsi="Times New Roman" w:cs="Times New Roman"/>
          <w:lang w:val="fr-CA"/>
        </w:rPr>
        <w:t xml:space="preserve"> pour </w:t>
      </w:r>
      <w:r>
        <w:rPr>
          <w:rFonts w:ascii="Times New Roman" w:hAnsi="Times New Roman" w:cs="Times New Roman"/>
          <w:lang w:val="fr-CA"/>
        </w:rPr>
        <w:t xml:space="preserve">les citoyens du Manitoba le coût des drogues obtenues par </w:t>
      </w:r>
      <w:proofErr w:type="gramStart"/>
      <w:r>
        <w:rPr>
          <w:rFonts w:ascii="Times New Roman" w:hAnsi="Times New Roman" w:cs="Times New Roman"/>
          <w:lang w:val="fr-CA"/>
        </w:rPr>
        <w:t>ordonnance</w:t>
      </w:r>
      <w:r w:rsidR="00A5163D" w:rsidRPr="003B7A5E">
        <w:rPr>
          <w:rFonts w:ascii="Times New Roman" w:hAnsi="Times New Roman" w:cs="Times New Roman"/>
          <w:lang w:val="fr-CA"/>
        </w:rPr>
        <w:t>s .</w:t>
      </w:r>
      <w:proofErr w:type="gramEnd"/>
      <w:r w:rsidR="00A5163D" w:rsidRPr="003B7A5E">
        <w:rPr>
          <w:rFonts w:ascii="Times New Roman" w:hAnsi="Times New Roman" w:cs="Times New Roman"/>
          <w:lang w:val="fr-CA"/>
        </w:rPr>
        <w:t xml:space="preserve"> </w:t>
      </w:r>
    </w:p>
    <w:p w14:paraId="559635FC"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Translation: </w:t>
      </w:r>
    </w:p>
    <w:p w14:paraId="7EA1FB01"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Government has established an Advisory Committee on the Central Purchasing and Distribution of Drugs, concerned with both the economic and health aspects of this matter. Following receipt of </w:t>
      </w:r>
      <w:r w:rsidRPr="0070627A">
        <w:rPr>
          <w:rFonts w:ascii="Times New Roman" w:hAnsi="Times New Roman" w:cs="Times New Roman"/>
        </w:rPr>
        <w:lastRenderedPageBreak/>
        <w:t xml:space="preserve">the recommendations of the Committee, you will be asked to consider legislation designed to reduce the cost of prescription drugs for the citizens of Manitoba. </w:t>
      </w:r>
    </w:p>
    <w:p w14:paraId="2C0A41D7" w14:textId="1023AF80"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The portion of education costs borne by property continues to be a considerable burden to the farm and residential property owners of Manitoba. My government will seek provision during the session for additional provincial input into financ</w:t>
      </w:r>
      <w:r w:rsidR="00214B63">
        <w:rPr>
          <w:rFonts w:ascii="Times New Roman" w:hAnsi="Times New Roman" w:cs="Times New Roman"/>
        </w:rPr>
        <w:t xml:space="preserve">ing of </w:t>
      </w:r>
      <w:proofErr w:type="gramStart"/>
      <w:r w:rsidR="00214B63">
        <w:rPr>
          <w:rFonts w:ascii="Times New Roman" w:hAnsi="Times New Roman" w:cs="Times New Roman"/>
        </w:rPr>
        <w:t>education,</w:t>
      </w:r>
      <w:proofErr w:type="gramEnd"/>
      <w:r w:rsidR="00214B63">
        <w:rPr>
          <w:rFonts w:ascii="Times New Roman" w:hAnsi="Times New Roman" w:cs="Times New Roman"/>
        </w:rPr>
        <w:t xml:space="preserve"> The major por</w:t>
      </w:r>
      <w:r w:rsidRPr="0070627A">
        <w:rPr>
          <w:rFonts w:ascii="Times New Roman" w:hAnsi="Times New Roman" w:cs="Times New Roman"/>
        </w:rPr>
        <w:t>tion of this money is intended to shift some of the costs of education off property tax to the more equitable provincial tax base. As a result of thi</w:t>
      </w:r>
      <w:r w:rsidR="00214B63">
        <w:rPr>
          <w:rFonts w:ascii="Times New Roman" w:hAnsi="Times New Roman" w:cs="Times New Roman"/>
        </w:rPr>
        <w:t xml:space="preserve">s shift in taxation, there will be a drop of 1½ </w:t>
      </w:r>
      <w:proofErr w:type="gramStart"/>
      <w:r w:rsidRPr="0070627A">
        <w:rPr>
          <w:rFonts w:ascii="Times New Roman" w:hAnsi="Times New Roman" w:cs="Times New Roman"/>
        </w:rPr>
        <w:t>mills</w:t>
      </w:r>
      <w:proofErr w:type="gramEnd"/>
      <w:r w:rsidRPr="0070627A">
        <w:rPr>
          <w:rFonts w:ascii="Times New Roman" w:hAnsi="Times New Roman" w:cs="Times New Roman"/>
        </w:rPr>
        <w:t xml:space="preserve"> in the foundation levy imposed on f</w:t>
      </w:r>
      <w:r w:rsidR="00214B63">
        <w:rPr>
          <w:rFonts w:ascii="Times New Roman" w:hAnsi="Times New Roman" w:cs="Times New Roman"/>
        </w:rPr>
        <w:t>arm and residential property. The distribu</w:t>
      </w:r>
      <w:r w:rsidRPr="0070627A">
        <w:rPr>
          <w:rFonts w:ascii="Times New Roman" w:hAnsi="Times New Roman" w:cs="Times New Roman"/>
        </w:rPr>
        <w:t xml:space="preserve">tion of costs for the foundation program will be changed from the present 70/30 formula to 75% provincial support and 25% municipal support of the foundation program. </w:t>
      </w:r>
    </w:p>
    <w:p w14:paraId="208C98FE" w14:textId="45D792D4"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Legislation will also be introduced to make possible a s</w:t>
      </w:r>
      <w:r w:rsidR="00214B63">
        <w:rPr>
          <w:rFonts w:ascii="Times New Roman" w:hAnsi="Times New Roman" w:cs="Times New Roman"/>
        </w:rPr>
        <w:t>ystem of tax credits on residen</w:t>
      </w:r>
      <w:r w:rsidRPr="0070627A">
        <w:rPr>
          <w:rFonts w:ascii="Times New Roman" w:hAnsi="Times New Roman" w:cs="Times New Roman"/>
        </w:rPr>
        <w:t xml:space="preserve">tial units and to equalize some of the costs of education beyond the foundation program over Metropolitan Winnipeg. Through this combination of means my government not only expects to fulfill its pledge to the citizens of Manitoba to relieve some of the tax burden on residential and farm property, but as well these changes will be yet another step in the movement towards a more equitable taxation system in the province. </w:t>
      </w:r>
    </w:p>
    <w:p w14:paraId="4CD6117A" w14:textId="06557A8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There is increased public concern over the escalating costs of education in Manitoba. At the same time powerful sentiment is focused on the development of an educational system to provide an instrument through which each individual has an equal opportuni</w:t>
      </w:r>
      <w:r w:rsidR="00214B63">
        <w:rPr>
          <w:rFonts w:ascii="Times New Roman" w:hAnsi="Times New Roman" w:cs="Times New Roman"/>
        </w:rPr>
        <w:t>ty to realize self-</w:t>
      </w:r>
      <w:r w:rsidRPr="0070627A">
        <w:rPr>
          <w:rFonts w:ascii="Times New Roman" w:hAnsi="Times New Roman" w:cs="Times New Roman"/>
        </w:rPr>
        <w:t xml:space="preserve">respect, self-fulfillment and his relevance in a dynamic society which is moving steadily now to more equality in the human condition. </w:t>
      </w:r>
    </w:p>
    <w:p w14:paraId="24B7EAEB" w14:textId="6CDA20E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It is planned to expand in a major way the research and planning capabilities of the Department of Youth and Education. That branch will undertake </w:t>
      </w:r>
      <w:r w:rsidR="00214B63">
        <w:rPr>
          <w:rFonts w:ascii="Times New Roman" w:hAnsi="Times New Roman" w:cs="Times New Roman"/>
        </w:rPr>
        <w:t>studies into the cost-effective</w:t>
      </w:r>
      <w:r w:rsidRPr="0070627A">
        <w:rPr>
          <w:rFonts w:ascii="Times New Roman" w:hAnsi="Times New Roman" w:cs="Times New Roman"/>
        </w:rPr>
        <w:t>ness and cost-benefit of the education program in Manitoba. Major emphasis will be placed on innovation in the schools and on education planning. Schools in the province will be</w:t>
      </w:r>
      <w:r w:rsidR="00214B63">
        <w:rPr>
          <w:rFonts w:ascii="Times New Roman" w:hAnsi="Times New Roman" w:cs="Times New Roman"/>
        </w:rPr>
        <w:t xml:space="preserve"> en</w:t>
      </w:r>
      <w:r w:rsidRPr="0070627A">
        <w:rPr>
          <w:rFonts w:ascii="Times New Roman" w:hAnsi="Times New Roman" w:cs="Times New Roman"/>
        </w:rPr>
        <w:t xml:space="preserve">couraged to develop new and experimental programs. </w:t>
      </w:r>
    </w:p>
    <w:p w14:paraId="4D850F75" w14:textId="2BA8F0E2"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In keeping with its policy of equality of educational opportunity for all and with its policy of respect and encouragement for the rich cultu</w:t>
      </w:r>
      <w:r w:rsidR="00214B63">
        <w:rPr>
          <w:rFonts w:ascii="Times New Roman" w:hAnsi="Times New Roman" w:cs="Times New Roman"/>
        </w:rPr>
        <w:t>ral heritage of Manitoba's peoples, the govern</w:t>
      </w:r>
      <w:r w:rsidRPr="0070627A">
        <w:rPr>
          <w:rFonts w:ascii="Times New Roman" w:hAnsi="Times New Roman" w:cs="Times New Roman"/>
        </w:rPr>
        <w:t xml:space="preserve">ment will seek funding for new and expanded programs at all levels for Manitobans of native ancestry. Steps </w:t>
      </w:r>
      <w:r w:rsidR="00214B63">
        <w:rPr>
          <w:rFonts w:ascii="Times New Roman" w:hAnsi="Times New Roman" w:cs="Times New Roman"/>
        </w:rPr>
        <w:t xml:space="preserve">are being taken to establish an </w:t>
      </w:r>
      <w:r w:rsidRPr="0070627A">
        <w:rPr>
          <w:rFonts w:ascii="Times New Roman" w:hAnsi="Times New Roman" w:cs="Times New Roman"/>
        </w:rPr>
        <w:t>elected Advisory Council for the Frontier School Division and to expand the Council's responsibilities for the school division. These change</w:t>
      </w:r>
      <w:r w:rsidR="00214B63">
        <w:rPr>
          <w:rFonts w:ascii="Times New Roman" w:hAnsi="Times New Roman" w:cs="Times New Roman"/>
        </w:rPr>
        <w:t>s will allow parents in the far-</w:t>
      </w:r>
      <w:r w:rsidRPr="0070627A">
        <w:rPr>
          <w:rFonts w:ascii="Times New Roman" w:hAnsi="Times New Roman" w:cs="Times New Roman"/>
        </w:rPr>
        <w:t>flung division to particip</w:t>
      </w:r>
      <w:r w:rsidR="00214B63">
        <w:rPr>
          <w:rFonts w:ascii="Times New Roman" w:hAnsi="Times New Roman" w:cs="Times New Roman"/>
        </w:rPr>
        <w:t>ate more directly in the deter</w:t>
      </w:r>
      <w:r w:rsidRPr="0070627A">
        <w:rPr>
          <w:rFonts w:ascii="Times New Roman" w:hAnsi="Times New Roman" w:cs="Times New Roman"/>
        </w:rPr>
        <w:t xml:space="preserve">mination of school policy. </w:t>
      </w:r>
    </w:p>
    <w:p w14:paraId="41864ACA" w14:textId="6875BC4A" w:rsidR="00A5163D" w:rsidRPr="00214B63" w:rsidRDefault="00214B63" w:rsidP="00690FFD">
      <w:pPr>
        <w:pStyle w:val="Style"/>
        <w:spacing w:before="100" w:beforeAutospacing="1" w:after="100" w:afterAutospacing="1"/>
        <w:jc w:val="both"/>
        <w:rPr>
          <w:rFonts w:ascii="Times New Roman" w:hAnsi="Times New Roman" w:cs="Times New Roman"/>
          <w:lang w:val="fr-FR"/>
        </w:rPr>
      </w:pPr>
      <w:r w:rsidRPr="00214B63">
        <w:rPr>
          <w:rFonts w:ascii="Times New Roman" w:hAnsi="Times New Roman" w:cs="Times New Roman"/>
          <w:lang w:val="fr-FR"/>
        </w:rPr>
        <w:t>À</w:t>
      </w:r>
      <w:r w:rsidR="00A5163D" w:rsidRPr="00214B63">
        <w:rPr>
          <w:rFonts w:ascii="Times New Roman" w:hAnsi="Times New Roman" w:cs="Times New Roman"/>
          <w:lang w:val="fr-FR"/>
        </w:rPr>
        <w:t xml:space="preserve"> la </w:t>
      </w:r>
      <w:r w:rsidRPr="00214B63">
        <w:rPr>
          <w:rFonts w:ascii="Times New Roman" w:hAnsi="Times New Roman" w:cs="Times New Roman"/>
          <w:lang w:val="fr-FR"/>
        </w:rPr>
        <w:t>dernière</w:t>
      </w:r>
      <w:r>
        <w:rPr>
          <w:rFonts w:ascii="Times New Roman" w:hAnsi="Times New Roman" w:cs="Times New Roman"/>
          <w:lang w:val="fr-FR"/>
        </w:rPr>
        <w:t xml:space="preserve"> session de l'assemblé</w:t>
      </w:r>
      <w:r w:rsidR="00A5163D" w:rsidRPr="00214B63">
        <w:rPr>
          <w:rFonts w:ascii="Times New Roman" w:hAnsi="Times New Roman" w:cs="Times New Roman"/>
          <w:lang w:val="fr-FR"/>
        </w:rPr>
        <w:t xml:space="preserve">e </w:t>
      </w:r>
      <w:r w:rsidRPr="00214B63">
        <w:rPr>
          <w:rFonts w:ascii="Times New Roman" w:hAnsi="Times New Roman" w:cs="Times New Roman"/>
          <w:lang w:val="fr-FR"/>
        </w:rPr>
        <w:t>législative</w:t>
      </w:r>
      <w:r w:rsidR="00A5163D" w:rsidRPr="00214B63">
        <w:rPr>
          <w:rFonts w:ascii="Times New Roman" w:hAnsi="Times New Roman" w:cs="Times New Roman"/>
          <w:lang w:val="fr-FR"/>
        </w:rPr>
        <w:t xml:space="preserve"> le bill 113 a </w:t>
      </w:r>
      <w:r w:rsidRPr="00214B63">
        <w:rPr>
          <w:rFonts w:ascii="Times New Roman" w:hAnsi="Times New Roman" w:cs="Times New Roman"/>
          <w:lang w:val="fr-FR"/>
        </w:rPr>
        <w:t>été</w:t>
      </w:r>
      <w:r>
        <w:rPr>
          <w:rFonts w:ascii="Times New Roman" w:hAnsi="Times New Roman" w:cs="Times New Roman"/>
          <w:lang w:val="fr-FR"/>
        </w:rPr>
        <w:t xml:space="preserve"> accepté</w:t>
      </w:r>
      <w:r w:rsidR="00A5163D" w:rsidRPr="00214B63">
        <w:rPr>
          <w:rFonts w:ascii="Times New Roman" w:hAnsi="Times New Roman" w:cs="Times New Roman"/>
          <w:lang w:val="fr-FR"/>
        </w:rPr>
        <w:t xml:space="preserve"> et a permis un </w:t>
      </w:r>
      <w:r w:rsidRPr="00214B63">
        <w:rPr>
          <w:rFonts w:ascii="Times New Roman" w:hAnsi="Times New Roman" w:cs="Times New Roman"/>
          <w:lang w:val="fr-FR"/>
        </w:rPr>
        <w:t>é</w:t>
      </w:r>
      <w:r w:rsidR="00A5163D" w:rsidRPr="00214B63">
        <w:rPr>
          <w:rFonts w:ascii="Times New Roman" w:hAnsi="Times New Roman" w:cs="Times New Roman"/>
          <w:lang w:val="fr-FR"/>
        </w:rPr>
        <w:t>largissement dans les cadres</w:t>
      </w:r>
      <w:r w:rsidR="00B2433C">
        <w:rPr>
          <w:rFonts w:ascii="Times New Roman" w:hAnsi="Times New Roman" w:cs="Times New Roman"/>
          <w:lang w:val="fr-FR"/>
        </w:rPr>
        <w:t xml:space="preserve"> de l'instruction publique de l</w:t>
      </w:r>
      <w:r w:rsidR="00A5163D" w:rsidRPr="00214B63">
        <w:rPr>
          <w:rFonts w:ascii="Times New Roman" w:hAnsi="Times New Roman" w:cs="Times New Roman"/>
          <w:lang w:val="fr-FR"/>
        </w:rPr>
        <w:t>'usage du</w:t>
      </w:r>
      <w:r w:rsidR="00B2433C">
        <w:rPr>
          <w:rFonts w:ascii="Times New Roman" w:hAnsi="Times New Roman" w:cs="Times New Roman"/>
          <w:lang w:val="fr-FR"/>
        </w:rPr>
        <w:t xml:space="preserve"> </w:t>
      </w:r>
      <w:r w:rsidR="00B2433C" w:rsidRPr="00214B63">
        <w:rPr>
          <w:rFonts w:ascii="Times New Roman" w:hAnsi="Times New Roman" w:cs="Times New Roman"/>
          <w:lang w:val="fr-FR"/>
        </w:rPr>
        <w:t>français</w:t>
      </w:r>
      <w:r w:rsidR="00A5163D" w:rsidRPr="00214B63">
        <w:rPr>
          <w:rFonts w:ascii="Times New Roman" w:hAnsi="Times New Roman" w:cs="Times New Roman"/>
          <w:lang w:val="fr-FR"/>
        </w:rPr>
        <w:t xml:space="preserve"> dans les </w:t>
      </w:r>
      <w:r w:rsidR="00B2433C" w:rsidRPr="00214B63">
        <w:rPr>
          <w:rFonts w:ascii="Times New Roman" w:hAnsi="Times New Roman" w:cs="Times New Roman"/>
          <w:lang w:val="fr-FR"/>
        </w:rPr>
        <w:t>écoles</w:t>
      </w:r>
      <w:r w:rsidR="00A5163D" w:rsidRPr="00214B63">
        <w:rPr>
          <w:rFonts w:ascii="Times New Roman" w:hAnsi="Times New Roman" w:cs="Times New Roman"/>
          <w:lang w:val="fr-FR"/>
        </w:rPr>
        <w:t xml:space="preserve"> du Manitoba. Une section administrative, </w:t>
      </w:r>
      <w:r w:rsidR="00B2433C" w:rsidRPr="00214B63">
        <w:rPr>
          <w:rFonts w:ascii="Times New Roman" w:hAnsi="Times New Roman" w:cs="Times New Roman"/>
          <w:lang w:val="fr-FR"/>
        </w:rPr>
        <w:t>chargée</w:t>
      </w:r>
      <w:r w:rsidR="00B2433C">
        <w:rPr>
          <w:rFonts w:ascii="Times New Roman" w:hAnsi="Times New Roman" w:cs="Times New Roman"/>
          <w:lang w:val="fr-FR"/>
        </w:rPr>
        <w:t xml:space="preserve"> du dé</w:t>
      </w:r>
      <w:r w:rsidR="00A5163D" w:rsidRPr="00214B63">
        <w:rPr>
          <w:rFonts w:ascii="Times New Roman" w:hAnsi="Times New Roman" w:cs="Times New Roman"/>
          <w:lang w:val="fr-FR"/>
        </w:rPr>
        <w:t>veloppement et des plans d'</w:t>
      </w:r>
      <w:r w:rsidR="00B2433C" w:rsidRPr="00214B63">
        <w:rPr>
          <w:rFonts w:ascii="Times New Roman" w:hAnsi="Times New Roman" w:cs="Times New Roman"/>
          <w:lang w:val="fr-FR"/>
        </w:rPr>
        <w:t>étude</w:t>
      </w:r>
      <w:r w:rsidR="00B2433C">
        <w:rPr>
          <w:rFonts w:ascii="Times New Roman" w:hAnsi="Times New Roman" w:cs="Times New Roman"/>
          <w:lang w:val="fr-FR"/>
        </w:rPr>
        <w:t xml:space="preserve">, </w:t>
      </w:r>
      <w:proofErr w:type="spellStart"/>
      <w:r w:rsidR="00B2433C">
        <w:rPr>
          <w:rFonts w:ascii="Times New Roman" w:hAnsi="Times New Roman" w:cs="Times New Roman"/>
          <w:lang w:val="fr-FR"/>
        </w:rPr>
        <w:t>à</w:t>
      </w:r>
      <w:proofErr w:type="spellEnd"/>
      <w:r w:rsidR="00B2433C">
        <w:rPr>
          <w:rFonts w:ascii="Times New Roman" w:hAnsi="Times New Roman" w:cs="Times New Roman"/>
          <w:lang w:val="fr-FR"/>
        </w:rPr>
        <w:t xml:space="preserve"> été </w:t>
      </w:r>
      <w:proofErr w:type="spellStart"/>
      <w:r w:rsidR="00B2433C">
        <w:rPr>
          <w:rFonts w:ascii="Times New Roman" w:hAnsi="Times New Roman" w:cs="Times New Roman"/>
          <w:lang w:val="fr-FR"/>
        </w:rPr>
        <w:t>cré</w:t>
      </w:r>
      <w:r w:rsidR="00A5163D" w:rsidRPr="00214B63">
        <w:rPr>
          <w:rFonts w:ascii="Times New Roman" w:hAnsi="Times New Roman" w:cs="Times New Roman"/>
          <w:lang w:val="fr-FR"/>
        </w:rPr>
        <w:t>e</w:t>
      </w:r>
      <w:proofErr w:type="spellEnd"/>
      <w:r w:rsidR="00A5163D" w:rsidRPr="00214B63">
        <w:rPr>
          <w:rFonts w:ascii="Times New Roman" w:hAnsi="Times New Roman" w:cs="Times New Roman"/>
          <w:lang w:val="fr-FR"/>
        </w:rPr>
        <w:t xml:space="preserve"> dans la section du curriculum au </w:t>
      </w:r>
      <w:r w:rsidR="00B2433C" w:rsidRPr="00214B63">
        <w:rPr>
          <w:rFonts w:ascii="Times New Roman" w:hAnsi="Times New Roman" w:cs="Times New Roman"/>
          <w:lang w:val="fr-FR"/>
        </w:rPr>
        <w:t>Ministère</w:t>
      </w:r>
      <w:r w:rsidR="00B2433C">
        <w:rPr>
          <w:rFonts w:ascii="Times New Roman" w:hAnsi="Times New Roman" w:cs="Times New Roman"/>
          <w:lang w:val="fr-FR"/>
        </w:rPr>
        <w:t xml:space="preserve"> de la Jeunesse et de l’É</w:t>
      </w:r>
      <w:r w:rsidR="00A5163D" w:rsidRPr="00214B63">
        <w:rPr>
          <w:rFonts w:ascii="Times New Roman" w:hAnsi="Times New Roman" w:cs="Times New Roman"/>
          <w:lang w:val="fr-FR"/>
        </w:rPr>
        <w:t xml:space="preserve">ducation, et nous escomptons qu'au </w:t>
      </w:r>
      <w:r w:rsidR="00B2433C" w:rsidRPr="00214B63">
        <w:rPr>
          <w:rFonts w:ascii="Times New Roman" w:hAnsi="Times New Roman" w:cs="Times New Roman"/>
          <w:lang w:val="fr-FR"/>
        </w:rPr>
        <w:t>début</w:t>
      </w:r>
      <w:r w:rsidR="00B2433C">
        <w:rPr>
          <w:rFonts w:ascii="Times New Roman" w:hAnsi="Times New Roman" w:cs="Times New Roman"/>
          <w:lang w:val="fr-FR"/>
        </w:rPr>
        <w:t xml:space="preserve"> de septembre il</w:t>
      </w:r>
      <w:r w:rsidR="00A5163D" w:rsidRPr="00214B63">
        <w:rPr>
          <w:rFonts w:ascii="Times New Roman" w:hAnsi="Times New Roman" w:cs="Times New Roman"/>
          <w:lang w:val="fr-FR"/>
        </w:rPr>
        <w:t xml:space="preserve"> y aura un </w:t>
      </w:r>
      <w:r w:rsidR="00B2433C" w:rsidRPr="00214B63">
        <w:rPr>
          <w:rFonts w:ascii="Times New Roman" w:hAnsi="Times New Roman" w:cs="Times New Roman"/>
          <w:lang w:val="fr-FR"/>
        </w:rPr>
        <w:t>accroissement majeur</w:t>
      </w:r>
      <w:r w:rsidR="00A5163D" w:rsidRPr="00214B63">
        <w:rPr>
          <w:rFonts w:ascii="Times New Roman" w:hAnsi="Times New Roman" w:cs="Times New Roman"/>
          <w:lang w:val="fr-FR"/>
        </w:rPr>
        <w:t xml:space="preserve"> dans l'enseignement de la langue </w:t>
      </w:r>
      <w:r w:rsidR="00B2433C" w:rsidRPr="00214B63">
        <w:rPr>
          <w:rFonts w:ascii="Times New Roman" w:hAnsi="Times New Roman" w:cs="Times New Roman"/>
          <w:lang w:val="fr-FR"/>
        </w:rPr>
        <w:t>française</w:t>
      </w:r>
      <w:r w:rsidR="00B2433C">
        <w:rPr>
          <w:rFonts w:ascii="Times New Roman" w:hAnsi="Times New Roman" w:cs="Times New Roman"/>
          <w:lang w:val="fr-FR"/>
        </w:rPr>
        <w:t xml:space="preserve"> et dans l’</w:t>
      </w:r>
      <w:r w:rsidR="00A5163D" w:rsidRPr="00214B63">
        <w:rPr>
          <w:rFonts w:ascii="Times New Roman" w:hAnsi="Times New Roman" w:cs="Times New Roman"/>
          <w:lang w:val="fr-FR"/>
        </w:rPr>
        <w:t xml:space="preserve">usage de la langue </w:t>
      </w:r>
      <w:r w:rsidR="00B2433C" w:rsidRPr="00214B63">
        <w:rPr>
          <w:rFonts w:ascii="Times New Roman" w:hAnsi="Times New Roman" w:cs="Times New Roman"/>
          <w:lang w:val="fr-FR"/>
        </w:rPr>
        <w:t>française</w:t>
      </w:r>
      <w:r w:rsidR="00B2433C">
        <w:rPr>
          <w:rFonts w:ascii="Times New Roman" w:hAnsi="Times New Roman" w:cs="Times New Roman"/>
          <w:lang w:val="fr-FR"/>
        </w:rPr>
        <w:t xml:space="preserve"> comme langue d</w:t>
      </w:r>
      <w:r w:rsidR="00A5163D" w:rsidRPr="00214B63">
        <w:rPr>
          <w:rFonts w:ascii="Times New Roman" w:hAnsi="Times New Roman" w:cs="Times New Roman"/>
          <w:lang w:val="fr-FR"/>
        </w:rPr>
        <w:t xml:space="preserve">'enseignement. </w:t>
      </w:r>
    </w:p>
    <w:p w14:paraId="61764FFF" w14:textId="77777777" w:rsidR="00D97872" w:rsidRPr="0070627A" w:rsidRDefault="00D97872" w:rsidP="00D97872">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Translation: </w:t>
      </w:r>
    </w:p>
    <w:p w14:paraId="7B424777" w14:textId="0180D9DB"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At the last Session of the Legislature, Bill 113 was passed to provide for an extension of instruction in French in Manitoba schools. An administrative and curriculum development unit has been established in the Curriculum Branch of the Department of Youth and Education and it is </w:t>
      </w:r>
      <w:r w:rsidRPr="0070627A">
        <w:rPr>
          <w:rFonts w:ascii="Times New Roman" w:hAnsi="Times New Roman" w:cs="Times New Roman"/>
        </w:rPr>
        <w:lastRenderedPageBreak/>
        <w:t>anticipated that this coming September there will be major extensions in the teaching of</w:t>
      </w:r>
      <w:r w:rsidR="00D97872">
        <w:rPr>
          <w:rFonts w:ascii="Times New Roman" w:hAnsi="Times New Roman" w:cs="Times New Roman"/>
        </w:rPr>
        <w:t xml:space="preserve"> </w:t>
      </w:r>
      <w:r w:rsidRPr="0070627A">
        <w:rPr>
          <w:rFonts w:ascii="Times New Roman" w:hAnsi="Times New Roman" w:cs="Times New Roman"/>
        </w:rPr>
        <w:t xml:space="preserve">the French language, as well as extensions in </w:t>
      </w:r>
      <w:r w:rsidR="00D97872">
        <w:rPr>
          <w:rFonts w:ascii="Times New Roman" w:hAnsi="Times New Roman" w:cs="Times New Roman"/>
        </w:rPr>
        <w:t>teaching in the French language</w:t>
      </w:r>
    </w:p>
    <w:p w14:paraId="38BCA381" w14:textId="3CA1CF14"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Greater education opportunities will become more widely available in Manitoba when four of the five regional composite high schools now under constr</w:t>
      </w:r>
      <w:r w:rsidR="00C97F08">
        <w:rPr>
          <w:rFonts w:ascii="Times New Roman" w:hAnsi="Times New Roman" w:cs="Times New Roman"/>
        </w:rPr>
        <w:t>uction open in September. Legis</w:t>
      </w:r>
      <w:r w:rsidRPr="0070627A">
        <w:rPr>
          <w:rFonts w:ascii="Times New Roman" w:hAnsi="Times New Roman" w:cs="Times New Roman"/>
        </w:rPr>
        <w:t>lation will be introduced to enable any pupil to attend school in another division if the program of studies required by the pupil is not available in his home div</w:t>
      </w:r>
      <w:r w:rsidR="00C97F08">
        <w:rPr>
          <w:rFonts w:ascii="Times New Roman" w:hAnsi="Times New Roman" w:cs="Times New Roman"/>
        </w:rPr>
        <w:t>ision. Any residual cost accrui</w:t>
      </w:r>
      <w:r w:rsidRPr="0070627A">
        <w:rPr>
          <w:rFonts w:ascii="Times New Roman" w:hAnsi="Times New Roman" w:cs="Times New Roman"/>
        </w:rPr>
        <w:t>ng to the division</w:t>
      </w:r>
      <w:r w:rsidR="00C97F08">
        <w:rPr>
          <w:rFonts w:ascii="Times New Roman" w:hAnsi="Times New Roman" w:cs="Times New Roman"/>
        </w:rPr>
        <w:t xml:space="preserve"> </w:t>
      </w:r>
      <w:r w:rsidRPr="0070627A">
        <w:rPr>
          <w:rFonts w:ascii="Times New Roman" w:hAnsi="Times New Roman" w:cs="Times New Roman"/>
        </w:rPr>
        <w:t xml:space="preserve">receiving a pupil will be paid by the student's home division. </w:t>
      </w:r>
    </w:p>
    <w:p w14:paraId="37D96EB2" w14:textId="0E784258"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Post-secondary enrolments have continued to increase although less than expected in the Universities. At the Community Colleges enrolments were much larger than expected. This expansion seems to indicate a growing realization of the importance and the potential of the post-secondary opportunities available within the Manitoba Community College system. In their efforts to be responsive to the needs of the community, t</w:t>
      </w:r>
      <w:r w:rsidR="00C97F08">
        <w:rPr>
          <w:rFonts w:ascii="Times New Roman" w:hAnsi="Times New Roman" w:cs="Times New Roman"/>
        </w:rPr>
        <w:t>he colleges will continue to ex</w:t>
      </w:r>
      <w:r w:rsidRPr="0070627A">
        <w:rPr>
          <w:rFonts w:ascii="Times New Roman" w:hAnsi="Times New Roman" w:cs="Times New Roman"/>
        </w:rPr>
        <w:t>pand the scope of their educational perspectives and introduce special out</w:t>
      </w:r>
      <w:r w:rsidR="00C97F08">
        <w:rPr>
          <w:rFonts w:ascii="Times New Roman" w:hAnsi="Times New Roman" w:cs="Times New Roman"/>
        </w:rPr>
        <w:t>-reach programs into communitie</w:t>
      </w:r>
      <w:r w:rsidRPr="0070627A">
        <w:rPr>
          <w:rFonts w:ascii="Times New Roman" w:hAnsi="Times New Roman" w:cs="Times New Roman"/>
        </w:rPr>
        <w:t xml:space="preserve">s in Manitoba. </w:t>
      </w:r>
    </w:p>
    <w:p w14:paraId="2B786C8C"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You will be asked to consider legislation permitting the creation of a new body to be known as the Manitoba Lotteries Commission, with the object of conducting lottery schemes similar in nature to the series of sweepstake lotteries held during our Centennial Year. The 1970 lotteries proved to be successful in every respect. The proceeds from the future lottery schemes will be used for cultural and recreational purposes for the benefit of the people of the province. </w:t>
      </w:r>
    </w:p>
    <w:p w14:paraId="45E8EE15" w14:textId="50A4F588"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A new act will be presented to be known as The Public Trustee Act to establish the office of Public Trustee. Under the terms of the new act, the Public Trustee will exercise the jurisdiction now held by the Administrator of the Estates of Mentally Disordere</w:t>
      </w:r>
      <w:r w:rsidR="006F05FD">
        <w:rPr>
          <w:rFonts w:ascii="Times New Roman" w:hAnsi="Times New Roman" w:cs="Times New Roman"/>
        </w:rPr>
        <w:t>d Persons, official administrat</w:t>
      </w:r>
      <w:r w:rsidRPr="0070627A">
        <w:rPr>
          <w:rFonts w:ascii="Times New Roman" w:hAnsi="Times New Roman" w:cs="Times New Roman"/>
        </w:rPr>
        <w:t xml:space="preserve">ors and official guardians. </w:t>
      </w:r>
    </w:p>
    <w:p w14:paraId="14027073"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The government intends to introduce legislation respecting security interests in personal property which will, among other matters, provide for the central registration of such security interests. It will also provide a codification of much of the law relating to personal property transactions, with some variations from existing law. This legislation will be known as The Personal Property Securities Act. </w:t>
      </w:r>
    </w:p>
    <w:p w14:paraId="3CA0B6EE"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A bill will be presented to amend The Provincial Police Act which will, among other matters, provide for the establishment of a Provincial Police Commission empowered to hear appeals from rulings made by local Police Commissions, and to act in an advisory role in such matters as police training, police education and police relations with the community. </w:t>
      </w:r>
    </w:p>
    <w:p w14:paraId="7C96A96A"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Legislation will be introduced to provide a more expeditious and less costly procedure for the settlement and recovery of small claims. </w:t>
      </w:r>
    </w:p>
    <w:p w14:paraId="3AEE495C"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government intends to make arrangements for the provision of more legal assistance to those unable to obtain legal services on their own. </w:t>
      </w:r>
    </w:p>
    <w:p w14:paraId="7EB22081" w14:textId="00DE2D1E"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have expressed to me their continuing concern over the problems that afflict the urban </w:t>
      </w:r>
      <w:proofErr w:type="spellStart"/>
      <w:r w:rsidRPr="0070627A">
        <w:rPr>
          <w:rFonts w:ascii="Times New Roman" w:hAnsi="Times New Roman" w:cs="Times New Roman"/>
        </w:rPr>
        <w:t>centre</w:t>
      </w:r>
      <w:proofErr w:type="spellEnd"/>
      <w:r w:rsidRPr="0070627A">
        <w:rPr>
          <w:rFonts w:ascii="Times New Roman" w:hAnsi="Times New Roman" w:cs="Times New Roman"/>
        </w:rPr>
        <w:t xml:space="preserve"> of Greater Winnipeg in which live somewhat over half of the people of the province. They have given long and intensive study to these problems and have reviewed all available data and reports on the subject, including the repo</w:t>
      </w:r>
      <w:r w:rsidR="006F05FD">
        <w:rPr>
          <w:rFonts w:ascii="Times New Roman" w:hAnsi="Times New Roman" w:cs="Times New Roman"/>
        </w:rPr>
        <w:t>rt of the Manitoba Local Govern</w:t>
      </w:r>
      <w:r w:rsidRPr="0070627A">
        <w:rPr>
          <w:rFonts w:ascii="Times New Roman" w:hAnsi="Times New Roman" w:cs="Times New Roman"/>
        </w:rPr>
        <w:t xml:space="preserve">ment Boundaries Commission, and the views expressed at a lengthy series of public meetings. My government is </w:t>
      </w:r>
      <w:r w:rsidRPr="0070627A">
        <w:rPr>
          <w:rFonts w:ascii="Times New Roman" w:hAnsi="Times New Roman" w:cs="Times New Roman"/>
        </w:rPr>
        <w:lastRenderedPageBreak/>
        <w:t>deeply concerned over the disparities in services, inequitable uses of the available tax base and fragmented jurisdictions, all of which now inhibit proper planning and development in the area and have led to a regrettable loss of</w:t>
      </w:r>
      <w:r w:rsidR="006F05FD">
        <w:rPr>
          <w:rFonts w:ascii="Times New Roman" w:hAnsi="Times New Roman" w:cs="Times New Roman"/>
        </w:rPr>
        <w:t xml:space="preserve"> citizen involvement in the pro</w:t>
      </w:r>
      <w:r w:rsidRPr="0070627A">
        <w:rPr>
          <w:rFonts w:ascii="Times New Roman" w:hAnsi="Times New Roman" w:cs="Times New Roman"/>
        </w:rPr>
        <w:t xml:space="preserve">cesses of local government. Since a vigorously healthy urban </w:t>
      </w:r>
      <w:proofErr w:type="spellStart"/>
      <w:r w:rsidRPr="0070627A">
        <w:rPr>
          <w:rFonts w:ascii="Times New Roman" w:hAnsi="Times New Roman" w:cs="Times New Roman"/>
        </w:rPr>
        <w:t>centre</w:t>
      </w:r>
      <w:proofErr w:type="spellEnd"/>
      <w:r w:rsidRPr="0070627A">
        <w:rPr>
          <w:rFonts w:ascii="Times New Roman" w:hAnsi="Times New Roman" w:cs="Times New Roman"/>
        </w:rPr>
        <w:t xml:space="preserve"> is vital to the well-being of all the people in the province, my Ministers will be placing before you certain measures designed to improve the economic climate of Greater Winn</w:t>
      </w:r>
      <w:r w:rsidR="006F05FD">
        <w:rPr>
          <w:rFonts w:ascii="Times New Roman" w:hAnsi="Times New Roman" w:cs="Times New Roman"/>
        </w:rPr>
        <w:t>ipeg and to make the area's pro</w:t>
      </w:r>
      <w:r w:rsidRPr="0070627A">
        <w:rPr>
          <w:rFonts w:ascii="Times New Roman" w:hAnsi="Times New Roman" w:cs="Times New Roman"/>
        </w:rPr>
        <w:t xml:space="preserve">cesses of local government more democratic and more meaningful to its citizens, that is to say, in every respect. </w:t>
      </w:r>
    </w:p>
    <w:p w14:paraId="0CDF8F8B" w14:textId="63727C14"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w:t>
      </w:r>
      <w:r w:rsidR="006F05FD">
        <w:rPr>
          <w:rFonts w:ascii="Times New Roman" w:hAnsi="Times New Roman" w:cs="Times New Roman"/>
        </w:rPr>
        <w:t>isters remind me that, in recogni</w:t>
      </w:r>
      <w:r w:rsidRPr="0070627A">
        <w:rPr>
          <w:rFonts w:ascii="Times New Roman" w:hAnsi="Times New Roman" w:cs="Times New Roman"/>
        </w:rPr>
        <w:t>tion of the continent-wide trend toward rapid and ever-increasing urbanization, it has designated a Minister responsible for urban affairs. It is the specific task of that ministry to co-ordinate,</w:t>
      </w:r>
      <w:r w:rsidR="006F05FD">
        <w:rPr>
          <w:rFonts w:ascii="Times New Roman" w:hAnsi="Times New Roman" w:cs="Times New Roman"/>
        </w:rPr>
        <w:t xml:space="preserve"> and to seek to improve. </w:t>
      </w:r>
      <w:proofErr w:type="gramStart"/>
      <w:r w:rsidR="006F05FD">
        <w:rPr>
          <w:rFonts w:ascii="Times New Roman" w:hAnsi="Times New Roman" w:cs="Times New Roman"/>
        </w:rPr>
        <w:t>the</w:t>
      </w:r>
      <w:proofErr w:type="gramEnd"/>
      <w:r w:rsidR="006F05FD">
        <w:rPr>
          <w:rFonts w:ascii="Times New Roman" w:hAnsi="Times New Roman" w:cs="Times New Roman"/>
        </w:rPr>
        <w:t xml:space="preserve"> pe</w:t>
      </w:r>
      <w:r w:rsidRPr="0070627A">
        <w:rPr>
          <w:rFonts w:ascii="Times New Roman" w:hAnsi="Times New Roman" w:cs="Times New Roman"/>
        </w:rPr>
        <w:t xml:space="preserve">rformance of the government of the province in its relationship with the Greater Winnipeg region. It is </w:t>
      </w:r>
      <w:r w:rsidR="006F05FD">
        <w:rPr>
          <w:rFonts w:ascii="Times New Roman" w:hAnsi="Times New Roman" w:cs="Times New Roman"/>
        </w:rPr>
        <w:t xml:space="preserve">also its assigned task </w:t>
      </w:r>
      <w:r w:rsidRPr="0070627A">
        <w:rPr>
          <w:rFonts w:ascii="Times New Roman" w:hAnsi="Times New Roman" w:cs="Times New Roman"/>
        </w:rPr>
        <w:t>to co-ordin</w:t>
      </w:r>
      <w:r w:rsidR="006F05FD">
        <w:rPr>
          <w:rFonts w:ascii="Times New Roman" w:hAnsi="Times New Roman" w:cs="Times New Roman"/>
        </w:rPr>
        <w:t xml:space="preserve">ate and </w:t>
      </w:r>
      <w:proofErr w:type="gramStart"/>
      <w:r w:rsidR="006F05FD">
        <w:rPr>
          <w:rFonts w:ascii="Times New Roman" w:hAnsi="Times New Roman" w:cs="Times New Roman"/>
        </w:rPr>
        <w:t>Integrate</w:t>
      </w:r>
      <w:proofErr w:type="gramEnd"/>
      <w:r w:rsidR="006F05FD">
        <w:rPr>
          <w:rFonts w:ascii="Times New Roman" w:hAnsi="Times New Roman" w:cs="Times New Roman"/>
        </w:rPr>
        <w:t xml:space="preserve"> all provincial-</w:t>
      </w:r>
      <w:r w:rsidRPr="0070627A">
        <w:rPr>
          <w:rFonts w:ascii="Times New Roman" w:hAnsi="Times New Roman" w:cs="Times New Roman"/>
        </w:rPr>
        <w:t>urban</w:t>
      </w:r>
      <w:r w:rsidR="006F05FD">
        <w:rPr>
          <w:rFonts w:ascii="Times New Roman" w:hAnsi="Times New Roman" w:cs="Times New Roman"/>
        </w:rPr>
        <w:t xml:space="preserve"> administrative links with a </w:t>
      </w:r>
      <w:r w:rsidRPr="0070627A">
        <w:rPr>
          <w:rFonts w:ascii="Times New Roman" w:hAnsi="Times New Roman" w:cs="Times New Roman"/>
        </w:rPr>
        <w:t xml:space="preserve">view to strengthening the competence and autonomy of local government in the urban area. </w:t>
      </w:r>
    </w:p>
    <w:p w14:paraId="47B888D2" w14:textId="6D795CE8"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Manitoba continues to have an excellent industrial relations</w:t>
      </w:r>
      <w:r w:rsidR="006F05FD">
        <w:rPr>
          <w:rFonts w:ascii="Times New Roman" w:hAnsi="Times New Roman" w:cs="Times New Roman"/>
        </w:rPr>
        <w:t xml:space="preserve"> climate. Collective bar</w:t>
      </w:r>
      <w:r w:rsidRPr="0070627A">
        <w:rPr>
          <w:rFonts w:ascii="Times New Roman" w:hAnsi="Times New Roman" w:cs="Times New Roman"/>
        </w:rPr>
        <w:t xml:space="preserve">gaining has increased and, by achieving one of the best records of dispute settlement in the country, the parties have shown how effective this process can be as a means for working out necessary arrangements between </w:t>
      </w:r>
      <w:proofErr w:type="spellStart"/>
      <w:r w:rsidRPr="0070627A">
        <w:rPr>
          <w:rFonts w:ascii="Times New Roman" w:hAnsi="Times New Roman" w:cs="Times New Roman"/>
        </w:rPr>
        <w:t>labour</w:t>
      </w:r>
      <w:proofErr w:type="spellEnd"/>
      <w:r w:rsidRPr="0070627A">
        <w:rPr>
          <w:rFonts w:ascii="Times New Roman" w:hAnsi="Times New Roman" w:cs="Times New Roman"/>
        </w:rPr>
        <w:t xml:space="preserve"> and management. At the present time, for example, only one bargaining unit in Manitoba is involved in an industria</w:t>
      </w:r>
      <w:r w:rsidR="006F05FD">
        <w:rPr>
          <w:rFonts w:ascii="Times New Roman" w:hAnsi="Times New Roman" w:cs="Times New Roman"/>
        </w:rPr>
        <w:t>l dispute coming under the pro</w:t>
      </w:r>
      <w:r w:rsidRPr="0070627A">
        <w:rPr>
          <w:rFonts w:ascii="Times New Roman" w:hAnsi="Times New Roman" w:cs="Times New Roman"/>
        </w:rPr>
        <w:t xml:space="preserve">vincial </w:t>
      </w:r>
      <w:proofErr w:type="spellStart"/>
      <w:r w:rsidRPr="0070627A">
        <w:rPr>
          <w:rFonts w:ascii="Times New Roman" w:hAnsi="Times New Roman" w:cs="Times New Roman"/>
        </w:rPr>
        <w:t>Labou</w:t>
      </w:r>
      <w:r w:rsidR="006F05FD">
        <w:rPr>
          <w:rFonts w:ascii="Times New Roman" w:hAnsi="Times New Roman" w:cs="Times New Roman"/>
        </w:rPr>
        <w:t>r</w:t>
      </w:r>
      <w:proofErr w:type="spellEnd"/>
      <w:r w:rsidR="006F05FD">
        <w:rPr>
          <w:rFonts w:ascii="Times New Roman" w:hAnsi="Times New Roman" w:cs="Times New Roman"/>
        </w:rPr>
        <w:t xml:space="preserve"> Department's jurisdiction.</w:t>
      </w:r>
    </w:p>
    <w:p w14:paraId="0D65C106" w14:textId="59DA70C5"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believe in the principle and value of collective bargaini</w:t>
      </w:r>
      <w:r w:rsidR="008F3D2E">
        <w:rPr>
          <w:rFonts w:ascii="Times New Roman" w:hAnsi="Times New Roman" w:cs="Times New Roman"/>
        </w:rPr>
        <w:t>ng and have intro</w:t>
      </w:r>
      <w:r w:rsidRPr="0070627A">
        <w:rPr>
          <w:rFonts w:ascii="Times New Roman" w:hAnsi="Times New Roman" w:cs="Times New Roman"/>
        </w:rPr>
        <w:t xml:space="preserve">duced many legislative changes intended to promote its. </w:t>
      </w:r>
      <w:proofErr w:type="gramStart"/>
      <w:r w:rsidRPr="0070627A">
        <w:rPr>
          <w:rFonts w:ascii="Times New Roman" w:hAnsi="Times New Roman" w:cs="Times New Roman"/>
        </w:rPr>
        <w:t>growth</w:t>
      </w:r>
      <w:proofErr w:type="gramEnd"/>
      <w:r w:rsidRPr="0070627A">
        <w:rPr>
          <w:rFonts w:ascii="Times New Roman" w:hAnsi="Times New Roman" w:cs="Times New Roman"/>
        </w:rPr>
        <w:t xml:space="preserve"> and development. Management and </w:t>
      </w:r>
      <w:proofErr w:type="spellStart"/>
      <w:r w:rsidRPr="0070627A">
        <w:rPr>
          <w:rFonts w:ascii="Times New Roman" w:hAnsi="Times New Roman" w:cs="Times New Roman"/>
        </w:rPr>
        <w:t>labour</w:t>
      </w:r>
      <w:proofErr w:type="spellEnd"/>
      <w:r w:rsidRPr="0070627A">
        <w:rPr>
          <w:rFonts w:ascii="Times New Roman" w:hAnsi="Times New Roman" w:cs="Times New Roman"/>
        </w:rPr>
        <w:t xml:space="preserve"> are being encouraged to establish management-</w:t>
      </w:r>
      <w:proofErr w:type="spellStart"/>
      <w:r w:rsidRPr="0070627A">
        <w:rPr>
          <w:rFonts w:ascii="Times New Roman" w:hAnsi="Times New Roman" w:cs="Times New Roman"/>
        </w:rPr>
        <w:t>labour</w:t>
      </w:r>
      <w:proofErr w:type="spellEnd"/>
      <w:r w:rsidRPr="0070627A">
        <w:rPr>
          <w:rFonts w:ascii="Times New Roman" w:hAnsi="Times New Roman" w:cs="Times New Roman"/>
        </w:rPr>
        <w:t xml:space="preserve"> committees at plant level so that continuous consultation between parties on matters, apart from collective agreements, may take place to the mutual advantage of both. </w:t>
      </w:r>
    </w:p>
    <w:p w14:paraId="13AAC9C4" w14:textId="701F2DDA"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Progress is being made in producing a </w:t>
      </w:r>
      <w:proofErr w:type="spellStart"/>
      <w:r w:rsidRPr="0070627A">
        <w:rPr>
          <w:rFonts w:ascii="Times New Roman" w:hAnsi="Times New Roman" w:cs="Times New Roman"/>
        </w:rPr>
        <w:t>labour</w:t>
      </w:r>
      <w:proofErr w:type="spellEnd"/>
      <w:r w:rsidRPr="0070627A">
        <w:rPr>
          <w:rFonts w:ascii="Times New Roman" w:hAnsi="Times New Roman" w:cs="Times New Roman"/>
        </w:rPr>
        <w:t xml:space="preserve"> code fo</w:t>
      </w:r>
      <w:r w:rsidR="008F3D2E">
        <w:rPr>
          <w:rFonts w:ascii="Times New Roman" w:hAnsi="Times New Roman" w:cs="Times New Roman"/>
        </w:rPr>
        <w:t>r Manitoba. It is hoped the pro</w:t>
      </w:r>
      <w:r w:rsidRPr="0070627A">
        <w:rPr>
          <w:rFonts w:ascii="Times New Roman" w:hAnsi="Times New Roman" w:cs="Times New Roman"/>
        </w:rPr>
        <w:t>posed code will be ready for consideration of the Assembly at this session. You will be asked to consider certain changes in legislation dealing with wor</w:t>
      </w:r>
      <w:r w:rsidR="008F3D2E">
        <w:rPr>
          <w:rFonts w:ascii="Times New Roman" w:hAnsi="Times New Roman" w:cs="Times New Roman"/>
        </w:rPr>
        <w:t xml:space="preserve">kmen's compensation, </w:t>
      </w:r>
      <w:proofErr w:type="spellStart"/>
      <w:r w:rsidR="008F3D2E">
        <w:rPr>
          <w:rFonts w:ascii="Times New Roman" w:hAnsi="Times New Roman" w:cs="Times New Roman"/>
        </w:rPr>
        <w:t>labour</w:t>
      </w:r>
      <w:proofErr w:type="spellEnd"/>
      <w:r w:rsidR="008F3D2E">
        <w:rPr>
          <w:rFonts w:ascii="Times New Roman" w:hAnsi="Times New Roman" w:cs="Times New Roman"/>
        </w:rPr>
        <w:t xml:space="preserve"> re</w:t>
      </w:r>
      <w:r w:rsidRPr="0070627A">
        <w:rPr>
          <w:rFonts w:ascii="Times New Roman" w:hAnsi="Times New Roman" w:cs="Times New Roman"/>
        </w:rPr>
        <w:t xml:space="preserve">lations and employment standards. </w:t>
      </w:r>
    </w:p>
    <w:p w14:paraId="1A0B1BBA" w14:textId="2BDED4A0"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wish to acknowledge the efforts of Manitoba</w:t>
      </w:r>
      <w:r w:rsidR="0074468E">
        <w:rPr>
          <w:rFonts w:ascii="Times New Roman" w:hAnsi="Times New Roman" w:cs="Times New Roman"/>
        </w:rPr>
        <w:t>'s public servants in the carry</w:t>
      </w:r>
      <w:r w:rsidRPr="0070627A">
        <w:rPr>
          <w:rFonts w:ascii="Times New Roman" w:hAnsi="Times New Roman" w:cs="Times New Roman"/>
        </w:rPr>
        <w:t xml:space="preserve">ing out of their duties. In concrete recognition of the need to update the law respecting the public service amendments will be. </w:t>
      </w:r>
      <w:proofErr w:type="gramStart"/>
      <w:r w:rsidRPr="0070627A">
        <w:rPr>
          <w:rFonts w:ascii="Times New Roman" w:hAnsi="Times New Roman" w:cs="Times New Roman"/>
        </w:rPr>
        <w:t>proposed</w:t>
      </w:r>
      <w:proofErr w:type="gramEnd"/>
      <w:r w:rsidRPr="0070627A">
        <w:rPr>
          <w:rFonts w:ascii="Times New Roman" w:hAnsi="Times New Roman" w:cs="Times New Roman"/>
        </w:rPr>
        <w:t xml:space="preserve"> to The Civil Service Act. </w:t>
      </w:r>
    </w:p>
    <w:p w14:paraId="373378E6"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The question of minimum wages has been under consideration by the Minimum Wage Board and the government. You will be informed at an early date of possible changes in this field. </w:t>
      </w:r>
    </w:p>
    <w:p w14:paraId="4CB1F096"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government will re-introduce in revised form The Personal Investigations Act which will control personal investigating and reporting procedures, inform an individual he is being investigated, allow him to obtain a copy of the report and compel the correction of any wrong information. </w:t>
      </w:r>
    </w:p>
    <w:p w14:paraId="61678CF2"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Amendments to The Consumer Protection Act to control multi-level and referral selling no-down-payment advertising and the circulation and use of credit cards will be placed before you. </w:t>
      </w:r>
    </w:p>
    <w:p w14:paraId="5C9713AD" w14:textId="0D299541"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inform me that a new Mortgage Brokers and Mortgage Dealers Act will be presented to replace the existing act. It will provide for bett</w:t>
      </w:r>
      <w:r w:rsidR="0074468E">
        <w:rPr>
          <w:rFonts w:ascii="Times New Roman" w:hAnsi="Times New Roman" w:cs="Times New Roman"/>
        </w:rPr>
        <w:t>er regulation of persons accept</w:t>
      </w:r>
      <w:r w:rsidRPr="0070627A">
        <w:rPr>
          <w:rFonts w:ascii="Times New Roman" w:hAnsi="Times New Roman" w:cs="Times New Roman"/>
        </w:rPr>
        <w:t xml:space="preserve">ing investment </w:t>
      </w:r>
      <w:r w:rsidRPr="0070627A">
        <w:rPr>
          <w:rFonts w:ascii="Times New Roman" w:hAnsi="Times New Roman" w:cs="Times New Roman"/>
        </w:rPr>
        <w:lastRenderedPageBreak/>
        <w:t xml:space="preserve">money through mortgages and will improve the system of registrations of mortgage brokers. </w:t>
      </w:r>
    </w:p>
    <w:p w14:paraId="25EC4095" w14:textId="3C1D1F0A"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The number of non-reside</w:t>
      </w:r>
      <w:r w:rsidR="0074468E">
        <w:rPr>
          <w:rFonts w:ascii="Times New Roman" w:hAnsi="Times New Roman" w:cs="Times New Roman"/>
        </w:rPr>
        <w:t>nt visitors to the province inc</w:t>
      </w:r>
      <w:r w:rsidRPr="0070627A">
        <w:rPr>
          <w:rFonts w:ascii="Times New Roman" w:hAnsi="Times New Roman" w:cs="Times New Roman"/>
        </w:rPr>
        <w:t>reased substantially in 1970. Manitoba led all Canadian provinces in the rate of growth for visitors from the United States. One of the benefits of the Centennial Year to the tourist industry was that many more Ma</w:t>
      </w:r>
      <w:r w:rsidR="0074468E">
        <w:rPr>
          <w:rFonts w:ascii="Times New Roman" w:hAnsi="Times New Roman" w:cs="Times New Roman"/>
        </w:rPr>
        <w:t xml:space="preserve">nitobans spent their vacations </w:t>
      </w:r>
      <w:r w:rsidRPr="0070627A">
        <w:rPr>
          <w:rFonts w:ascii="Times New Roman" w:hAnsi="Times New Roman" w:cs="Times New Roman"/>
        </w:rPr>
        <w:t xml:space="preserve">within the province than in any previous year. Attendance at provincial parks and recreation areas reached a new high of 2.6 million in 1970. It is estimated that between 80% and 85% of all park visits are made by Manitobans. </w:t>
      </w:r>
    </w:p>
    <w:p w14:paraId="73764A86" w14:textId="2D7984E1"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inform me</w:t>
      </w:r>
      <w:r w:rsidR="0074468E">
        <w:rPr>
          <w:rFonts w:ascii="Times New Roman" w:hAnsi="Times New Roman" w:cs="Times New Roman"/>
        </w:rPr>
        <w:t xml:space="preserve"> </w:t>
      </w:r>
      <w:r w:rsidRPr="0070627A">
        <w:rPr>
          <w:rFonts w:ascii="Times New Roman" w:hAnsi="Times New Roman" w:cs="Times New Roman"/>
        </w:rPr>
        <w:t>that development of facilities</w:t>
      </w:r>
      <w:r w:rsidR="0074468E">
        <w:rPr>
          <w:rFonts w:ascii="Times New Roman" w:hAnsi="Times New Roman" w:cs="Times New Roman"/>
        </w:rPr>
        <w:t xml:space="preserve"> in the provincial parks and re</w:t>
      </w:r>
      <w:r w:rsidRPr="0070627A">
        <w:rPr>
          <w:rFonts w:ascii="Times New Roman" w:hAnsi="Times New Roman" w:cs="Times New Roman"/>
        </w:rPr>
        <w:t>creation areas was speeded up late in 1970 as part of the</w:t>
      </w:r>
      <w:r w:rsidR="0074468E">
        <w:rPr>
          <w:rFonts w:ascii="Times New Roman" w:hAnsi="Times New Roman" w:cs="Times New Roman"/>
        </w:rPr>
        <w:t xml:space="preserve"> government's plan to ease unem</w:t>
      </w:r>
      <w:r w:rsidRPr="0070627A">
        <w:rPr>
          <w:rFonts w:ascii="Times New Roman" w:hAnsi="Times New Roman" w:cs="Times New Roman"/>
        </w:rPr>
        <w:t>ployment. The projects started under this program will continue in 1971. Developments under the ARDA and FRED agreements at Hecla Island,</w:t>
      </w:r>
      <w:r w:rsidR="0074468E">
        <w:rPr>
          <w:rFonts w:ascii="Times New Roman" w:hAnsi="Times New Roman" w:cs="Times New Roman"/>
        </w:rPr>
        <w:t xml:space="preserve"> Spruce Woods and </w:t>
      </w:r>
      <w:proofErr w:type="spellStart"/>
      <w:r w:rsidR="0074468E">
        <w:rPr>
          <w:rFonts w:ascii="Times New Roman" w:hAnsi="Times New Roman" w:cs="Times New Roman"/>
        </w:rPr>
        <w:t>Asessippi</w:t>
      </w:r>
      <w:proofErr w:type="spellEnd"/>
      <w:r w:rsidR="0074468E">
        <w:rPr>
          <w:rFonts w:ascii="Times New Roman" w:hAnsi="Times New Roman" w:cs="Times New Roman"/>
        </w:rPr>
        <w:t xml:space="preserve"> Pro</w:t>
      </w:r>
      <w:r w:rsidRPr="0070627A">
        <w:rPr>
          <w:rFonts w:ascii="Times New Roman" w:hAnsi="Times New Roman" w:cs="Times New Roman"/>
        </w:rPr>
        <w:t xml:space="preserve">vincial Parks will continue. </w:t>
      </w:r>
    </w:p>
    <w:p w14:paraId="1C15F1F0" w14:textId="3FFD7B24"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inform me that the Manitoba Advisory Council on Fitness and Amateur Sport has been reconstituted and has started to work. </w:t>
      </w:r>
      <w:proofErr w:type="gramStart"/>
      <w:r w:rsidRPr="0070627A">
        <w:rPr>
          <w:rFonts w:ascii="Times New Roman" w:hAnsi="Times New Roman" w:cs="Times New Roman"/>
        </w:rPr>
        <w:t>As part of building up a data basis for assessing recreation, an inventory of recreation facilities, programs and leadership will be undertaken this year.</w:t>
      </w:r>
      <w:proofErr w:type="gramEnd"/>
      <w:r w:rsidRPr="0070627A">
        <w:rPr>
          <w:rFonts w:ascii="Times New Roman" w:hAnsi="Times New Roman" w:cs="Times New Roman"/>
        </w:rPr>
        <w:t xml:space="preserve"> The possibility of holding annual or biennia</w:t>
      </w:r>
      <w:r w:rsidR="0074468E">
        <w:rPr>
          <w:rFonts w:ascii="Times New Roman" w:hAnsi="Times New Roman" w:cs="Times New Roman"/>
        </w:rPr>
        <w:t>l provinci</w:t>
      </w:r>
      <w:r w:rsidRPr="0070627A">
        <w:rPr>
          <w:rFonts w:ascii="Times New Roman" w:hAnsi="Times New Roman" w:cs="Times New Roman"/>
        </w:rPr>
        <w:t>al games as part of the building-up and selecting process leading to p</w:t>
      </w:r>
      <w:r w:rsidR="0074468E">
        <w:rPr>
          <w:rFonts w:ascii="Times New Roman" w:hAnsi="Times New Roman" w:cs="Times New Roman"/>
        </w:rPr>
        <w:t>articipation in the Canada Wint</w:t>
      </w:r>
      <w:r w:rsidRPr="0070627A">
        <w:rPr>
          <w:rFonts w:ascii="Times New Roman" w:hAnsi="Times New Roman" w:cs="Times New Roman"/>
        </w:rPr>
        <w:t xml:space="preserve">er and Summer Games will also be given careful study by the Council. </w:t>
      </w:r>
    </w:p>
    <w:p w14:paraId="10EF5663" w14:textId="4AE74CE2" w:rsidR="00A5163D" w:rsidRPr="0070627A" w:rsidRDefault="0074468E" w:rsidP="00690FFD">
      <w:pPr>
        <w:pStyle w:val="Style"/>
        <w:spacing w:before="100" w:beforeAutospacing="1" w:after="100" w:afterAutospacing="1"/>
        <w:jc w:val="both"/>
        <w:rPr>
          <w:rFonts w:ascii="Times New Roman" w:hAnsi="Times New Roman" w:cs="Times New Roman"/>
        </w:rPr>
      </w:pPr>
      <w:r>
        <w:rPr>
          <w:rFonts w:ascii="Times New Roman" w:hAnsi="Times New Roman" w:cs="Times New Roman"/>
        </w:rPr>
        <w:t>My Ministers i</w:t>
      </w:r>
      <w:r w:rsidR="00A5163D" w:rsidRPr="0070627A">
        <w:rPr>
          <w:rFonts w:ascii="Times New Roman" w:hAnsi="Times New Roman" w:cs="Times New Roman"/>
        </w:rPr>
        <w:t>nform me that the Standing Committee on Municipal Affairs ha</w:t>
      </w:r>
      <w:r>
        <w:rPr>
          <w:rFonts w:ascii="Times New Roman" w:hAnsi="Times New Roman" w:cs="Times New Roman"/>
        </w:rPr>
        <w:t>s completed its study of The Muni</w:t>
      </w:r>
      <w:r w:rsidR="00A5163D" w:rsidRPr="0070627A">
        <w:rPr>
          <w:rFonts w:ascii="Times New Roman" w:hAnsi="Times New Roman" w:cs="Times New Roman"/>
        </w:rPr>
        <w:t xml:space="preserve">cipal Assessment Act and The Municipal Tax Deferral Act, and that legislation win be introduced to help relieve the assessment burden in certain cases. </w:t>
      </w:r>
    </w:p>
    <w:p w14:paraId="48D1D168" w14:textId="32B942D3"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You will be asked to consider measures relating to the national build</w:t>
      </w:r>
      <w:r w:rsidR="0074468E">
        <w:rPr>
          <w:rFonts w:ascii="Times New Roman" w:hAnsi="Times New Roman" w:cs="Times New Roman"/>
        </w:rPr>
        <w:t>ing code.</w:t>
      </w:r>
    </w:p>
    <w:p w14:paraId="55D826D3" w14:textId="6CC69A1F"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inform me that the government has un</w:t>
      </w:r>
      <w:r w:rsidR="0074468E">
        <w:rPr>
          <w:rFonts w:ascii="Times New Roman" w:hAnsi="Times New Roman" w:cs="Times New Roman"/>
        </w:rPr>
        <w:t>dertaken a greatly expanded pro</w:t>
      </w:r>
      <w:r w:rsidRPr="0070627A">
        <w:rPr>
          <w:rFonts w:ascii="Times New Roman" w:hAnsi="Times New Roman" w:cs="Times New Roman"/>
        </w:rPr>
        <w:t>gram of construction of residential housing for tho</w:t>
      </w:r>
      <w:r w:rsidR="0074468E">
        <w:rPr>
          <w:rFonts w:ascii="Times New Roman" w:hAnsi="Times New Roman" w:cs="Times New Roman"/>
        </w:rPr>
        <w:t xml:space="preserve">se on moderate and low incomes </w:t>
      </w:r>
      <w:r w:rsidRPr="0070627A">
        <w:rPr>
          <w:rFonts w:ascii="Times New Roman" w:hAnsi="Times New Roman" w:cs="Times New Roman"/>
        </w:rPr>
        <w:t xml:space="preserve">and for </w:t>
      </w:r>
      <w:r w:rsidR="0074468E">
        <w:rPr>
          <w:rFonts w:ascii="Times New Roman" w:hAnsi="Times New Roman" w:cs="Times New Roman"/>
        </w:rPr>
        <w:t>Manitoba</w:t>
      </w:r>
      <w:r w:rsidRPr="0070627A">
        <w:rPr>
          <w:rFonts w:ascii="Times New Roman" w:hAnsi="Times New Roman" w:cs="Times New Roman"/>
        </w:rPr>
        <w:t>'s senior citiz</w:t>
      </w:r>
      <w:r w:rsidR="0074468E">
        <w:rPr>
          <w:rFonts w:ascii="Times New Roman" w:hAnsi="Times New Roman" w:cs="Times New Roman"/>
        </w:rPr>
        <w:t xml:space="preserve">ens. </w:t>
      </w:r>
      <w:r w:rsidRPr="0070627A">
        <w:rPr>
          <w:rFonts w:ascii="Times New Roman" w:hAnsi="Times New Roman" w:cs="Times New Roman"/>
        </w:rPr>
        <w:t xml:space="preserve">This program, which will apply to both rural and urban Manitoba, will involve the expenditure in the coming year of some $35 million with costs being shared by the federal government. </w:t>
      </w:r>
    </w:p>
    <w:p w14:paraId="60563F72"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Our two publicly owned utility corporations, Manitoba Hydro and the Manitoba Telephone System, continue to expand in their scale of operations providing service at costs that are among the lowest in North America. </w:t>
      </w:r>
    </w:p>
    <w:p w14:paraId="67CCED9A"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inform me that pursuant to The Automobile Insurance Act, passed at the last session of this Legislature, rates and regulations will soon be tabled relating to a system of publicly operated automobile insurance. </w:t>
      </w:r>
    </w:p>
    <w:p w14:paraId="3BC40A15"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inform me that plans have been made for the building and reconditioning of several provincially-owned public buildings including the long awaited facilities for Brandon and Dauphin. </w:t>
      </w:r>
    </w:p>
    <w:p w14:paraId="6AC39900"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The 1971-72 </w:t>
      </w:r>
      <w:proofErr w:type="gramStart"/>
      <w:r w:rsidRPr="0070627A">
        <w:rPr>
          <w:rFonts w:ascii="Times New Roman" w:hAnsi="Times New Roman" w:cs="Times New Roman"/>
        </w:rPr>
        <w:t>program</w:t>
      </w:r>
      <w:proofErr w:type="gramEnd"/>
      <w:r w:rsidRPr="0070627A">
        <w:rPr>
          <w:rFonts w:ascii="Times New Roman" w:hAnsi="Times New Roman" w:cs="Times New Roman"/>
        </w:rPr>
        <w:t xml:space="preserve"> of construction and reconstruction of Manitoba's highways will be used as a tool for economic development of Manitoba. The safety of the travelling public will again receive top priority. </w:t>
      </w:r>
    </w:p>
    <w:p w14:paraId="6CD178E1"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government intends to make representations to the Government of Canada for the re</w:t>
      </w:r>
      <w:r w:rsidRPr="0070627A">
        <w:rPr>
          <w:rFonts w:ascii="Times New Roman" w:hAnsi="Times New Roman" w:cs="Times New Roman"/>
        </w:rPr>
        <w:softHyphen/>
        <w:t xml:space="preserve">establishment of some form of a cost-shared transportation access program, possibly in the field of </w:t>
      </w:r>
      <w:r w:rsidRPr="0070627A">
        <w:rPr>
          <w:rFonts w:ascii="Times New Roman" w:hAnsi="Times New Roman" w:cs="Times New Roman"/>
        </w:rPr>
        <w:lastRenderedPageBreak/>
        <w:t xml:space="preserve">development roads and landing strips in potentially rich resource areas. </w:t>
      </w:r>
    </w:p>
    <w:p w14:paraId="3B172E73"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Every effort will be made to give a maximum of employment to the local residents and to have as much work done during the winter months as possible. My government intends to continue the new winter tendering program which has resulted in a substantial saving to the Manitoba taxpayer. </w:t>
      </w:r>
    </w:p>
    <w:p w14:paraId="035DBC09" w14:textId="708907CD"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will be studying the federal income tax changes to be presented to the federal parliament in the near future. These proposals will</w:t>
      </w:r>
      <w:r w:rsidR="0074468E">
        <w:rPr>
          <w:rFonts w:ascii="Times New Roman" w:hAnsi="Times New Roman" w:cs="Times New Roman"/>
        </w:rPr>
        <w:t xml:space="preserve"> be examined carefully to deter</w:t>
      </w:r>
      <w:r w:rsidRPr="0070627A">
        <w:rPr>
          <w:rFonts w:ascii="Times New Roman" w:hAnsi="Times New Roman" w:cs="Times New Roman"/>
        </w:rPr>
        <w:t>mine their impact on the taxpayers of Manitoba, on the development of the province, and on their achievement of objectives which will best serve the needs of the people of Manitoba and the Canadian nation f</w:t>
      </w:r>
      <w:r w:rsidR="0074468E">
        <w:rPr>
          <w:rFonts w:ascii="Times New Roman" w:hAnsi="Times New Roman" w:cs="Times New Roman"/>
        </w:rPr>
        <w:t>or a tax system based on the pr</w:t>
      </w:r>
      <w:r w:rsidRPr="0070627A">
        <w:rPr>
          <w:rFonts w:ascii="Times New Roman" w:hAnsi="Times New Roman" w:cs="Times New Roman"/>
        </w:rPr>
        <w:t xml:space="preserve">inciples of fairness and ability to pay. </w:t>
      </w:r>
    </w:p>
    <w:p w14:paraId="3E0358F8" w14:textId="321AC3A3"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government is deeply concerned lest the new fed</w:t>
      </w:r>
      <w:r w:rsidR="0074468E">
        <w:rPr>
          <w:rFonts w:ascii="Times New Roman" w:hAnsi="Times New Roman" w:cs="Times New Roman"/>
        </w:rPr>
        <w:t>eral income tax system to be in</w:t>
      </w:r>
      <w:r w:rsidRPr="0070627A">
        <w:rPr>
          <w:rFonts w:ascii="Times New Roman" w:hAnsi="Times New Roman" w:cs="Times New Roman"/>
        </w:rPr>
        <w:t xml:space="preserve">troduced this spring will not remove the regressive features of the existing tax system or will not give sufficient emphasis to equity and fairness based on ability to pay. </w:t>
      </w:r>
    </w:p>
    <w:p w14:paraId="217908AC"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reject the false trade-off in choices between economic growth and equity. </w:t>
      </w:r>
    </w:p>
    <w:p w14:paraId="3B4E7B83"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Equity and economic growth, and how these relate to the tax system, are totally independent choices. There is no conflict between fairness in the tax system and the promotion of economic growth to serve the people of this country. My government win do everything within its powers to ensure that the promised reform of the income tax system to be introduced in the Parliament of Canada will not be based on false choices which deny equity and fairness to Manitoba taxpayers. It is to be hoped that the tax reforms talked about in the past two years will not be abandoned. </w:t>
      </w:r>
    </w:p>
    <w:p w14:paraId="4CE51FF0" w14:textId="0A616521"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The income tax fields are at present shared between the federal government and the provincial governments on the basis of arrangements made </w:t>
      </w:r>
      <w:r w:rsidR="00136187">
        <w:rPr>
          <w:rFonts w:ascii="Times New Roman" w:hAnsi="Times New Roman" w:cs="Times New Roman"/>
        </w:rPr>
        <w:t>in 1966. The se sharing arrange</w:t>
      </w:r>
      <w:r w:rsidRPr="0070627A">
        <w:rPr>
          <w:rFonts w:ascii="Times New Roman" w:hAnsi="Times New Roman" w:cs="Times New Roman"/>
        </w:rPr>
        <w:t xml:space="preserve">ments will now have to be renegotiated on the reformed federal tax system. My government intends to ensure that the people of Manitoba receive a fair share of the income tax revenues for their provincial government for the financing of better provincial public services. </w:t>
      </w:r>
    </w:p>
    <w:p w14:paraId="0D0721BE" w14:textId="77777777"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My Ministers propose to alleviate some relatively minor problems in existing provincial taxes by recommending for approval some modifications in The Revenue Tax Act and The Gasoline and Motive Fuel Tax Acts. </w:t>
      </w:r>
    </w:p>
    <w:p w14:paraId="65A62A8C" w14:textId="7ADAA4B2"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My Ministers inform me that estimates for the requi</w:t>
      </w:r>
      <w:r w:rsidR="00136187">
        <w:rPr>
          <w:rFonts w:ascii="Times New Roman" w:hAnsi="Times New Roman" w:cs="Times New Roman"/>
        </w:rPr>
        <w:t>rements of the welfare and pros</w:t>
      </w:r>
      <w:r w:rsidRPr="0070627A">
        <w:rPr>
          <w:rFonts w:ascii="Times New Roman" w:hAnsi="Times New Roman" w:cs="Times New Roman"/>
        </w:rPr>
        <w:t xml:space="preserve">perity of the province for the next fiscal year and the accounts for the last fiscal year will be submitted for your consideration. </w:t>
      </w:r>
    </w:p>
    <w:p w14:paraId="50486CD8" w14:textId="30ED4A15" w:rsidR="00A5163D" w:rsidRPr="0070627A" w:rsidRDefault="00A5163D" w:rsidP="00690FFD">
      <w:pPr>
        <w:pStyle w:val="Style"/>
        <w:spacing w:before="100" w:beforeAutospacing="1" w:after="100" w:afterAutospacing="1"/>
        <w:jc w:val="both"/>
        <w:rPr>
          <w:rFonts w:ascii="Times New Roman" w:hAnsi="Times New Roman" w:cs="Times New Roman"/>
        </w:rPr>
      </w:pPr>
      <w:r w:rsidRPr="0070627A">
        <w:rPr>
          <w:rFonts w:ascii="Times New Roman" w:hAnsi="Times New Roman" w:cs="Times New Roman"/>
        </w:rPr>
        <w:t xml:space="preserve">In leaving you I pray that Divine Providence and right reason may guide you in your deliberations. </w:t>
      </w:r>
    </w:p>
    <w:sectPr w:rsidR="00A5163D" w:rsidRPr="0070627A" w:rsidSect="0070627A">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37422"/>
    <w:rsid w:val="00136187"/>
    <w:rsid w:val="00214B63"/>
    <w:rsid w:val="003B7A5E"/>
    <w:rsid w:val="003C71CD"/>
    <w:rsid w:val="0045016C"/>
    <w:rsid w:val="006049A4"/>
    <w:rsid w:val="00690FFD"/>
    <w:rsid w:val="006F05FD"/>
    <w:rsid w:val="0070627A"/>
    <w:rsid w:val="0074468E"/>
    <w:rsid w:val="00797F96"/>
    <w:rsid w:val="008F3D2E"/>
    <w:rsid w:val="009D181D"/>
    <w:rsid w:val="00A0271D"/>
    <w:rsid w:val="00A5163D"/>
    <w:rsid w:val="00AD17BF"/>
    <w:rsid w:val="00B2433C"/>
    <w:rsid w:val="00BE6750"/>
    <w:rsid w:val="00C97F08"/>
    <w:rsid w:val="00CA47BE"/>
    <w:rsid w:val="00D4584F"/>
    <w:rsid w:val="00D97872"/>
    <w:rsid w:val="00F10ADC"/>
    <w:rsid w:val="00FA0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797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7062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627A"/>
    <w:rPr>
      <w:rFonts w:ascii="Lucida Grande" w:hAnsi="Lucida Grande" w:cs="Lucida Grande"/>
      <w:sz w:val="18"/>
      <w:szCs w:val="18"/>
    </w:rPr>
  </w:style>
  <w:style w:type="paragraph" w:customStyle="1" w:styleId="Corps">
    <w:name w:val="Corps"/>
    <w:rsid w:val="003C71CD"/>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7062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627A"/>
    <w:rPr>
      <w:rFonts w:ascii="Lucida Grande" w:hAnsi="Lucida Grande" w:cs="Lucida Grande"/>
      <w:sz w:val="18"/>
      <w:szCs w:val="18"/>
    </w:rPr>
  </w:style>
  <w:style w:type="paragraph" w:customStyle="1" w:styleId="Corps">
    <w:name w:val="Corps"/>
    <w:rsid w:val="003C71CD"/>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4542</Words>
  <Characters>24981</Characters>
  <Application>Microsoft Office Word</Application>
  <DocSecurity>0</DocSecurity>
  <Lines>208</Lines>
  <Paragraphs>58</Paragraphs>
  <ScaleCrop>false</ScaleCrop>
  <Company/>
  <LinksUpToDate>false</LinksUpToDate>
  <CharactersWithSpaces>29465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6</cp:revision>
  <dcterms:created xsi:type="dcterms:W3CDTF">2013-05-30T13:33:00Z</dcterms:created>
  <dcterms:modified xsi:type="dcterms:W3CDTF">2014-12-02T18:29:00Z</dcterms:modified>
</cp:coreProperties>
</file>