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4A0" w:firstRow="1" w:lastRow="0" w:firstColumn="1" w:lastColumn="0" w:noHBand="0" w:noVBand="1"/>
      </w:tblPr>
      <w:tblGrid>
        <w:gridCol w:w="1236"/>
        <w:gridCol w:w="1066"/>
        <w:gridCol w:w="867"/>
        <w:gridCol w:w="1207"/>
        <w:gridCol w:w="1105"/>
        <w:gridCol w:w="1275"/>
        <w:gridCol w:w="1300"/>
        <w:gridCol w:w="1151"/>
      </w:tblGrid>
      <w:tr w:rsidR="006822FE" w14:paraId="6E311B60" w14:textId="77777777" w:rsidTr="00C05779">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49DD82" w14:textId="77777777" w:rsidR="006822FE" w:rsidRDefault="006822FE"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rPr>
            </w:pPr>
            <w:bookmarkStart w:id="0" w:name="st"/>
            <w:bookmarkEnd w:id="0"/>
            <w:r>
              <w:rPr>
                <w:b/>
                <w:i/>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C3C43E" w14:textId="77777777" w:rsidR="006822FE" w:rsidRDefault="006822FE"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rPr>
            </w:pPr>
            <w:r>
              <w:rPr>
                <w:b/>
                <w:i/>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4C5213" w14:textId="77777777" w:rsidR="006822FE" w:rsidRDefault="006822FE"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rPr>
            </w:pPr>
            <w:r>
              <w:rPr>
                <w:b/>
                <w:i/>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F54451" w14:textId="77777777" w:rsidR="006822FE" w:rsidRDefault="006822FE"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rPr>
            </w:pPr>
            <w:r>
              <w:rPr>
                <w:b/>
                <w:i/>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4AD814" w14:textId="77777777" w:rsidR="006822FE" w:rsidRDefault="006822FE"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5057DA" w14:textId="77777777" w:rsidR="006822FE" w:rsidRDefault="006822FE"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rPr>
            </w:pPr>
            <w:r>
              <w:rPr>
                <w:b/>
                <w:i/>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46FED8" w14:textId="77777777" w:rsidR="006822FE" w:rsidRDefault="006822FE"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rPr>
            </w:pPr>
            <w:r>
              <w:rPr>
                <w:b/>
                <w:i/>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AB643B" w14:textId="77777777" w:rsidR="006822FE" w:rsidRDefault="006822FE"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Parti politique</w:t>
            </w:r>
          </w:p>
        </w:tc>
      </w:tr>
      <w:tr w:rsidR="006822FE" w:rsidRPr="00F12BA7" w14:paraId="14B46330" w14:textId="77777777" w:rsidTr="00C05779">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F41A19" w14:textId="77777777" w:rsidR="006822FE" w:rsidRDefault="006822FE" w:rsidP="00C05779">
            <w:pPr>
              <w:pStyle w:val="Corps"/>
              <w:jc w:val="center"/>
              <w:rPr>
                <w:rFonts w:ascii="Times New Roman" w:hAnsi="Times New Roman"/>
                <w:sz w:val="20"/>
              </w:rPr>
            </w:pPr>
            <w:r>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9A2465" w14:textId="33BD91DE" w:rsidR="006822FE" w:rsidRDefault="006822FE" w:rsidP="00C05779">
            <w:pPr>
              <w:pStyle w:val="Corps"/>
              <w:jc w:val="center"/>
              <w:rPr>
                <w:rFonts w:ascii="Times New Roman" w:hAnsi="Times New Roman"/>
                <w:sz w:val="20"/>
                <w:vertAlign w:val="superscript"/>
              </w:rPr>
            </w:pPr>
            <w:r>
              <w:rPr>
                <w:rFonts w:ascii="Times New Roman" w:hAnsi="Times New Roman"/>
                <w:sz w:val="20"/>
              </w:rPr>
              <w:t>28</w:t>
            </w:r>
            <w:r>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732583" w14:textId="2340AFA0" w:rsidR="006822FE" w:rsidRDefault="006822FE" w:rsidP="00C05779">
            <w:pPr>
              <w:pStyle w:val="Corps"/>
              <w:jc w:val="center"/>
              <w:rPr>
                <w:rFonts w:ascii="Times New Roman" w:hAnsi="Times New Roman"/>
                <w:sz w:val="20"/>
              </w:rPr>
            </w:pPr>
            <w:r>
              <w:rPr>
                <w:rFonts w:ascii="Times New Roman" w:hAnsi="Times New Roman"/>
                <w:sz w:val="20"/>
              </w:rPr>
              <w:t>3e</w:t>
            </w:r>
          </w:p>
          <w:p w14:paraId="4372DEF1" w14:textId="77777777" w:rsidR="006822FE" w:rsidRDefault="006822FE" w:rsidP="00C05779">
            <w:pPr>
              <w:pStyle w:val="Corps"/>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DFA0EA" w14:textId="77777777" w:rsidR="006822FE" w:rsidRDefault="006822FE" w:rsidP="00C05779">
            <w:pPr>
              <w:pStyle w:val="Corps"/>
              <w:jc w:val="center"/>
              <w:rPr>
                <w:rFonts w:ascii="Times New Roman" w:hAnsi="Times New Roman"/>
                <w:sz w:val="20"/>
              </w:rPr>
            </w:pPr>
            <w:r>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62CF0EC" w14:textId="6A4098AF" w:rsidR="006822FE" w:rsidRDefault="006822FE" w:rsidP="00C05779">
            <w:pPr>
              <w:pStyle w:val="Corps"/>
              <w:jc w:val="center"/>
              <w:rPr>
                <w:rFonts w:ascii="Times New Roman" w:hAnsi="Times New Roman"/>
                <w:sz w:val="20"/>
              </w:rPr>
            </w:pPr>
            <w:r>
              <w:rPr>
                <w:rFonts w:ascii="Times New Roman" w:hAnsi="Times New Roman"/>
                <w:sz w:val="20"/>
              </w:rPr>
              <w:t>27 février 1969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236541" w14:textId="4B7A22E2" w:rsidR="006822FE" w:rsidRDefault="006822FE" w:rsidP="00C05779">
            <w:pPr>
              <w:pStyle w:val="Corps"/>
              <w:jc w:val="center"/>
              <w:rPr>
                <w:rFonts w:ascii="Times New Roman" w:hAnsi="Times New Roman"/>
                <w:sz w:val="20"/>
                <w:lang w:val="en-CA"/>
              </w:rPr>
            </w:pPr>
            <w:r>
              <w:rPr>
                <w:rFonts w:ascii="Times New Roman" w:hAnsi="Times New Roman"/>
                <w:bCs/>
                <w:sz w:val="20"/>
                <w:lang w:val="en-CA"/>
              </w:rPr>
              <w:t>Richard S. Bowles</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F02815" w14:textId="77777777" w:rsidR="006822FE" w:rsidRDefault="006822FE" w:rsidP="00C05779">
            <w:pPr>
              <w:pStyle w:val="Corps"/>
              <w:jc w:val="center"/>
              <w:rPr>
                <w:rFonts w:ascii="Times New Roman" w:hAnsi="Times New Roman"/>
                <w:sz w:val="20"/>
                <w:lang w:val="en-CA"/>
              </w:rPr>
            </w:pPr>
            <w:r>
              <w:rPr>
                <w:rFonts w:ascii="Times New Roman" w:hAnsi="Times New Roman"/>
                <w:bCs/>
                <w:sz w:val="20"/>
                <w:lang w:val="en-CA"/>
              </w:rPr>
              <w:t>Lieutenant-</w:t>
            </w:r>
            <w:proofErr w:type="spellStart"/>
            <w:r>
              <w:rPr>
                <w:rFonts w:ascii="Times New Roman" w:hAnsi="Times New Roman"/>
                <w:bCs/>
                <w:sz w:val="20"/>
                <w:lang w:val="en-CA"/>
              </w:rPr>
              <w:t>gouverneur</w:t>
            </w:r>
            <w:proofErr w:type="spellEnd"/>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3E93AE" w14:textId="44FA8C59" w:rsidR="006822FE" w:rsidRDefault="006822FE" w:rsidP="00C05779">
            <w:pPr>
              <w:pStyle w:val="Corps"/>
              <w:jc w:val="center"/>
              <w:rPr>
                <w:rFonts w:ascii="Times New Roman" w:hAnsi="Times New Roman"/>
                <w:sz w:val="20"/>
                <w:lang w:val="en-CA"/>
              </w:rPr>
            </w:pPr>
            <w:r>
              <w:rPr>
                <w:rFonts w:ascii="Times New Roman" w:hAnsi="Times New Roman"/>
                <w:sz w:val="20"/>
                <w:lang w:val="en-CA"/>
              </w:rPr>
              <w:t>PC</w:t>
            </w:r>
          </w:p>
        </w:tc>
      </w:tr>
    </w:tbl>
    <w:p w14:paraId="32AEBB08" w14:textId="77777777" w:rsidR="006822FE" w:rsidRDefault="006822FE" w:rsidP="00C12770">
      <w:pPr>
        <w:autoSpaceDE w:val="0"/>
        <w:autoSpaceDN w:val="0"/>
        <w:adjustRightInd w:val="0"/>
        <w:spacing w:before="100" w:after="100"/>
        <w:jc w:val="both"/>
        <w:rPr>
          <w:b/>
          <w:bCs/>
          <w:sz w:val="24"/>
          <w:szCs w:val="24"/>
          <w:lang w:val="en-US"/>
        </w:rPr>
      </w:pPr>
    </w:p>
    <w:p w14:paraId="60A95F93"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bookmarkStart w:id="1" w:name="_GoBack"/>
      <w:bookmarkEnd w:id="1"/>
      <w:r w:rsidRPr="00EE6EBF">
        <w:rPr>
          <w:rFonts w:ascii="Times New Roman" w:hAnsi="Times New Roman" w:cs="Times New Roman"/>
        </w:rPr>
        <w:t xml:space="preserve">Mr. Speaker and members of the Legislative Assembly of Manitoba: </w:t>
      </w:r>
    </w:p>
    <w:p w14:paraId="5CC46F41"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I welcome you to the Third S</w:t>
      </w:r>
      <w:r w:rsidR="00EE6EBF">
        <w:rPr>
          <w:rFonts w:ascii="Times New Roman" w:hAnsi="Times New Roman" w:cs="Times New Roman"/>
        </w:rPr>
        <w:t>ession of the Twenty-eighth Legi</w:t>
      </w:r>
      <w:r w:rsidRPr="00EE6EBF">
        <w:rPr>
          <w:rFonts w:ascii="Times New Roman" w:hAnsi="Times New Roman" w:cs="Times New Roman"/>
        </w:rPr>
        <w:t xml:space="preserve">slature of the Province of Manitoba. </w:t>
      </w:r>
    </w:p>
    <w:p w14:paraId="76ECFD2E"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My Ministers inform me that since our last meeting an extensive reorganization of the departments of government </w:t>
      </w:r>
      <w:proofErr w:type="gramStart"/>
      <w:r w:rsidRPr="00EE6EBF">
        <w:rPr>
          <w:rFonts w:ascii="Times New Roman" w:hAnsi="Times New Roman" w:cs="Times New Roman"/>
        </w:rPr>
        <w:t>has</w:t>
      </w:r>
      <w:proofErr w:type="gramEnd"/>
      <w:r w:rsidRPr="00EE6EBF">
        <w:rPr>
          <w:rFonts w:ascii="Times New Roman" w:hAnsi="Times New Roman" w:cs="Times New Roman"/>
        </w:rPr>
        <w:t xml:space="preserve"> taken place; you will be asked to consider certain legislative changes to complete the revised structure of the administrative organization. The changes have been based on extensive study of present-day programs which the government must administer, the capacity of the public service to adapt readily to future changes and the most appropriate groupings of these programs for purposes of departmental administration. </w:t>
      </w:r>
    </w:p>
    <w:p w14:paraId="7CB9D57A" w14:textId="680E1A2E"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To assist and expedite the work of government, two c</w:t>
      </w:r>
      <w:r w:rsidR="004E6EEA">
        <w:rPr>
          <w:rFonts w:ascii="Times New Roman" w:hAnsi="Times New Roman" w:cs="Times New Roman"/>
        </w:rPr>
        <w:t>ommittees of the Executive Coun</w:t>
      </w:r>
      <w:r w:rsidRPr="00EE6EBF">
        <w:rPr>
          <w:rFonts w:ascii="Times New Roman" w:hAnsi="Times New Roman" w:cs="Times New Roman"/>
        </w:rPr>
        <w:t>cil have been established, each consisting of six Ministers. The Planning and Priorities Committee reviews present and proposed programs of government and recommends upon the relative emphasis to be attached to each. The Planning and Priorities Committee of Cabinet, with its Secretariat, replaces and carries on the work of the Manitoba Development Authority and the Manitoba Economic Consultative Board. The Management Committee of Cabinet monitors the spending of public funds to provide the necessary machinery for a searching review of the methods to be used and the resources required to carry out approved programs. It provides a focus for the concentrated review of problems of administration as they arise in the areas of expenditure planning, personnel administra</w:t>
      </w:r>
      <w:r w:rsidR="004E6EEA">
        <w:rPr>
          <w:rFonts w:ascii="Times New Roman" w:hAnsi="Times New Roman" w:cs="Times New Roman"/>
        </w:rPr>
        <w:t>tion, modern management and sys</w:t>
      </w:r>
      <w:r w:rsidRPr="00EE6EBF">
        <w:rPr>
          <w:rFonts w:ascii="Times New Roman" w:hAnsi="Times New Roman" w:cs="Times New Roman"/>
        </w:rPr>
        <w:t xml:space="preserve">tems techniques. </w:t>
      </w:r>
    </w:p>
    <w:p w14:paraId="003FAE9F"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As part of the reorganization of the various functions of the government you will be asked to consider legislation separating the audit from the accounting responsibilities of the Comptroller-</w:t>
      </w:r>
      <w:proofErr w:type="gramStart"/>
      <w:r w:rsidRPr="00EE6EBF">
        <w:rPr>
          <w:rFonts w:ascii="Times New Roman" w:hAnsi="Times New Roman" w:cs="Times New Roman"/>
        </w:rPr>
        <w:t>General.</w:t>
      </w:r>
      <w:proofErr w:type="gramEnd"/>
      <w:r w:rsidRPr="00EE6EBF">
        <w:rPr>
          <w:rFonts w:ascii="Times New Roman" w:hAnsi="Times New Roman" w:cs="Times New Roman"/>
        </w:rPr>
        <w:t xml:space="preserve"> Legislation will deal with the new office of the Provincial Auditor. </w:t>
      </w:r>
    </w:p>
    <w:p w14:paraId="261AC2A2" w14:textId="7EB3060D"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My Ministers inform me that steps are being taken to establish a Provincial-Municipal Finance Structure Committee. This will complement the ac</w:t>
      </w:r>
      <w:r w:rsidR="004E6EEA">
        <w:rPr>
          <w:rFonts w:ascii="Times New Roman" w:hAnsi="Times New Roman" w:cs="Times New Roman"/>
        </w:rPr>
        <w:t>tion taken at the recent Consti</w:t>
      </w:r>
      <w:r w:rsidRPr="00EE6EBF">
        <w:rPr>
          <w:rFonts w:ascii="Times New Roman" w:hAnsi="Times New Roman" w:cs="Times New Roman"/>
        </w:rPr>
        <w:t>tutional Conference to re-activate the Federal-Provincial Tax Structure Committee. The Provincial-Municipal Finance Structure Committee will be designed to ensure effective communication and understanding between the government of</w:t>
      </w:r>
      <w:r w:rsidR="004E6EEA">
        <w:rPr>
          <w:rFonts w:ascii="Times New Roman" w:hAnsi="Times New Roman" w:cs="Times New Roman"/>
        </w:rPr>
        <w:t xml:space="preserve"> Manitoba and the various admin</w:t>
      </w:r>
      <w:r w:rsidRPr="00EE6EBF">
        <w:rPr>
          <w:rFonts w:ascii="Times New Roman" w:hAnsi="Times New Roman" w:cs="Times New Roman"/>
        </w:rPr>
        <w:t xml:space="preserve">istrative units of government within the province. It will be directed to examine the powers, responsibilities and roles of the various administrative units of government within the province. </w:t>
      </w:r>
    </w:p>
    <w:p w14:paraId="6BA99585"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You will be asked to consider some short-term measures to help the municipalities fulfill their present responsibilities. </w:t>
      </w:r>
    </w:p>
    <w:p w14:paraId="63DA0148" w14:textId="491A63BD"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You will be asked to approve changes in the distribution</w:t>
      </w:r>
      <w:r w:rsidR="004E6EEA">
        <w:rPr>
          <w:rFonts w:ascii="Times New Roman" w:hAnsi="Times New Roman" w:cs="Times New Roman"/>
        </w:rPr>
        <w:t xml:space="preserve"> of costs of the foundation pro</w:t>
      </w:r>
      <w:r w:rsidRPr="00EE6EBF">
        <w:rPr>
          <w:rFonts w:ascii="Times New Roman" w:hAnsi="Times New Roman" w:cs="Times New Roman"/>
        </w:rPr>
        <w:t xml:space="preserve">gram to increase the percentage to be paid from provincial resources. </w:t>
      </w:r>
    </w:p>
    <w:p w14:paraId="3D700BA3" w14:textId="73EF553C"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My Ministers report that they joined in making representations to the Government of Canada which led to some modifications in the federal estates tax. They find, however, that there is still </w:t>
      </w:r>
      <w:r w:rsidRPr="00EE6EBF">
        <w:rPr>
          <w:rFonts w:ascii="Times New Roman" w:hAnsi="Times New Roman" w:cs="Times New Roman"/>
        </w:rPr>
        <w:lastRenderedPageBreak/>
        <w:t>widespread concern over the probable effec</w:t>
      </w:r>
      <w:r w:rsidR="004E6EEA">
        <w:rPr>
          <w:rFonts w:ascii="Times New Roman" w:hAnsi="Times New Roman" w:cs="Times New Roman"/>
        </w:rPr>
        <w:t>ts of the tax. Under the circum</w:t>
      </w:r>
      <w:r w:rsidRPr="00EE6EBF">
        <w:rPr>
          <w:rFonts w:ascii="Times New Roman" w:hAnsi="Times New Roman" w:cs="Times New Roman"/>
        </w:rPr>
        <w:t>stances you will be asked to consider legislation to ena</w:t>
      </w:r>
      <w:r w:rsidR="004E6EEA">
        <w:rPr>
          <w:rFonts w:ascii="Times New Roman" w:hAnsi="Times New Roman" w:cs="Times New Roman"/>
        </w:rPr>
        <w:t>ble my government to make adjust</w:t>
      </w:r>
      <w:r w:rsidRPr="00EE6EBF">
        <w:rPr>
          <w:rFonts w:ascii="Times New Roman" w:hAnsi="Times New Roman" w:cs="Times New Roman"/>
        </w:rPr>
        <w:t xml:space="preserve">ments to ensure better equity for estate taxpayers in Manitoba. </w:t>
      </w:r>
    </w:p>
    <w:p w14:paraId="2A8FE715" w14:textId="35EDC5A6"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My Ministers are gravely concerned about the severe problems created by the large quantity of damp grain on Manitoba farms. They are also disturbed by the serious effect upon farmers and all the people of Manitoba of the failure to sell grain produced in our province. I am in</w:t>
      </w:r>
      <w:r w:rsidR="004E6EEA">
        <w:rPr>
          <w:rFonts w:ascii="Times New Roman" w:hAnsi="Times New Roman" w:cs="Times New Roman"/>
        </w:rPr>
        <w:t>formed by my Ministers, however,</w:t>
      </w:r>
      <w:r w:rsidRPr="00EE6EBF">
        <w:rPr>
          <w:rFonts w:ascii="Times New Roman" w:hAnsi="Times New Roman" w:cs="Times New Roman"/>
        </w:rPr>
        <w:t xml:space="preserve"> that in</w:t>
      </w:r>
      <w:r w:rsidR="004E6EEA">
        <w:rPr>
          <w:rFonts w:ascii="Times New Roman" w:hAnsi="Times New Roman" w:cs="Times New Roman"/>
        </w:rPr>
        <w:t xml:space="preserve"> spite of these difficult condi</w:t>
      </w:r>
      <w:r w:rsidRPr="00EE6EBF">
        <w:rPr>
          <w:rFonts w:ascii="Times New Roman" w:hAnsi="Times New Roman" w:cs="Times New Roman"/>
        </w:rPr>
        <w:t xml:space="preserve">tions, the volume of agricultural production in Manitoba in 1968 compared very </w:t>
      </w:r>
      <w:proofErr w:type="spellStart"/>
      <w:r w:rsidRPr="00EE6EBF">
        <w:rPr>
          <w:rFonts w:ascii="Times New Roman" w:hAnsi="Times New Roman" w:cs="Times New Roman"/>
        </w:rPr>
        <w:t>favourably</w:t>
      </w:r>
      <w:proofErr w:type="spellEnd"/>
      <w:r w:rsidRPr="00EE6EBF">
        <w:rPr>
          <w:rFonts w:ascii="Times New Roman" w:hAnsi="Times New Roman" w:cs="Times New Roman"/>
        </w:rPr>
        <w:t xml:space="preserve"> with that of the previous year. The </w:t>
      </w:r>
      <w:r w:rsidR="004E6EEA">
        <w:rPr>
          <w:rFonts w:ascii="Times New Roman" w:hAnsi="Times New Roman" w:cs="Times New Roman"/>
        </w:rPr>
        <w:t>programs of my government desig</w:t>
      </w:r>
      <w:r w:rsidRPr="00EE6EBF">
        <w:rPr>
          <w:rFonts w:ascii="Times New Roman" w:hAnsi="Times New Roman" w:cs="Times New Roman"/>
        </w:rPr>
        <w:t>ned to assist the development of our most important primary industry will be maintained and in some cases expanded on a priority basis. You will be asked in particular to approve additional funds for the administration of the crop insurance program, w</w:t>
      </w:r>
      <w:r w:rsidR="004E6EEA">
        <w:rPr>
          <w:rFonts w:ascii="Times New Roman" w:hAnsi="Times New Roman" w:cs="Times New Roman"/>
        </w:rPr>
        <w:t xml:space="preserve">hich will permit its continuing </w:t>
      </w:r>
      <w:r w:rsidRPr="00EE6EBF">
        <w:rPr>
          <w:rFonts w:ascii="Times New Roman" w:hAnsi="Times New Roman" w:cs="Times New Roman"/>
        </w:rPr>
        <w:t xml:space="preserve">development in the reduction of risk in agriculture. I am informed that the services associated with a new program to increase the </w:t>
      </w:r>
      <w:r w:rsidR="004E6EEA">
        <w:rPr>
          <w:rFonts w:ascii="Times New Roman" w:hAnsi="Times New Roman" w:cs="Times New Roman"/>
        </w:rPr>
        <w:t>availability of short and inter</w:t>
      </w:r>
      <w:r w:rsidRPr="00EE6EBF">
        <w:rPr>
          <w:rFonts w:ascii="Times New Roman" w:hAnsi="Times New Roman" w:cs="Times New Roman"/>
        </w:rPr>
        <w:t xml:space="preserve">mediate term credit to Manitoba farmers will be provided. </w:t>
      </w:r>
    </w:p>
    <w:p w14:paraId="6DA0DE67"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You will also be requested to approve funds to complete the third and final phase of development of the facilities of the Agricultural Extension Centre at Brandon in order that better service may be made available to the people of western Manitoba. </w:t>
      </w:r>
    </w:p>
    <w:p w14:paraId="2386A4C6" w14:textId="3355554A"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In May of 1</w:t>
      </w:r>
      <w:r>
        <w:rPr>
          <w:rFonts w:ascii="Times New Roman" w:hAnsi="Times New Roman" w:cs="Times New Roman"/>
        </w:rPr>
        <w:t>967 a ten-year agreement was sig</w:t>
      </w:r>
      <w:r w:rsidRPr="00EE6EBF">
        <w:rPr>
          <w:rFonts w:ascii="Times New Roman" w:hAnsi="Times New Roman" w:cs="Times New Roman"/>
        </w:rPr>
        <w:t xml:space="preserve">ned between the government of Manitoba and the Government of Canada to undertake a major development program in the </w:t>
      </w:r>
      <w:proofErr w:type="spellStart"/>
      <w:r w:rsidRPr="00EE6EBF">
        <w:rPr>
          <w:rFonts w:ascii="Times New Roman" w:hAnsi="Times New Roman" w:cs="Times New Roman"/>
        </w:rPr>
        <w:t>interlake</w:t>
      </w:r>
      <w:proofErr w:type="spellEnd"/>
      <w:r w:rsidRPr="00EE6EBF">
        <w:rPr>
          <w:rFonts w:ascii="Times New Roman" w:hAnsi="Times New Roman" w:cs="Times New Roman"/>
        </w:rPr>
        <w:t xml:space="preserve"> area of this province. My Ministers inform me that the programs are proceeding on schedule: you will be asked to provide funds to implement further projects for the coming year. </w:t>
      </w:r>
    </w:p>
    <w:p w14:paraId="7F6BFF2A" w14:textId="799BADD5"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My Ministers inform me that renewed efforts must be made to </w:t>
      </w:r>
      <w:r>
        <w:rPr>
          <w:rFonts w:ascii="Times New Roman" w:hAnsi="Times New Roman" w:cs="Times New Roman"/>
        </w:rPr>
        <w:t>prevent loss of product</w:t>
      </w:r>
      <w:r w:rsidRPr="00EE6EBF">
        <w:rPr>
          <w:rFonts w:ascii="Times New Roman" w:hAnsi="Times New Roman" w:cs="Times New Roman"/>
        </w:rPr>
        <w:t>ivity in our agricultural base as a result of soil and water er</w:t>
      </w:r>
      <w:r>
        <w:rPr>
          <w:rFonts w:ascii="Times New Roman" w:hAnsi="Times New Roman" w:cs="Times New Roman"/>
        </w:rPr>
        <w:t>osion. You will be asked to con</w:t>
      </w:r>
      <w:r w:rsidRPr="00EE6EBF">
        <w:rPr>
          <w:rFonts w:ascii="Times New Roman" w:hAnsi="Times New Roman" w:cs="Times New Roman"/>
        </w:rPr>
        <w:t xml:space="preserve">sider legislation which will enable municipalities to deal more effectively with this matter. </w:t>
      </w:r>
    </w:p>
    <w:p w14:paraId="6D28FA26"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The revision of the Manitoba Statutes is likely to be completed in our Centennial Year. </w:t>
      </w:r>
    </w:p>
    <w:p w14:paraId="2DFA4C6A" w14:textId="6468CEFF"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An innovation in their revision will be the adaptation of the Statutes to computer techniques to permit their continuous updating. Manitoba is the first Canadian jurisdiction to adopt this program. </w:t>
      </w:r>
    </w:p>
    <w:p w14:paraId="4C066EB1" w14:textId="23D9E7FA"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Legislation will be placed before you </w:t>
      </w:r>
      <w:proofErr w:type="gramStart"/>
      <w:r w:rsidRPr="00EE6EBF">
        <w:rPr>
          <w:rFonts w:ascii="Times New Roman" w:hAnsi="Times New Roman" w:cs="Times New Roman"/>
        </w:rPr>
        <w:t>which</w:t>
      </w:r>
      <w:proofErr w:type="gramEnd"/>
      <w:r w:rsidRPr="00EE6EBF">
        <w:rPr>
          <w:rFonts w:ascii="Times New Roman" w:hAnsi="Times New Roman" w:cs="Times New Roman"/>
        </w:rPr>
        <w:t xml:space="preserve"> would permit new procedures in dealing with persons found to be intoxicated in public places. </w:t>
      </w:r>
    </w:p>
    <w:p w14:paraId="518F4402" w14:textId="3602501D"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You will be asked to consider legislation providing for improved expropriation procedures </w:t>
      </w:r>
      <w:r>
        <w:rPr>
          <w:rFonts w:ascii="Times New Roman" w:hAnsi="Times New Roman" w:cs="Times New Roman"/>
        </w:rPr>
        <w:t>f</w:t>
      </w:r>
      <w:r w:rsidRPr="00EE6EBF">
        <w:rPr>
          <w:rFonts w:ascii="Times New Roman" w:hAnsi="Times New Roman" w:cs="Times New Roman"/>
        </w:rPr>
        <w:t xml:space="preserve">or Manitoba. </w:t>
      </w:r>
    </w:p>
    <w:p w14:paraId="0030F40C"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My Ministers report that there has been continuing growth and development in education. </w:t>
      </w:r>
    </w:p>
    <w:p w14:paraId="710F1260"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You will be asked to provide capital funds which will allow the continuance of construction of new educational buildings. </w:t>
      </w:r>
    </w:p>
    <w:p w14:paraId="54C05BD5" w14:textId="6A9DDE03"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The Department of youth and Education has undertaken an extensi</w:t>
      </w:r>
      <w:r>
        <w:rPr>
          <w:rFonts w:ascii="Times New Roman" w:hAnsi="Times New Roman" w:cs="Times New Roman"/>
        </w:rPr>
        <w:t>ve study of the develop</w:t>
      </w:r>
      <w:r w:rsidRPr="00EE6EBF">
        <w:rPr>
          <w:rFonts w:ascii="Times New Roman" w:hAnsi="Times New Roman" w:cs="Times New Roman"/>
        </w:rPr>
        <w:t>ment of television as a means of instruction in education. This s</w:t>
      </w:r>
      <w:r>
        <w:rPr>
          <w:rFonts w:ascii="Times New Roman" w:hAnsi="Times New Roman" w:cs="Times New Roman"/>
        </w:rPr>
        <w:t>tudy will include the establish</w:t>
      </w:r>
      <w:r w:rsidRPr="00EE6EBF">
        <w:rPr>
          <w:rFonts w:ascii="Times New Roman" w:hAnsi="Times New Roman" w:cs="Times New Roman"/>
        </w:rPr>
        <w:t xml:space="preserve">ment of a committee representing the universities to explore the possibility of establishing an open university accessible to any and all who might wish to avail themselves of the opportunity to continue or expand their education through this modern method of communication. </w:t>
      </w:r>
    </w:p>
    <w:p w14:paraId="728FE693" w14:textId="504B41EC"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lastRenderedPageBreak/>
        <w:t>You will be asked to approve legislation to extend</w:t>
      </w:r>
      <w:r>
        <w:rPr>
          <w:rFonts w:ascii="Times New Roman" w:hAnsi="Times New Roman" w:cs="Times New Roman"/>
        </w:rPr>
        <w:t xml:space="preserve"> the powers of the Public School</w:t>
      </w:r>
      <w:r w:rsidRPr="00EE6EBF">
        <w:rPr>
          <w:rFonts w:ascii="Times New Roman" w:hAnsi="Times New Roman" w:cs="Times New Roman"/>
        </w:rPr>
        <w:t xml:space="preserve"> Finance Board to control total spending of all unitary school divisions with a view to effecting economies in school spending consistent with the maintenance of the quality of education necessary in these times. </w:t>
      </w:r>
    </w:p>
    <w:p w14:paraId="6F9ADC21" w14:textId="722CD120"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You will be asked to make provision for increased bursary support for students at the post-secondary education level. </w:t>
      </w:r>
    </w:p>
    <w:p w14:paraId="4F9CA4DF" w14:textId="536E4CBC"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I am informed that forty unitary divisions have been formed in the public school system out of a possible total of forty-eight. Because four of the remaining eight have requested referendums, you will be asked to approve legislation allowing</w:t>
      </w:r>
      <w:r>
        <w:rPr>
          <w:rFonts w:ascii="Times New Roman" w:hAnsi="Times New Roman" w:cs="Times New Roman"/>
        </w:rPr>
        <w:t xml:space="preserve"> them in the event of a success</w:t>
      </w:r>
      <w:r w:rsidRPr="00EE6EBF">
        <w:rPr>
          <w:rFonts w:ascii="Times New Roman" w:hAnsi="Times New Roman" w:cs="Times New Roman"/>
        </w:rPr>
        <w:t xml:space="preserve">ful referendum to receive the added benefits of the foundation program retroactive to January 1, 1969. </w:t>
      </w:r>
    </w:p>
    <w:p w14:paraId="5B393F78" w14:textId="4982AF66"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My Ministers inform me that on April 1, 1969, the Manitoba Medical Plan will begin operations to provide medical services as insured benefits for all residents of the province. The Legislative Assembly will be asked to consider a bill amending The Medical Services Insurance Act to provide for certain optometric and chiropractic benefits and changing the name of the Act to The Manitoba Health Services Insurance Corporation Act. </w:t>
      </w:r>
    </w:p>
    <w:p w14:paraId="71F9173A" w14:textId="6302322C"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You will be asked to consider a number of bills respecting The Hospital Services Insurance Act, The Health Services Act, The Hospitals Act, as well as The Hospital C</w:t>
      </w:r>
      <w:r>
        <w:rPr>
          <w:rFonts w:ascii="Times New Roman" w:hAnsi="Times New Roman" w:cs="Times New Roman"/>
        </w:rPr>
        <w:t>om</w:t>
      </w:r>
      <w:r w:rsidRPr="00EE6EBF">
        <w:rPr>
          <w:rFonts w:ascii="Times New Roman" w:hAnsi="Times New Roman" w:cs="Times New Roman"/>
        </w:rPr>
        <w:t xml:space="preserve">mission Act. </w:t>
      </w:r>
    </w:p>
    <w:p w14:paraId="36B86093" w14:textId="664BAA95"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Correctional institutions have been made the responsibility of the new Department of Health and Social Services in order to facilitate my Ministers' policy of emphasizing rehabilitative rather than punitive treatment for offenders. </w:t>
      </w:r>
    </w:p>
    <w:p w14:paraId="5A5DA8D0"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Our continuing program of renovations to mental health facilities will include in 1969/70 the third and final stage of reconstruction of the Reception Building at the Selkirk Hospital for Mental Diseases. You will be asked to provide funds for these purposes as well as for a new rehabilitation camp in Northern Manitoba. </w:t>
      </w:r>
    </w:p>
    <w:p w14:paraId="76B33432" w14:textId="7FDC05D8"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During the current year my Ministers hope to extend to all parts of the province public health services including the extension of Home Care to serve a greater area. A Family Planning program is also to be included in our public health services this year. </w:t>
      </w:r>
    </w:p>
    <w:p w14:paraId="1590A911" w14:textId="180BD34E" w:rsidR="00A52930" w:rsidRPr="00EE6EBF" w:rsidRDefault="00A52930" w:rsidP="00EE6EBF">
      <w:pPr>
        <w:pStyle w:val="Style"/>
        <w:spacing w:before="100" w:beforeAutospacing="1" w:after="100" w:afterAutospacing="1"/>
        <w:jc w:val="both"/>
        <w:rPr>
          <w:rFonts w:ascii="Times New Roman" w:hAnsi="Times New Roman" w:cs="Times New Roman"/>
        </w:rPr>
      </w:pPr>
      <w:r>
        <w:rPr>
          <w:rFonts w:ascii="Times New Roman" w:hAnsi="Times New Roman" w:cs="Times New Roman"/>
        </w:rPr>
        <w:t>In 1969/</w:t>
      </w:r>
      <w:r w:rsidRPr="00EE6EBF">
        <w:rPr>
          <w:rFonts w:ascii="Times New Roman" w:hAnsi="Times New Roman" w:cs="Times New Roman"/>
        </w:rPr>
        <w:t xml:space="preserve">70 the Manitoba government will undertake in co-operation with the federal government a program to provide housing in five remote, unorganized areas of Manitoba. Plans for public housing are nearing completion in certain rural </w:t>
      </w:r>
      <w:proofErr w:type="spellStart"/>
      <w:r w:rsidRPr="00EE6EBF">
        <w:rPr>
          <w:rFonts w:ascii="Times New Roman" w:hAnsi="Times New Roman" w:cs="Times New Roman"/>
        </w:rPr>
        <w:t>centres</w:t>
      </w:r>
      <w:proofErr w:type="spellEnd"/>
      <w:r w:rsidRPr="00EE6EBF">
        <w:rPr>
          <w:rFonts w:ascii="Times New Roman" w:hAnsi="Times New Roman" w:cs="Times New Roman"/>
        </w:rPr>
        <w:t>. Proposals for low rental full recovery housing to be made available to medium and low income families in Metropolitan Winnipeg have been invited from private contr</w:t>
      </w:r>
      <w:r>
        <w:rPr>
          <w:rFonts w:ascii="Times New Roman" w:hAnsi="Times New Roman" w:cs="Times New Roman"/>
        </w:rPr>
        <w:t>actors. It is expected that pro</w:t>
      </w:r>
      <w:r w:rsidRPr="00EE6EBF">
        <w:rPr>
          <w:rFonts w:ascii="Times New Roman" w:hAnsi="Times New Roman" w:cs="Times New Roman"/>
        </w:rPr>
        <w:t xml:space="preserve">vincial participation will be requested in further implementation of urban renewal area No.3 in the City of Winnipeg. </w:t>
      </w:r>
    </w:p>
    <w:p w14:paraId="69B2A2C7"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My Ministers inform me that the value of mineral production and also that mineral exploration reached an all-time high in the province in 1968. You will be informed of recent developments in these important areas of our provincial economy. </w:t>
      </w:r>
    </w:p>
    <w:p w14:paraId="0D5FC7BB" w14:textId="73969B2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My government is pleased to report that the Red River Floodway is now fully operational. Construction of the Portage Diversion and of the </w:t>
      </w:r>
      <w:proofErr w:type="spellStart"/>
      <w:r w:rsidRPr="00EE6EBF">
        <w:rPr>
          <w:rFonts w:ascii="Times New Roman" w:hAnsi="Times New Roman" w:cs="Times New Roman"/>
        </w:rPr>
        <w:t>Shellmouth</w:t>
      </w:r>
      <w:proofErr w:type="spellEnd"/>
      <w:r w:rsidRPr="00EE6EBF">
        <w:rPr>
          <w:rFonts w:ascii="Times New Roman" w:hAnsi="Times New Roman" w:cs="Times New Roman"/>
        </w:rPr>
        <w:t xml:space="preserve"> Dam should be finished this year so that the threefold flood control program on the Assiniboine </w:t>
      </w:r>
      <w:r>
        <w:rPr>
          <w:rFonts w:ascii="Times New Roman" w:hAnsi="Times New Roman" w:cs="Times New Roman"/>
        </w:rPr>
        <w:t>and Red rivers undertaken in 196</w:t>
      </w:r>
      <w:r w:rsidRPr="00EE6EBF">
        <w:rPr>
          <w:rFonts w:ascii="Times New Roman" w:hAnsi="Times New Roman" w:cs="Times New Roman"/>
        </w:rPr>
        <w:t xml:space="preserve">2 will this year be completed. Work will continue on the </w:t>
      </w:r>
      <w:proofErr w:type="spellStart"/>
      <w:r w:rsidRPr="00EE6EBF">
        <w:rPr>
          <w:rFonts w:ascii="Times New Roman" w:hAnsi="Times New Roman" w:cs="Times New Roman"/>
        </w:rPr>
        <w:t>dyking</w:t>
      </w:r>
      <w:proofErr w:type="spellEnd"/>
      <w:r w:rsidRPr="00EE6EBF">
        <w:rPr>
          <w:rFonts w:ascii="Times New Roman" w:hAnsi="Times New Roman" w:cs="Times New Roman"/>
        </w:rPr>
        <w:t xml:space="preserve"> program </w:t>
      </w:r>
      <w:r>
        <w:rPr>
          <w:rFonts w:ascii="Times New Roman" w:hAnsi="Times New Roman" w:cs="Times New Roman"/>
        </w:rPr>
        <w:t>desig</w:t>
      </w:r>
      <w:r w:rsidRPr="00EE6EBF">
        <w:rPr>
          <w:rFonts w:ascii="Times New Roman" w:hAnsi="Times New Roman" w:cs="Times New Roman"/>
        </w:rPr>
        <w:t xml:space="preserve">ned to protect villages and towns in the Red River Valley. </w:t>
      </w:r>
    </w:p>
    <w:p w14:paraId="2E7E15CB"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lastRenderedPageBreak/>
        <w:t xml:space="preserve">You will be asked to provide funds to continue water control and conservation measures throughout the province. </w:t>
      </w:r>
    </w:p>
    <w:p w14:paraId="3616E3D0"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You will be asked to approve legislation to permit the province to participate with the federal authority in the establishment of a Freshwater Fish Marketing Board. </w:t>
      </w:r>
    </w:p>
    <w:p w14:paraId="272E7EF3"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My government will present for your consideration the new draft Local Authorities Election Act and the new draft Municipal Act. </w:t>
      </w:r>
    </w:p>
    <w:p w14:paraId="3DC908B1" w14:textId="54395341"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The year 1970 will bring our province to a most impor</w:t>
      </w:r>
      <w:r>
        <w:rPr>
          <w:rFonts w:ascii="Times New Roman" w:hAnsi="Times New Roman" w:cs="Times New Roman"/>
        </w:rPr>
        <w:t xml:space="preserve">tant milestone in its history - </w:t>
      </w:r>
      <w:r w:rsidRPr="00EE6EBF">
        <w:rPr>
          <w:rFonts w:ascii="Times New Roman" w:hAnsi="Times New Roman" w:cs="Times New Roman"/>
        </w:rPr>
        <w:t xml:space="preserve">the 100th anniversary of joining the Canadian Confederation. Plans are well in hand to bring every citizen of Manitoba into the celebration of this very significant anniversary. The financial estimates to be laid before you will contain provision for financial assistance to Manitoba municipalities preparing to mark the Centennial Year in 1970. </w:t>
      </w:r>
    </w:p>
    <w:p w14:paraId="645F5507"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I am informed that while several hundred collective agreements between employers and employees were concluded in Manitoba during the past year, in only four cases within our jurisdiction did strikes take place in connection with agreement negotiations. My government will place before you measures designed to improve and update our legislation to protect workers and their families. </w:t>
      </w:r>
    </w:p>
    <w:p w14:paraId="384DC882" w14:textId="7E3F737E"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You will be asked to provide funds to continue the investment in our Provincial Trunk Highways and provincial roads throughout the province. Among other developments may be mentioned: construction of the </w:t>
      </w:r>
      <w:r>
        <w:rPr>
          <w:rFonts w:ascii="Times New Roman" w:hAnsi="Times New Roman" w:cs="Times New Roman"/>
        </w:rPr>
        <w:t>Lynn Lake road, extension of Pr</w:t>
      </w:r>
      <w:r w:rsidRPr="00EE6EBF">
        <w:rPr>
          <w:rFonts w:ascii="Times New Roman" w:hAnsi="Times New Roman" w:cs="Times New Roman"/>
        </w:rPr>
        <w:t>ovincial Trunk Highway No.6 north from Grand Rapids, the new bridge over the Saskatchewan River at The Pas, completion of the by-pass round the City of Portage la Prairie, completi</w:t>
      </w:r>
      <w:r>
        <w:rPr>
          <w:rFonts w:ascii="Times New Roman" w:hAnsi="Times New Roman" w:cs="Times New Roman"/>
        </w:rPr>
        <w:t>on of the reconstruction of Pro</w:t>
      </w:r>
      <w:r w:rsidRPr="00EE6EBF">
        <w:rPr>
          <w:rFonts w:ascii="Times New Roman" w:hAnsi="Times New Roman" w:cs="Times New Roman"/>
        </w:rPr>
        <w:t>vincial Trunk Highway No. 59 through Metropolitan Winnipeg and continuing of the four-</w:t>
      </w:r>
      <w:proofErr w:type="spellStart"/>
      <w:r w:rsidRPr="00EE6EBF">
        <w:rPr>
          <w:rFonts w:ascii="Times New Roman" w:hAnsi="Times New Roman" w:cs="Times New Roman"/>
        </w:rPr>
        <w:t>Laning</w:t>
      </w:r>
      <w:proofErr w:type="spellEnd"/>
      <w:r w:rsidRPr="00EE6EBF">
        <w:rPr>
          <w:rFonts w:ascii="Times New Roman" w:hAnsi="Times New Roman" w:cs="Times New Roman"/>
        </w:rPr>
        <w:t xml:space="preserve"> of the Trans-Canada Highway East. </w:t>
      </w:r>
    </w:p>
    <w:p w14:paraId="1B11EA56" w14:textId="0415A4B0"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You will be asked to approve legislation granting a license to Manitob</w:t>
      </w:r>
      <w:r>
        <w:rPr>
          <w:rFonts w:ascii="Times New Roman" w:hAnsi="Times New Roman" w:cs="Times New Roman"/>
        </w:rPr>
        <w:t>a Hydro for the high level diversi</w:t>
      </w:r>
      <w:r w:rsidRPr="00EE6EBF">
        <w:rPr>
          <w:rFonts w:ascii="Times New Roman" w:hAnsi="Times New Roman" w:cs="Times New Roman"/>
        </w:rPr>
        <w:t xml:space="preserve">on of the Churchill River at South Indian Lake. You will be informed of measures to ensure that the compensation and relocation of those affected will be fair and equitable. </w:t>
      </w:r>
    </w:p>
    <w:p w14:paraId="1957A72F" w14:textId="503EAEAE"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My Ministers inform me that their efforts to increase</w:t>
      </w:r>
      <w:r>
        <w:rPr>
          <w:rFonts w:ascii="Times New Roman" w:hAnsi="Times New Roman" w:cs="Times New Roman"/>
        </w:rPr>
        <w:t xml:space="preserve"> the province's economic and in</w:t>
      </w:r>
      <w:r w:rsidRPr="00EE6EBF">
        <w:rPr>
          <w:rFonts w:ascii="Times New Roman" w:hAnsi="Times New Roman" w:cs="Times New Roman"/>
        </w:rPr>
        <w:t>dustrial development and to expand employment opportunities for all Mani</w:t>
      </w:r>
      <w:r>
        <w:rPr>
          <w:rFonts w:ascii="Times New Roman" w:hAnsi="Times New Roman" w:cs="Times New Roman"/>
        </w:rPr>
        <w:t>tobans will be con</w:t>
      </w:r>
      <w:r w:rsidRPr="00EE6EBF">
        <w:rPr>
          <w:rFonts w:ascii="Times New Roman" w:hAnsi="Times New Roman" w:cs="Times New Roman"/>
        </w:rPr>
        <w:t xml:space="preserve">tinued vigorously in the coming year. </w:t>
      </w:r>
    </w:p>
    <w:p w14:paraId="52B5638E"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In pursuing the goal of accelerated economic growth in Manitoba, particular attention will be paid to encourage that growth to take place in a balanced way amongst all the regions of the province and in support of the private sector. </w:t>
      </w:r>
    </w:p>
    <w:p w14:paraId="13B9223E"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The "Spirit of '70" program, encouraging involvement of all our citizens in our efforts for economic development, will be continued during the coming pre-Centennial year. </w:t>
      </w:r>
    </w:p>
    <w:p w14:paraId="40636E54" w14:textId="5952784A"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The work of the Targets for Economic Development </w:t>
      </w:r>
      <w:r>
        <w:rPr>
          <w:rFonts w:ascii="Times New Roman" w:hAnsi="Times New Roman" w:cs="Times New Roman"/>
        </w:rPr>
        <w:t>Commission to 1980 has been com</w:t>
      </w:r>
      <w:r w:rsidRPr="00EE6EBF">
        <w:rPr>
          <w:rFonts w:ascii="Times New Roman" w:hAnsi="Times New Roman" w:cs="Times New Roman"/>
        </w:rPr>
        <w:t xml:space="preserve">pleted on schedule and its report outlining economic development objectives and programs for the coming decade will be received by the government shortly and tabled in the House during this session. </w:t>
      </w:r>
    </w:p>
    <w:p w14:paraId="418C6322"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It is the intention of my government to establish a Consumer Bureau with necessary personnel as a branch of the Department of Consumer and Corporate Affairs. </w:t>
      </w:r>
    </w:p>
    <w:p w14:paraId="32E89C2E" w14:textId="4BDD9875"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lastRenderedPageBreak/>
        <w:t xml:space="preserve">My government proposes to submit appropriate legislation at this session to establish the office of the Ombudsman in Manitoba. This important office will serve as an independent instrument of the citizen to investigate administrative decisions, omissions or delays on the part of provincial government departments and agencies in relation to which the citizen alleges to have been aggrieved. </w:t>
      </w:r>
    </w:p>
    <w:p w14:paraId="20BC525A" w14:textId="097F582C"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My Ministers tell me that they will propose tourist programs designed to continue the high level of tourist activity within the province. The great increase in revenue from the tourist industry attained in the year of Canada's Centennial ha</w:t>
      </w:r>
      <w:r>
        <w:rPr>
          <w:rFonts w:ascii="Times New Roman" w:hAnsi="Times New Roman" w:cs="Times New Roman"/>
        </w:rPr>
        <w:t>s been maintained: it is antici</w:t>
      </w:r>
      <w:r w:rsidRPr="00EE6EBF">
        <w:rPr>
          <w:rFonts w:ascii="Times New Roman" w:hAnsi="Times New Roman" w:cs="Times New Roman"/>
        </w:rPr>
        <w:t xml:space="preserve">pated that Manitoba's own Centennial will serve as a major attraction to increase tourist revenues to even higher levels. </w:t>
      </w:r>
    </w:p>
    <w:p w14:paraId="73AFFEAA" w14:textId="6DC40838"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The Spruce Woods Park, one of Manitoba's three Centennial parks, will be open for public use during the coming summer season. Development wor</w:t>
      </w:r>
      <w:r>
        <w:rPr>
          <w:rFonts w:ascii="Times New Roman" w:hAnsi="Times New Roman" w:cs="Times New Roman"/>
        </w:rPr>
        <w:t xml:space="preserve">k at that park and at the </w:t>
      </w:r>
      <w:proofErr w:type="spellStart"/>
      <w:r>
        <w:rPr>
          <w:rFonts w:ascii="Times New Roman" w:hAnsi="Times New Roman" w:cs="Times New Roman"/>
        </w:rPr>
        <w:t>Asessi</w:t>
      </w:r>
      <w:r w:rsidRPr="00EE6EBF">
        <w:rPr>
          <w:rFonts w:ascii="Times New Roman" w:hAnsi="Times New Roman" w:cs="Times New Roman"/>
        </w:rPr>
        <w:t>ppi</w:t>
      </w:r>
      <w:proofErr w:type="spellEnd"/>
      <w:r w:rsidRPr="00EE6EBF">
        <w:rPr>
          <w:rFonts w:ascii="Times New Roman" w:hAnsi="Times New Roman" w:cs="Times New Roman"/>
        </w:rPr>
        <w:t xml:space="preserve"> Park will be continued. For these purposes and to maintain a high level of park programs in all parts of the province you will be asked to make provision so that the public demand for park and recreational facilities may be met. </w:t>
      </w:r>
    </w:p>
    <w:p w14:paraId="41C9B3E6" w14:textId="7EB132B1"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The second session of the Constitutional Conference has taken place in Ottawa. My Ministers inform me that a good beginning was made in de</w:t>
      </w:r>
      <w:r>
        <w:rPr>
          <w:rFonts w:ascii="Times New Roman" w:hAnsi="Times New Roman" w:cs="Times New Roman"/>
        </w:rPr>
        <w:t>termining the procedures for ex</w:t>
      </w:r>
      <w:r w:rsidRPr="00EE6EBF">
        <w:rPr>
          <w:rFonts w:ascii="Times New Roman" w:hAnsi="Times New Roman" w:cs="Times New Roman"/>
        </w:rPr>
        <w:t xml:space="preserve">amining the many aspects of a new or revised Constitution of Canada. I am also told by my Ministers that they anticipate wide public consideration and discussion on the constitution of Canada and its effect on each citizen. </w:t>
      </w:r>
    </w:p>
    <w:p w14:paraId="72074702" w14:textId="6CD21468"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In setting before you the program my Ministers have proposed for the year ahead, I draw to your attention the increasing concern of provincial </w:t>
      </w:r>
      <w:r>
        <w:rPr>
          <w:rFonts w:ascii="Times New Roman" w:hAnsi="Times New Roman" w:cs="Times New Roman"/>
        </w:rPr>
        <w:t>governments over their relation</w:t>
      </w:r>
      <w:r w:rsidRPr="00EE6EBF">
        <w:rPr>
          <w:rFonts w:ascii="Times New Roman" w:hAnsi="Times New Roman" w:cs="Times New Roman"/>
        </w:rPr>
        <w:t xml:space="preserve">ships with the Government of Canada. </w:t>
      </w:r>
    </w:p>
    <w:p w14:paraId="1C3C0A5F" w14:textId="23A27323"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Under our Constitution the partnership between the p</w:t>
      </w:r>
      <w:r w:rsidR="00652748">
        <w:rPr>
          <w:rFonts w:ascii="Times New Roman" w:hAnsi="Times New Roman" w:cs="Times New Roman"/>
        </w:rPr>
        <w:t>rovinces and the central govern</w:t>
      </w:r>
      <w:r w:rsidRPr="00EE6EBF">
        <w:rPr>
          <w:rFonts w:ascii="Times New Roman" w:hAnsi="Times New Roman" w:cs="Times New Roman"/>
        </w:rPr>
        <w:t xml:space="preserve">ment is a vital factor in determining the level and quality of public services and their cost to the taxpayer in each jurisdiction. </w:t>
      </w:r>
    </w:p>
    <w:p w14:paraId="46668EB1"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Today our provincial responsibilities are increasing steadily, in good measure as a result of unilateral federal policy. At the same time the limited tax fields available to the provinces are being curtailed by federal tax policies. </w:t>
      </w:r>
    </w:p>
    <w:p w14:paraId="677CEE45" w14:textId="2A27D8BD"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The necessary process of consultation and agreement between the federal and provincial governments has been made less effective by the unwillingness of the federal partner to recognize the rights and needs of the provincial partners. The result is a failure to reach agreement on the sharing of the common tax pool in line with the constitutional allocation of government responsibilities in Canada. This failure has caused strain in relations between the two senior levels of government </w:t>
      </w:r>
    </w:p>
    <w:p w14:paraId="3ECDC254"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In the opinion of my Ministers the essential requirements in the preservation of Canadian unity today is the effective partnership between the two senior levels of government to make the present constitution work while consultations on a new or amended constitution proceed. The recent session of the Constitutional Conference in Ottawa must be evaluated in that light. </w:t>
      </w:r>
    </w:p>
    <w:p w14:paraId="76A4F49E"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My Ministers are determined to make every possible contribution towards the restoration of proper constitutional practice in Canada. They propose to continue discussions with the federal authorities and with the other provincial administrations with the intention of matching jurisdiction with ability </w:t>
      </w:r>
      <w:r w:rsidRPr="00EE6EBF">
        <w:rPr>
          <w:rFonts w:ascii="Times New Roman" w:hAnsi="Times New Roman" w:cs="Times New Roman"/>
        </w:rPr>
        <w:lastRenderedPageBreak/>
        <w:t xml:space="preserve">to pay within the total tax revenues available. </w:t>
      </w:r>
    </w:p>
    <w:p w14:paraId="31494504" w14:textId="3D194551"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The programs of my government must of course be tailored to the limit imposed by these circumstances. Responsibility to the taxpayer which my Ministers fully accept can be served in no other way. The current limits of capital availability serve to emphasize the need for the utmost economy and efficiency in the tasks my gove</w:t>
      </w:r>
      <w:r w:rsidR="00652748">
        <w:rPr>
          <w:rFonts w:ascii="Times New Roman" w:hAnsi="Times New Roman" w:cs="Times New Roman"/>
        </w:rPr>
        <w:t>rnment must perform. The partic</w:t>
      </w:r>
      <w:r w:rsidRPr="00EE6EBF">
        <w:rPr>
          <w:rFonts w:ascii="Times New Roman" w:hAnsi="Times New Roman" w:cs="Times New Roman"/>
        </w:rPr>
        <w:t xml:space="preserve">ular programs to which I have referred and the plans which will be laid before you for your consideration have been prepared in strict accord with the financial realities I have described. </w:t>
      </w:r>
    </w:p>
    <w:p w14:paraId="62E9686B"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The Manitoba Telephone System and the Manitoba Hydro both report that they have given increased service and have continued to improve their facilities during the past year. My Ministers will be informing you in more detail on the progress recorded by these great public utilities. </w:t>
      </w:r>
    </w:p>
    <w:p w14:paraId="2F57B307" w14:textId="77777777"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I am informed that the Electoral Divisions Boundaries Commission, in compliance with the statutes, has submitted its report which will be tabled in the House within the statutory limitation. Legislation to implement the recommendations of the report will be submitted to you at this session. </w:t>
      </w:r>
    </w:p>
    <w:p w14:paraId="6A5A87A9" w14:textId="4367650D"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The estimates of revenues and expenditures will be</w:t>
      </w:r>
      <w:r w:rsidR="00652748">
        <w:rPr>
          <w:rFonts w:ascii="Times New Roman" w:hAnsi="Times New Roman" w:cs="Times New Roman"/>
        </w:rPr>
        <w:t xml:space="preserve"> placed before you for your con</w:t>
      </w:r>
      <w:r w:rsidRPr="00EE6EBF">
        <w:rPr>
          <w:rFonts w:ascii="Times New Roman" w:hAnsi="Times New Roman" w:cs="Times New Roman"/>
        </w:rPr>
        <w:t xml:space="preserve">sideration. </w:t>
      </w:r>
    </w:p>
    <w:p w14:paraId="5F3CC26F" w14:textId="709C6AFA" w:rsidR="00A52930" w:rsidRPr="00EE6EBF" w:rsidRDefault="00A52930" w:rsidP="00EE6EBF">
      <w:pPr>
        <w:pStyle w:val="Style"/>
        <w:spacing w:before="100" w:beforeAutospacing="1" w:after="100" w:afterAutospacing="1"/>
        <w:jc w:val="both"/>
        <w:rPr>
          <w:rFonts w:ascii="Times New Roman" w:hAnsi="Times New Roman" w:cs="Times New Roman"/>
        </w:rPr>
      </w:pPr>
      <w:r w:rsidRPr="00EE6EBF">
        <w:rPr>
          <w:rFonts w:ascii="Times New Roman" w:hAnsi="Times New Roman" w:cs="Times New Roman"/>
        </w:rPr>
        <w:t xml:space="preserve">In leaving you I pray that Divine Providence may attend your deliberations and decisions. </w:t>
      </w:r>
    </w:p>
    <w:sectPr w:rsidR="00A52930" w:rsidRPr="00EE6EBF" w:rsidSect="00EE6EBF">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70324"/>
    <w:rsid w:val="004E6EEA"/>
    <w:rsid w:val="006049A4"/>
    <w:rsid w:val="00652748"/>
    <w:rsid w:val="006822FE"/>
    <w:rsid w:val="007B104C"/>
    <w:rsid w:val="00A52930"/>
    <w:rsid w:val="00AA1ACC"/>
    <w:rsid w:val="00C12770"/>
    <w:rsid w:val="00EE6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4133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EE6E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6EBF"/>
    <w:rPr>
      <w:rFonts w:ascii="Lucida Grande" w:hAnsi="Lucida Grande" w:cs="Lucida Grande"/>
      <w:sz w:val="18"/>
      <w:szCs w:val="18"/>
    </w:rPr>
  </w:style>
  <w:style w:type="paragraph" w:customStyle="1" w:styleId="Corps">
    <w:name w:val="Corps"/>
    <w:rsid w:val="006822FE"/>
    <w:rPr>
      <w:rFonts w:ascii="Helvetica" w:eastAsia="ヒラギノ角ゴ Pro W3" w:hAnsi="Helvetica"/>
      <w:color w:val="000000"/>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EE6E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6EBF"/>
    <w:rPr>
      <w:rFonts w:ascii="Lucida Grande" w:hAnsi="Lucida Grande" w:cs="Lucida Grande"/>
      <w:sz w:val="18"/>
      <w:szCs w:val="18"/>
    </w:rPr>
  </w:style>
  <w:style w:type="paragraph" w:customStyle="1" w:styleId="Corps">
    <w:name w:val="Corps"/>
    <w:rsid w:val="006822FE"/>
    <w:rPr>
      <w:rFonts w:ascii="Helvetica" w:eastAsia="ヒラギノ角ゴ Pro W3" w:hAnsi="Helvetica"/>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2779</Words>
  <Characters>15040</Characters>
  <Application>Microsoft Office Word</Application>
  <DocSecurity>0</DocSecurity>
  <Lines>125</Lines>
  <Paragraphs>35</Paragraphs>
  <ScaleCrop>false</ScaleCrop>
  <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5</cp:revision>
  <dcterms:created xsi:type="dcterms:W3CDTF">2013-05-30T13:52:00Z</dcterms:created>
  <dcterms:modified xsi:type="dcterms:W3CDTF">2014-12-02T18:30:00Z</dcterms:modified>
</cp:coreProperties>
</file>