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4A0" w:firstRow="1" w:lastRow="0" w:firstColumn="1" w:lastColumn="0" w:noHBand="0" w:noVBand="1"/>
      </w:tblPr>
      <w:tblGrid>
        <w:gridCol w:w="1236"/>
        <w:gridCol w:w="1066"/>
        <w:gridCol w:w="867"/>
        <w:gridCol w:w="1207"/>
        <w:gridCol w:w="1105"/>
        <w:gridCol w:w="1275"/>
        <w:gridCol w:w="1300"/>
        <w:gridCol w:w="1151"/>
      </w:tblGrid>
      <w:tr w:rsidR="00C11480" w14:paraId="47EB9610" w14:textId="77777777" w:rsidTr="00C05779">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0E70F5" w14:textId="77777777" w:rsidR="00C11480" w:rsidRDefault="00C11480"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rPr>
            </w:pPr>
            <w:bookmarkStart w:id="0" w:name="st"/>
            <w:bookmarkEnd w:id="0"/>
            <w:r>
              <w:rPr>
                <w:b/>
                <w:i/>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103D52" w14:textId="77777777" w:rsidR="00C11480" w:rsidRDefault="00C11480"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rPr>
            </w:pPr>
            <w:r>
              <w:rPr>
                <w:b/>
                <w:i/>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0D5639" w14:textId="77777777" w:rsidR="00C11480" w:rsidRDefault="00C11480"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rPr>
            </w:pPr>
            <w:r>
              <w:rPr>
                <w:b/>
                <w:i/>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B17D9B" w14:textId="77777777" w:rsidR="00C11480" w:rsidRDefault="00C11480"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rPr>
            </w:pPr>
            <w:r>
              <w:rPr>
                <w:b/>
                <w:i/>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2C864B" w14:textId="77777777" w:rsidR="00C11480" w:rsidRDefault="00C11480"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28B3B4" w14:textId="77777777" w:rsidR="00C11480" w:rsidRDefault="00C11480"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rPr>
            </w:pPr>
            <w:r>
              <w:rPr>
                <w:b/>
                <w:i/>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82CCAA" w14:textId="77777777" w:rsidR="00C11480" w:rsidRDefault="00C11480"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rPr>
            </w:pPr>
            <w:r>
              <w:rPr>
                <w:b/>
                <w:i/>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F29283" w14:textId="77777777" w:rsidR="00C11480" w:rsidRDefault="00C11480"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Parti politique</w:t>
            </w:r>
          </w:p>
        </w:tc>
      </w:tr>
      <w:tr w:rsidR="00C11480" w14:paraId="69976ACB" w14:textId="77777777" w:rsidTr="00C05779">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E8C200" w14:textId="77777777" w:rsidR="00C11480" w:rsidRDefault="00C11480" w:rsidP="00C05779">
            <w:pPr>
              <w:pStyle w:val="Corps"/>
              <w:jc w:val="center"/>
              <w:rPr>
                <w:rFonts w:ascii="Times New Roman" w:hAnsi="Times New Roman"/>
                <w:sz w:val="20"/>
              </w:rPr>
            </w:pPr>
            <w:r>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6739D8" w14:textId="77777777" w:rsidR="00C11480" w:rsidRDefault="00C11480" w:rsidP="00C05779">
            <w:pPr>
              <w:pStyle w:val="Corps"/>
              <w:jc w:val="center"/>
              <w:rPr>
                <w:rFonts w:ascii="Times New Roman" w:hAnsi="Times New Roman"/>
                <w:sz w:val="20"/>
                <w:vertAlign w:val="superscript"/>
              </w:rPr>
            </w:pPr>
            <w:r>
              <w:rPr>
                <w:rFonts w:ascii="Times New Roman" w:hAnsi="Times New Roman"/>
                <w:sz w:val="20"/>
              </w:rPr>
              <w:t>28</w:t>
            </w:r>
            <w:r>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22BDA8" w14:textId="384F151B" w:rsidR="00C11480" w:rsidRDefault="00C11480" w:rsidP="00C05779">
            <w:pPr>
              <w:pStyle w:val="Corps"/>
              <w:jc w:val="center"/>
              <w:rPr>
                <w:rFonts w:ascii="Times New Roman" w:hAnsi="Times New Roman"/>
                <w:sz w:val="20"/>
              </w:rPr>
            </w:pPr>
            <w:r>
              <w:rPr>
                <w:rFonts w:ascii="Times New Roman" w:hAnsi="Times New Roman"/>
                <w:sz w:val="20"/>
              </w:rPr>
              <w:t>1</w:t>
            </w:r>
            <w:r w:rsidRPr="00C11480">
              <w:rPr>
                <w:rFonts w:ascii="Times New Roman" w:hAnsi="Times New Roman"/>
                <w:sz w:val="20"/>
                <w:vertAlign w:val="superscript"/>
              </w:rPr>
              <w:t>re</w:t>
            </w:r>
          </w:p>
          <w:p w14:paraId="11D293A0" w14:textId="77777777" w:rsidR="00C11480" w:rsidRDefault="00C11480" w:rsidP="00C05779">
            <w:pPr>
              <w:pStyle w:val="Corps"/>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762070" w14:textId="77777777" w:rsidR="00C11480" w:rsidRDefault="00C11480" w:rsidP="00C05779">
            <w:pPr>
              <w:pStyle w:val="Corps"/>
              <w:jc w:val="center"/>
              <w:rPr>
                <w:rFonts w:ascii="Times New Roman" w:hAnsi="Times New Roman"/>
                <w:sz w:val="20"/>
              </w:rPr>
            </w:pPr>
            <w:r>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C75530" w14:textId="368BD838" w:rsidR="00C11480" w:rsidRDefault="00C11480" w:rsidP="00C05779">
            <w:pPr>
              <w:pStyle w:val="Corps"/>
              <w:jc w:val="center"/>
              <w:rPr>
                <w:rFonts w:ascii="Times New Roman" w:hAnsi="Times New Roman"/>
                <w:sz w:val="20"/>
              </w:rPr>
            </w:pPr>
            <w:r>
              <w:rPr>
                <w:rFonts w:ascii="Times New Roman" w:hAnsi="Times New Roman"/>
                <w:sz w:val="20"/>
              </w:rPr>
              <w:t>5 décembre 1966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1BC683" w14:textId="77777777" w:rsidR="00C11480" w:rsidRDefault="00C11480" w:rsidP="00C05779">
            <w:pPr>
              <w:pStyle w:val="Corps"/>
              <w:jc w:val="center"/>
              <w:rPr>
                <w:rFonts w:ascii="Times New Roman" w:hAnsi="Times New Roman"/>
                <w:sz w:val="20"/>
                <w:lang w:val="en-CA"/>
              </w:rPr>
            </w:pPr>
            <w:r>
              <w:rPr>
                <w:rFonts w:ascii="Times New Roman" w:hAnsi="Times New Roman"/>
                <w:bCs/>
                <w:sz w:val="20"/>
                <w:lang w:val="en-CA"/>
              </w:rPr>
              <w:t xml:space="preserve">Richard S. Bowles </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9B72A6" w14:textId="77777777" w:rsidR="00C11480" w:rsidRDefault="00C11480" w:rsidP="00C05779">
            <w:pPr>
              <w:pStyle w:val="Corps"/>
              <w:jc w:val="center"/>
              <w:rPr>
                <w:rFonts w:ascii="Times New Roman" w:hAnsi="Times New Roman"/>
                <w:sz w:val="20"/>
                <w:lang w:val="en-CA"/>
              </w:rPr>
            </w:pPr>
            <w:r>
              <w:rPr>
                <w:rFonts w:ascii="Times New Roman" w:hAnsi="Times New Roman"/>
                <w:bCs/>
                <w:sz w:val="20"/>
                <w:lang w:val="en-CA"/>
              </w:rPr>
              <w:t>Lieutenant-</w:t>
            </w:r>
            <w:proofErr w:type="spellStart"/>
            <w:r>
              <w:rPr>
                <w:rFonts w:ascii="Times New Roman" w:hAnsi="Times New Roman"/>
                <w:bCs/>
                <w:sz w:val="20"/>
                <w:lang w:val="en-CA"/>
              </w:rPr>
              <w:t>gouverneur</w:t>
            </w:r>
            <w:proofErr w:type="spellEnd"/>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8A02BA" w14:textId="77777777" w:rsidR="00C11480" w:rsidRDefault="00C11480" w:rsidP="00C05779">
            <w:pPr>
              <w:pStyle w:val="Corps"/>
              <w:jc w:val="center"/>
              <w:rPr>
                <w:rFonts w:ascii="Times New Roman" w:hAnsi="Times New Roman"/>
                <w:sz w:val="20"/>
                <w:lang w:val="en-CA"/>
              </w:rPr>
            </w:pPr>
            <w:r>
              <w:rPr>
                <w:rFonts w:ascii="Times New Roman" w:hAnsi="Times New Roman"/>
                <w:sz w:val="20"/>
                <w:lang w:val="en-CA"/>
              </w:rPr>
              <w:t>PC</w:t>
            </w:r>
          </w:p>
        </w:tc>
      </w:tr>
    </w:tbl>
    <w:p w14:paraId="259A805D" w14:textId="77777777" w:rsidR="00C11480" w:rsidRDefault="00C11480" w:rsidP="00C11480">
      <w:pPr>
        <w:autoSpaceDE w:val="0"/>
        <w:autoSpaceDN w:val="0"/>
        <w:adjustRightInd w:val="0"/>
        <w:spacing w:before="100" w:after="100"/>
        <w:jc w:val="both"/>
        <w:rPr>
          <w:b/>
          <w:bCs/>
          <w:sz w:val="24"/>
          <w:szCs w:val="24"/>
          <w:lang w:val="en-US"/>
        </w:rPr>
      </w:pPr>
    </w:p>
    <w:p w14:paraId="6F163DDD" w14:textId="77777777" w:rsidR="000400F6" w:rsidRPr="00A46CA9" w:rsidRDefault="00A46CA9" w:rsidP="00A46CA9">
      <w:pPr>
        <w:pStyle w:val="Style"/>
        <w:spacing w:before="100" w:beforeAutospacing="1" w:after="100" w:afterAutospacing="1"/>
        <w:jc w:val="both"/>
        <w:rPr>
          <w:rFonts w:ascii="Times New Roman" w:hAnsi="Times New Roman" w:cs="Times New Roman"/>
        </w:rPr>
      </w:pPr>
      <w:bookmarkStart w:id="1" w:name="_GoBack"/>
      <w:bookmarkEnd w:id="1"/>
      <w:r>
        <w:rPr>
          <w:rFonts w:ascii="Times New Roman" w:hAnsi="Times New Roman" w:cs="Times New Roman"/>
        </w:rPr>
        <w:t xml:space="preserve">Mr. </w:t>
      </w:r>
      <w:r w:rsidR="000400F6" w:rsidRPr="00A46CA9">
        <w:rPr>
          <w:rFonts w:ascii="Times New Roman" w:hAnsi="Times New Roman" w:cs="Times New Roman"/>
        </w:rPr>
        <w:t xml:space="preserve">Speaker and Members of The Legislative Assembly of Manitoba: </w:t>
      </w:r>
    </w:p>
    <w:p w14:paraId="43504311"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I am happy to welcome you to the First Session of the Twenty-eighth Legislature </w:t>
      </w:r>
      <w:r w:rsidR="00A46CA9">
        <w:rPr>
          <w:rFonts w:ascii="Times New Roman" w:hAnsi="Times New Roman" w:cs="Times New Roman"/>
        </w:rPr>
        <w:t xml:space="preserve">of the Province of Manitoba. </w:t>
      </w:r>
    </w:p>
    <w:p w14:paraId="7929BFB6" w14:textId="31156355"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The celebration of 1967 as our National Centennial Year will begin within a matter of days, Everywhere throughout Manitoba enthusiastic preparations are being made for its fitting observance. In an evolving modern society, we may </w:t>
      </w:r>
      <w:r>
        <w:rPr>
          <w:rFonts w:ascii="Times New Roman" w:hAnsi="Times New Roman" w:cs="Times New Roman"/>
        </w:rPr>
        <w:t>expect to continue to face prob</w:t>
      </w:r>
      <w:r w:rsidRPr="00A46CA9">
        <w:rPr>
          <w:rFonts w:ascii="Times New Roman" w:hAnsi="Times New Roman" w:cs="Times New Roman"/>
        </w:rPr>
        <w:t>lems of growth and of change, but let us recall thoughtfully and</w:t>
      </w:r>
      <w:r>
        <w:rPr>
          <w:rFonts w:ascii="Times New Roman" w:hAnsi="Times New Roman" w:cs="Times New Roman"/>
        </w:rPr>
        <w:t xml:space="preserve"> thankfully the trials successf</w:t>
      </w:r>
      <w:r w:rsidRPr="00A46CA9">
        <w:rPr>
          <w:rFonts w:ascii="Times New Roman" w:hAnsi="Times New Roman" w:cs="Times New Roman"/>
        </w:rPr>
        <w:t xml:space="preserve">ully overcome in the first 100 years of the life of our nation and respond with confidence to the challenge of our second century of expansion. There is so much that Canada has done well and there are so many </w:t>
      </w:r>
      <w:r>
        <w:rPr>
          <w:rFonts w:ascii="Times New Roman" w:hAnsi="Times New Roman" w:cs="Times New Roman"/>
        </w:rPr>
        <w:t xml:space="preserve">Canadians who have contributed </w:t>
      </w:r>
      <w:r w:rsidRPr="00A46CA9">
        <w:rPr>
          <w:rFonts w:ascii="Times New Roman" w:hAnsi="Times New Roman" w:cs="Times New Roman"/>
        </w:rPr>
        <w:t xml:space="preserve">that all of us, of whatever stock or origin, may share in the natural pride of patriotism and claim our place as citizens in a great and growing land. Let there be both faith and resolution that under a benign Providence we shall see our country rise in strength and increase in devotion to all that is good and true among men. </w:t>
      </w:r>
    </w:p>
    <w:p w14:paraId="51AC8F78" w14:textId="5EBC1299"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The Pan-American Games to be held next summer in our province provide an unequalled opportunity not only to offer a warm western welcome</w:t>
      </w:r>
      <w:r w:rsidR="008A3DC3">
        <w:rPr>
          <w:rFonts w:ascii="Times New Roman" w:hAnsi="Times New Roman" w:cs="Times New Roman"/>
        </w:rPr>
        <w:t xml:space="preserve"> to all our visitors, but also t</w:t>
      </w:r>
      <w:r w:rsidRPr="00A46CA9">
        <w:rPr>
          <w:rFonts w:ascii="Times New Roman" w:hAnsi="Times New Roman" w:cs="Times New Roman"/>
        </w:rPr>
        <w:t xml:space="preserve">o tell the Manitoba story to a worldwide audience, We can be proud of the preparations now being made and I am sure we shall do justice to this unique occasion. </w:t>
      </w:r>
    </w:p>
    <w:p w14:paraId="6408CD3A" w14:textId="40D6190C"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Among the causes of confidence in the future of our province within the C</w:t>
      </w:r>
      <w:r>
        <w:rPr>
          <w:rFonts w:ascii="Times New Roman" w:hAnsi="Times New Roman" w:cs="Times New Roman"/>
        </w:rPr>
        <w:t>anadian nation, my Ministers inc</w:t>
      </w:r>
      <w:r w:rsidRPr="00A46CA9">
        <w:rPr>
          <w:rFonts w:ascii="Times New Roman" w:hAnsi="Times New Roman" w:cs="Times New Roman"/>
        </w:rPr>
        <w:t>lude continuing and significant economic advances during the past year. Agriculture, our basic industry, is at present realizing the highest returns of any year in our history. The increase in per capita per</w:t>
      </w:r>
      <w:r>
        <w:rPr>
          <w:rFonts w:ascii="Times New Roman" w:hAnsi="Times New Roman" w:cs="Times New Roman"/>
        </w:rPr>
        <w:t>sonal income, estimated to be r</w:t>
      </w:r>
      <w:r w:rsidRPr="00A46CA9">
        <w:rPr>
          <w:rFonts w:ascii="Times New Roman" w:hAnsi="Times New Roman" w:cs="Times New Roman"/>
        </w:rPr>
        <w:t xml:space="preserve">ising at the same rate in Manitoba as it is for the nation as a whole, has also reached a new high. The increase in industrial and commercial employment in 1966 is setting an all-time provincial record while at the same time unemployment is at a minimum. </w:t>
      </w:r>
    </w:p>
    <w:p w14:paraId="40B613B8"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The breakthrough in natural resource development of our northern frontier is cause for special satisfaction. The Nelson River hydro-electric project is proceeding on schedule. My Government has now agreed that transmission from the Kettle Rapids generating station to southern Manitoba will be by direct current and that the transmission lines will follow a route lying west of Lake Winnipeg. </w:t>
      </w:r>
    </w:p>
    <w:p w14:paraId="241F5808" w14:textId="64688341"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The new </w:t>
      </w:r>
      <w:r w:rsidR="005557E2">
        <w:rPr>
          <w:rFonts w:ascii="Times New Roman" w:hAnsi="Times New Roman" w:cs="Times New Roman"/>
        </w:rPr>
        <w:t>mines being opened and the fore</w:t>
      </w:r>
      <w:r w:rsidRPr="00A46CA9">
        <w:rPr>
          <w:rFonts w:ascii="Times New Roman" w:hAnsi="Times New Roman" w:cs="Times New Roman"/>
        </w:rPr>
        <w:t>st d</w:t>
      </w:r>
      <w:r w:rsidR="005557E2">
        <w:rPr>
          <w:rFonts w:ascii="Times New Roman" w:hAnsi="Times New Roman" w:cs="Times New Roman"/>
        </w:rPr>
        <w:t xml:space="preserve">evelopment now commencing will </w:t>
      </w:r>
      <w:r w:rsidRPr="00A46CA9">
        <w:rPr>
          <w:rFonts w:ascii="Times New Roman" w:hAnsi="Times New Roman" w:cs="Times New Roman"/>
        </w:rPr>
        <w:t>create new wealth and unprecedented opportunities for many Mani</w:t>
      </w:r>
      <w:r w:rsidR="005557E2">
        <w:rPr>
          <w:rFonts w:ascii="Times New Roman" w:hAnsi="Times New Roman" w:cs="Times New Roman"/>
        </w:rPr>
        <w:t>tobans. Job training and employ</w:t>
      </w:r>
      <w:r w:rsidRPr="00A46CA9">
        <w:rPr>
          <w:rFonts w:ascii="Times New Roman" w:hAnsi="Times New Roman" w:cs="Times New Roman"/>
        </w:rPr>
        <w:t xml:space="preserve">ment opportunities for Indians are expanding. Industries and individuals all over Manitoba will benefit from an investment in natural resource development which, in the near future, will amount to hundreds of millions of dollars. </w:t>
      </w:r>
    </w:p>
    <w:p w14:paraId="6180EABE" w14:textId="6FE21CCA"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My Ministers will recommend improvements in essent</w:t>
      </w:r>
      <w:r w:rsidR="00B8730B">
        <w:rPr>
          <w:rFonts w:ascii="Times New Roman" w:hAnsi="Times New Roman" w:cs="Times New Roman"/>
        </w:rPr>
        <w:t>ial northern public services in</w:t>
      </w:r>
      <w:r w:rsidRPr="00A46CA9">
        <w:rPr>
          <w:rFonts w:ascii="Times New Roman" w:hAnsi="Times New Roman" w:cs="Times New Roman"/>
        </w:rPr>
        <w:t xml:space="preserve">volving </w:t>
      </w:r>
      <w:r w:rsidRPr="00A46CA9">
        <w:rPr>
          <w:rFonts w:ascii="Times New Roman" w:hAnsi="Times New Roman" w:cs="Times New Roman"/>
        </w:rPr>
        <w:lastRenderedPageBreak/>
        <w:t>schools, roads, public facilities, and utilities. A standing offer has been made to the federal authorities to provide provincial financial assistance t</w:t>
      </w:r>
      <w:r w:rsidR="00B8730B">
        <w:rPr>
          <w:rFonts w:ascii="Times New Roman" w:hAnsi="Times New Roman" w:cs="Times New Roman"/>
        </w:rPr>
        <w:t>o hasten the provision of televis</w:t>
      </w:r>
      <w:r w:rsidRPr="00A46CA9">
        <w:rPr>
          <w:rFonts w:ascii="Times New Roman" w:hAnsi="Times New Roman" w:cs="Times New Roman"/>
        </w:rPr>
        <w:t xml:space="preserve">ion services in northern Manitoba: it is hoped that agreement by the Government of Canada will not be long delayed. </w:t>
      </w:r>
    </w:p>
    <w:p w14:paraId="70B1C1C7" w14:textId="50C16CDB"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Education, youth and manpower development continue to take first place in my Ministers' proposals. A most substantial increase in the appropriation for education will be recommended with two main purposes in view; first, to provide for the increasi</w:t>
      </w:r>
      <w:r w:rsidR="00A96B06">
        <w:rPr>
          <w:rFonts w:ascii="Times New Roman" w:hAnsi="Times New Roman" w:cs="Times New Roman"/>
        </w:rPr>
        <w:t>ng costs of education generally</w:t>
      </w:r>
      <w:r w:rsidRPr="00A46CA9">
        <w:rPr>
          <w:rFonts w:ascii="Times New Roman" w:hAnsi="Times New Roman" w:cs="Times New Roman"/>
        </w:rPr>
        <w:t xml:space="preserve"> and secondly to enable the province to take over a larger portion of th</w:t>
      </w:r>
      <w:r w:rsidR="00A96B06">
        <w:rPr>
          <w:rFonts w:ascii="Times New Roman" w:hAnsi="Times New Roman" w:cs="Times New Roman"/>
        </w:rPr>
        <w:t xml:space="preserve">at part of the cost of education now supported by </w:t>
      </w:r>
      <w:r w:rsidRPr="00A46CA9">
        <w:rPr>
          <w:rFonts w:ascii="Times New Roman" w:hAnsi="Times New Roman" w:cs="Times New Roman"/>
        </w:rPr>
        <w:t xml:space="preserve">local taxation. For this latter purpose a new cost-share formula and a new foundation grant program will be recommended. </w:t>
      </w:r>
    </w:p>
    <w:p w14:paraId="6E63D4F8" w14:textId="2D6EF423" w:rsidR="000400F6" w:rsidRPr="00A46CA9" w:rsidRDefault="00A96B06" w:rsidP="00A46CA9">
      <w:pPr>
        <w:pStyle w:val="Style"/>
        <w:spacing w:before="100" w:beforeAutospacing="1" w:after="100" w:afterAutospacing="1"/>
        <w:jc w:val="both"/>
        <w:rPr>
          <w:rFonts w:ascii="Times New Roman" w:hAnsi="Times New Roman" w:cs="Times New Roman"/>
        </w:rPr>
      </w:pPr>
      <w:r>
        <w:rPr>
          <w:rFonts w:ascii="Times New Roman" w:hAnsi="Times New Roman" w:cs="Times New Roman"/>
        </w:rPr>
        <w:t>Inc</w:t>
      </w:r>
      <w:r w:rsidR="000400F6" w:rsidRPr="00A46CA9">
        <w:rPr>
          <w:rFonts w:ascii="Times New Roman" w:hAnsi="Times New Roman" w:cs="Times New Roman"/>
        </w:rPr>
        <w:t>luded in the overall education program will be provision to continue the growth of technical education facilities. A large increase in public support will also be recommended to help meet the rising c</w:t>
      </w:r>
      <w:r>
        <w:rPr>
          <w:rFonts w:ascii="Times New Roman" w:hAnsi="Times New Roman" w:cs="Times New Roman"/>
        </w:rPr>
        <w:t>osts of operation at the Univers</w:t>
      </w:r>
      <w:r w:rsidR="000400F6" w:rsidRPr="00A46CA9">
        <w:rPr>
          <w:rFonts w:ascii="Times New Roman" w:hAnsi="Times New Roman" w:cs="Times New Roman"/>
        </w:rPr>
        <w:t>ity of Manitoba and its associate colleges. My Ministers will propose that Brandon College be accor</w:t>
      </w:r>
      <w:r>
        <w:rPr>
          <w:rFonts w:ascii="Times New Roman" w:hAnsi="Times New Roman" w:cs="Times New Roman"/>
        </w:rPr>
        <w:t>ded university status on July 1, 1967.</w:t>
      </w:r>
    </w:p>
    <w:p w14:paraId="06EE1AAB" w14:textId="10641175"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My Ministers have recommended that in the spring of 1967 a vote be held to record the wishes of the public in certain areas of Manitoba regarding the establishment of what is known as the "Single district" school division system. My Ministe</w:t>
      </w:r>
      <w:r w:rsidR="00A96B06">
        <w:rPr>
          <w:rFonts w:ascii="Times New Roman" w:hAnsi="Times New Roman" w:cs="Times New Roman"/>
        </w:rPr>
        <w:t>rs wish to record their appreci</w:t>
      </w:r>
      <w:r w:rsidRPr="00A46CA9">
        <w:rPr>
          <w:rFonts w:ascii="Times New Roman" w:hAnsi="Times New Roman" w:cs="Times New Roman"/>
        </w:rPr>
        <w:t>ation of the support for this policy volunteered by the Manitoba Association o</w:t>
      </w:r>
      <w:r w:rsidR="00A96B06">
        <w:rPr>
          <w:rFonts w:ascii="Times New Roman" w:hAnsi="Times New Roman" w:cs="Times New Roman"/>
        </w:rPr>
        <w:t xml:space="preserve">f School Trustees, the Manitoba </w:t>
      </w:r>
      <w:r w:rsidRPr="00A46CA9">
        <w:rPr>
          <w:rFonts w:ascii="Times New Roman" w:hAnsi="Times New Roman" w:cs="Times New Roman"/>
        </w:rPr>
        <w:t xml:space="preserve">Teachers' Society and others. </w:t>
      </w:r>
    </w:p>
    <w:p w14:paraId="7781CD3D"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A measure will be placed before you to authorize the use of the French language in public school instruction under certain conditions. </w:t>
      </w:r>
    </w:p>
    <w:p w14:paraId="66CD33F1" w14:textId="17776F71"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My Ministers will also report on a wide range of educatio</w:t>
      </w:r>
      <w:r w:rsidR="00254AF5">
        <w:rPr>
          <w:rFonts w:ascii="Times New Roman" w:hAnsi="Times New Roman" w:cs="Times New Roman"/>
        </w:rPr>
        <w:t xml:space="preserve">nal matters, including teacher </w:t>
      </w:r>
      <w:r w:rsidRPr="00A46CA9">
        <w:rPr>
          <w:rFonts w:ascii="Times New Roman" w:hAnsi="Times New Roman" w:cs="Times New Roman"/>
        </w:rPr>
        <w:t xml:space="preserve">supply, new schools for the Frontier School Division, the education of various categories of handicapped children, adult education, the enrichment of </w:t>
      </w:r>
      <w:r w:rsidR="00254AF5">
        <w:rPr>
          <w:rFonts w:ascii="Times New Roman" w:hAnsi="Times New Roman" w:cs="Times New Roman"/>
        </w:rPr>
        <w:t>courses and curriculum, and inc</w:t>
      </w:r>
      <w:r w:rsidRPr="00A46CA9">
        <w:rPr>
          <w:rFonts w:ascii="Times New Roman" w:hAnsi="Times New Roman" w:cs="Times New Roman"/>
        </w:rPr>
        <w:t xml:space="preserve">reased flexibility of the public school system generally. </w:t>
      </w:r>
    </w:p>
    <w:p w14:paraId="694E801C"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A measure respecting tax free gasoline for certain agricultural purposes will be placed before you. </w:t>
      </w:r>
    </w:p>
    <w:p w14:paraId="0395B108" w14:textId="5BFB11A0"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Approval will be sought for improved services for agriculture, including crop insurance on a province-wide basis and livestock disease control. An ARDA plan for the Interlake area has now been proposed for the consideration of the Government of Canada and it is hoped that an agreement may soon be concluded. My Ministers have also noted with approval</w:t>
      </w:r>
      <w:r w:rsidR="00254AF5">
        <w:rPr>
          <w:rFonts w:ascii="Times New Roman" w:hAnsi="Times New Roman" w:cs="Times New Roman"/>
        </w:rPr>
        <w:t xml:space="preserve"> </w:t>
      </w:r>
      <w:r w:rsidRPr="00A46CA9">
        <w:rPr>
          <w:rFonts w:ascii="Times New Roman" w:hAnsi="Times New Roman" w:cs="Times New Roman"/>
        </w:rPr>
        <w:t xml:space="preserve">the plan proposed in the report of the federal royal commission on the marketing of fresh water fish. </w:t>
      </w:r>
    </w:p>
    <w:p w14:paraId="20B520E0" w14:textId="38F3FB46" w:rsidR="000400F6" w:rsidRPr="00A46CA9" w:rsidRDefault="00254AF5" w:rsidP="00A46CA9">
      <w:pPr>
        <w:pStyle w:val="Style"/>
        <w:spacing w:before="100" w:beforeAutospacing="1" w:after="100" w:afterAutospacing="1"/>
        <w:jc w:val="both"/>
        <w:rPr>
          <w:rFonts w:ascii="Times New Roman" w:hAnsi="Times New Roman" w:cs="Times New Roman"/>
        </w:rPr>
      </w:pPr>
      <w:r>
        <w:rPr>
          <w:rFonts w:ascii="Times New Roman" w:hAnsi="Times New Roman" w:cs="Times New Roman"/>
        </w:rPr>
        <w:t>My go</w:t>
      </w:r>
      <w:r w:rsidR="000400F6" w:rsidRPr="00A46CA9">
        <w:rPr>
          <w:rFonts w:ascii="Times New Roman" w:hAnsi="Times New Roman" w:cs="Times New Roman"/>
        </w:rPr>
        <w:t>vernment is prepared to co-operate with the Government of Canada in the implementation of the recommendations of</w:t>
      </w:r>
      <w:r>
        <w:rPr>
          <w:rFonts w:ascii="Times New Roman" w:hAnsi="Times New Roman" w:cs="Times New Roman"/>
        </w:rPr>
        <w:t xml:space="preserve"> </w:t>
      </w:r>
      <w:r w:rsidR="000400F6" w:rsidRPr="00A46CA9">
        <w:rPr>
          <w:rFonts w:ascii="Times New Roman" w:hAnsi="Times New Roman" w:cs="Times New Roman"/>
        </w:rPr>
        <w:t xml:space="preserve">the royal commission and to propose other improvements. </w:t>
      </w:r>
    </w:p>
    <w:p w14:paraId="5FBB0837" w14:textId="2854C3AB"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Members will recall that the Repor</w:t>
      </w:r>
      <w:r w:rsidR="00254AF5">
        <w:rPr>
          <w:rFonts w:ascii="Times New Roman" w:hAnsi="Times New Roman" w:cs="Times New Roman"/>
        </w:rPr>
        <w:t>t of the Committee on Manitoba's</w:t>
      </w:r>
      <w:r w:rsidRPr="00A46CA9">
        <w:rPr>
          <w:rFonts w:ascii="Times New Roman" w:hAnsi="Times New Roman" w:cs="Times New Roman"/>
        </w:rPr>
        <w:t xml:space="preserve"> Economic Future, tabled in the </w:t>
      </w:r>
      <w:r w:rsidR="00254AF5">
        <w:rPr>
          <w:rFonts w:ascii="Times New Roman" w:hAnsi="Times New Roman" w:cs="Times New Roman"/>
        </w:rPr>
        <w:t>House March 7, 1963,</w:t>
      </w:r>
      <w:r w:rsidRPr="00A46CA9">
        <w:rPr>
          <w:rFonts w:ascii="Times New Roman" w:hAnsi="Times New Roman" w:cs="Times New Roman"/>
        </w:rPr>
        <w:t xml:space="preserve"> was a comprehensive st</w:t>
      </w:r>
      <w:r w:rsidR="00254AF5">
        <w:rPr>
          <w:rFonts w:ascii="Times New Roman" w:hAnsi="Times New Roman" w:cs="Times New Roman"/>
        </w:rPr>
        <w:t>udy of how the fundamental prob</w:t>
      </w:r>
      <w:r w:rsidRPr="00A46CA9">
        <w:rPr>
          <w:rFonts w:ascii="Times New Roman" w:hAnsi="Times New Roman" w:cs="Times New Roman"/>
        </w:rPr>
        <w:t xml:space="preserve">lems of economic development then facing Manitoba. </w:t>
      </w:r>
      <w:proofErr w:type="gramStart"/>
      <w:r w:rsidRPr="00A46CA9">
        <w:rPr>
          <w:rFonts w:ascii="Times New Roman" w:hAnsi="Times New Roman" w:cs="Times New Roman"/>
        </w:rPr>
        <w:t>were</w:t>
      </w:r>
      <w:proofErr w:type="gramEnd"/>
      <w:r w:rsidRPr="00A46CA9">
        <w:rPr>
          <w:rFonts w:ascii="Times New Roman" w:hAnsi="Times New Roman" w:cs="Times New Roman"/>
        </w:rPr>
        <w:t xml:space="preserve"> to be approached</w:t>
      </w:r>
      <w:r w:rsidR="00254AF5">
        <w:rPr>
          <w:rFonts w:ascii="Times New Roman" w:hAnsi="Times New Roman" w:cs="Times New Roman"/>
        </w:rPr>
        <w:t xml:space="preserve"> and solved. My Ministers have i</w:t>
      </w:r>
      <w:r w:rsidRPr="00A46CA9">
        <w:rPr>
          <w:rFonts w:ascii="Times New Roman" w:hAnsi="Times New Roman" w:cs="Times New Roman"/>
        </w:rPr>
        <w:t>nformed me that good progress has been made in achieving the high goals set by the Report which prescribed responsibility to government and also to private enterprise in attaining the Committee's objectives. My Ministers have recommended that the Committee on Manitoba's Economic Future be reconvened to reassess and restate these h</w:t>
      </w:r>
      <w:r w:rsidR="00254AF5">
        <w:rPr>
          <w:rFonts w:ascii="Times New Roman" w:hAnsi="Times New Roman" w:cs="Times New Roman"/>
        </w:rPr>
        <w:t>igh goals and to re</w:t>
      </w:r>
      <w:r w:rsidRPr="00A46CA9">
        <w:rPr>
          <w:rFonts w:ascii="Times New Roman" w:hAnsi="Times New Roman" w:cs="Times New Roman"/>
        </w:rPr>
        <w:t>emphasize the effort req</w:t>
      </w:r>
      <w:r w:rsidR="00254AF5">
        <w:rPr>
          <w:rFonts w:ascii="Times New Roman" w:hAnsi="Times New Roman" w:cs="Times New Roman"/>
        </w:rPr>
        <w:t xml:space="preserve">uired of the private sector of our community. </w:t>
      </w:r>
      <w:r w:rsidRPr="00A46CA9">
        <w:rPr>
          <w:rFonts w:ascii="Times New Roman" w:hAnsi="Times New Roman" w:cs="Times New Roman"/>
        </w:rPr>
        <w:t xml:space="preserve">The problem of rural growth </w:t>
      </w:r>
      <w:proofErr w:type="spellStart"/>
      <w:r w:rsidRPr="00A46CA9">
        <w:rPr>
          <w:rFonts w:ascii="Times New Roman" w:hAnsi="Times New Roman" w:cs="Times New Roman"/>
        </w:rPr>
        <w:t>centres</w:t>
      </w:r>
      <w:proofErr w:type="spellEnd"/>
      <w:r w:rsidRPr="00A46CA9">
        <w:rPr>
          <w:rFonts w:ascii="Times New Roman" w:hAnsi="Times New Roman" w:cs="Times New Roman"/>
        </w:rPr>
        <w:t xml:space="preserve"> and balanced regional </w:t>
      </w:r>
      <w:r w:rsidRPr="00A46CA9">
        <w:rPr>
          <w:rFonts w:ascii="Times New Roman" w:hAnsi="Times New Roman" w:cs="Times New Roman"/>
        </w:rPr>
        <w:lastRenderedPageBreak/>
        <w:t>development will b</w:t>
      </w:r>
      <w:r w:rsidR="00254AF5">
        <w:rPr>
          <w:rFonts w:ascii="Times New Roman" w:hAnsi="Times New Roman" w:cs="Times New Roman"/>
        </w:rPr>
        <w:t>e an important aspect of this r</w:t>
      </w:r>
      <w:r w:rsidRPr="00A46CA9">
        <w:rPr>
          <w:rFonts w:ascii="Times New Roman" w:hAnsi="Times New Roman" w:cs="Times New Roman"/>
        </w:rPr>
        <w:t xml:space="preserve">eview. </w:t>
      </w:r>
    </w:p>
    <w:p w14:paraId="253713D4"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The rising costs of the Manitoba Hospital Services Plan are cause for serious concern. </w:t>
      </w:r>
    </w:p>
    <w:p w14:paraId="4D006A6E" w14:textId="7DCB38D3"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The new hospitals now 'coming </w:t>
      </w:r>
      <w:r w:rsidR="00254AF5">
        <w:rPr>
          <w:rFonts w:ascii="Times New Roman" w:hAnsi="Times New Roman" w:cs="Times New Roman"/>
        </w:rPr>
        <w:t xml:space="preserve">into use, the improved medical </w:t>
      </w:r>
      <w:r w:rsidRPr="00A46CA9">
        <w:rPr>
          <w:rFonts w:ascii="Times New Roman" w:hAnsi="Times New Roman" w:cs="Times New Roman"/>
        </w:rPr>
        <w:t>services, and wage levels have led to a doubling of the cost of runn</w:t>
      </w:r>
      <w:r w:rsidR="00254AF5">
        <w:rPr>
          <w:rFonts w:ascii="Times New Roman" w:hAnsi="Times New Roman" w:cs="Times New Roman"/>
        </w:rPr>
        <w:t>ing our hospitals since 1959. You wil</w:t>
      </w:r>
      <w:r w:rsidRPr="00A46CA9">
        <w:rPr>
          <w:rFonts w:ascii="Times New Roman" w:hAnsi="Times New Roman" w:cs="Times New Roman"/>
        </w:rPr>
        <w:t>l</w:t>
      </w:r>
      <w:r w:rsidR="00254AF5">
        <w:rPr>
          <w:rFonts w:ascii="Times New Roman" w:hAnsi="Times New Roman" w:cs="Times New Roman"/>
        </w:rPr>
        <w:t xml:space="preserve"> </w:t>
      </w:r>
      <w:r w:rsidRPr="00A46CA9">
        <w:rPr>
          <w:rFonts w:ascii="Times New Roman" w:hAnsi="Times New Roman" w:cs="Times New Roman"/>
        </w:rPr>
        <w:t>be asked to consider ways and means of finding t</w:t>
      </w:r>
      <w:r w:rsidR="00254AF5">
        <w:rPr>
          <w:rFonts w:ascii="Times New Roman" w:hAnsi="Times New Roman" w:cs="Times New Roman"/>
        </w:rPr>
        <w:t>he very large amounts of money needed</w:t>
      </w:r>
      <w:r w:rsidRPr="00A46CA9">
        <w:rPr>
          <w:rFonts w:ascii="Times New Roman" w:hAnsi="Times New Roman" w:cs="Times New Roman"/>
        </w:rPr>
        <w:t xml:space="preserve"> to support this vital service. </w:t>
      </w:r>
    </w:p>
    <w:p w14:paraId="23FFE391" w14:textId="75D3DEC4"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My Government is seriously </w:t>
      </w:r>
      <w:r w:rsidR="00254AF5">
        <w:rPr>
          <w:rFonts w:ascii="Times New Roman" w:hAnsi="Times New Roman" w:cs="Times New Roman"/>
        </w:rPr>
        <w:t>concerned about the effect of increases in the cost of living on</w:t>
      </w:r>
      <w:r w:rsidRPr="00A46CA9">
        <w:rPr>
          <w:rFonts w:ascii="Times New Roman" w:hAnsi="Times New Roman" w:cs="Times New Roman"/>
        </w:rPr>
        <w:t xml:space="preserve"> the people of Manitoba. For this reason it is co-operating with the governments of Saskatchewan and Alberta in establishing an enquiry to study and</w:t>
      </w:r>
      <w:r w:rsidR="00254AF5">
        <w:rPr>
          <w:rFonts w:ascii="Times New Roman" w:hAnsi="Times New Roman" w:cs="Times New Roman"/>
        </w:rPr>
        <w:t xml:space="preserve"> report </w:t>
      </w:r>
      <w:r w:rsidRPr="00A46CA9">
        <w:rPr>
          <w:rFonts w:ascii="Times New Roman" w:hAnsi="Times New Roman" w:cs="Times New Roman"/>
        </w:rPr>
        <w:t xml:space="preserve">on problems associated with the recent increases. In the meanwhile, however, you will be asked to provide cost of living increases in Manitoba welfare schedules. </w:t>
      </w:r>
    </w:p>
    <w:p w14:paraId="2AC9F0D8"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Legislation to provide for medical services insurance and to set up air pollution controls will also be proposed. </w:t>
      </w:r>
    </w:p>
    <w:p w14:paraId="1CCB0CFF" w14:textId="0E7C5002"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My Ministers are pleased to inform me of the excell</w:t>
      </w:r>
      <w:r w:rsidR="008D3460">
        <w:rPr>
          <w:rFonts w:ascii="Times New Roman" w:hAnsi="Times New Roman" w:cs="Times New Roman"/>
        </w:rPr>
        <w:t>ent industrial relations experi</w:t>
      </w:r>
      <w:r w:rsidRPr="00A46CA9">
        <w:rPr>
          <w:rFonts w:ascii="Times New Roman" w:hAnsi="Times New Roman" w:cs="Times New Roman"/>
        </w:rPr>
        <w:t xml:space="preserve">enced in Manitoba in the year 1966 and pay tribute to the mature and responsible attitude displayed by both </w:t>
      </w:r>
      <w:proofErr w:type="spellStart"/>
      <w:r w:rsidRPr="00A46CA9">
        <w:rPr>
          <w:rFonts w:ascii="Times New Roman" w:hAnsi="Times New Roman" w:cs="Times New Roman"/>
        </w:rPr>
        <w:t>labour</w:t>
      </w:r>
      <w:proofErr w:type="spellEnd"/>
      <w:r w:rsidRPr="00A46CA9">
        <w:rPr>
          <w:rFonts w:ascii="Times New Roman" w:hAnsi="Times New Roman" w:cs="Times New Roman"/>
        </w:rPr>
        <w:t xml:space="preserve"> and management. A noteworthy development has been the establishment of a Nelson River Project Committee by the Minister of </w:t>
      </w:r>
      <w:proofErr w:type="spellStart"/>
      <w:r w:rsidRPr="00A46CA9">
        <w:rPr>
          <w:rFonts w:ascii="Times New Roman" w:hAnsi="Times New Roman" w:cs="Times New Roman"/>
        </w:rPr>
        <w:t>Labo</w:t>
      </w:r>
      <w:r w:rsidR="008D3460">
        <w:rPr>
          <w:rFonts w:ascii="Times New Roman" w:hAnsi="Times New Roman" w:cs="Times New Roman"/>
        </w:rPr>
        <w:t>ur</w:t>
      </w:r>
      <w:proofErr w:type="spellEnd"/>
      <w:r w:rsidR="008D3460">
        <w:rPr>
          <w:rFonts w:ascii="Times New Roman" w:hAnsi="Times New Roman" w:cs="Times New Roman"/>
        </w:rPr>
        <w:t xml:space="preserve"> last summer, An agreement be</w:t>
      </w:r>
      <w:r w:rsidRPr="00A46CA9">
        <w:rPr>
          <w:rFonts w:ascii="Times New Roman" w:hAnsi="Times New Roman" w:cs="Times New Roman"/>
        </w:rPr>
        <w:t xml:space="preserve">tween the Manitoba Hydro, representatives of management, and representatives of </w:t>
      </w:r>
      <w:proofErr w:type="spellStart"/>
      <w:r w:rsidRPr="00A46CA9">
        <w:rPr>
          <w:rFonts w:ascii="Times New Roman" w:hAnsi="Times New Roman" w:cs="Times New Roman"/>
        </w:rPr>
        <w:t>labour</w:t>
      </w:r>
      <w:proofErr w:type="spellEnd"/>
      <w:r w:rsidRPr="00A46CA9">
        <w:rPr>
          <w:rFonts w:ascii="Times New Roman" w:hAnsi="Times New Roman" w:cs="Times New Roman"/>
        </w:rPr>
        <w:t xml:space="preserve"> has now been reached with respect to work on the Nelson River project over .the next 10-year period. T</w:t>
      </w:r>
      <w:r w:rsidR="008D3460">
        <w:rPr>
          <w:rFonts w:ascii="Times New Roman" w:hAnsi="Times New Roman" w:cs="Times New Roman"/>
        </w:rPr>
        <w:t xml:space="preserve">his agreement stabilizes </w:t>
      </w:r>
      <w:proofErr w:type="spellStart"/>
      <w:r w:rsidR="008D3460">
        <w:rPr>
          <w:rFonts w:ascii="Times New Roman" w:hAnsi="Times New Roman" w:cs="Times New Roman"/>
        </w:rPr>
        <w:t>labour</w:t>
      </w:r>
      <w:proofErr w:type="spellEnd"/>
      <w:r w:rsidR="008D3460">
        <w:rPr>
          <w:rFonts w:ascii="Times New Roman" w:hAnsi="Times New Roman" w:cs="Times New Roman"/>
        </w:rPr>
        <w:t>-</w:t>
      </w:r>
      <w:r w:rsidRPr="00A46CA9">
        <w:rPr>
          <w:rFonts w:ascii="Times New Roman" w:hAnsi="Times New Roman" w:cs="Times New Roman"/>
        </w:rPr>
        <w:t>management wage negotiations and provides for no strikes or lockouts during its term. Although minimum wages are now effective at $1.00 per hour throughout the entire pr</w:t>
      </w:r>
      <w:r w:rsidR="008D3460">
        <w:rPr>
          <w:rFonts w:ascii="Times New Roman" w:hAnsi="Times New Roman" w:cs="Times New Roman"/>
        </w:rPr>
        <w:t xml:space="preserve">ovince, the Minimum Wage Board </w:t>
      </w:r>
      <w:r w:rsidRPr="00A46CA9">
        <w:rPr>
          <w:rFonts w:ascii="Times New Roman" w:hAnsi="Times New Roman" w:cs="Times New Roman"/>
        </w:rPr>
        <w:t>has been reconvened to consider this matter again in the light of cu</w:t>
      </w:r>
      <w:r w:rsidR="008D3460">
        <w:rPr>
          <w:rFonts w:ascii="Times New Roman" w:hAnsi="Times New Roman" w:cs="Times New Roman"/>
        </w:rPr>
        <w:t xml:space="preserve">rrent conditions. For the first </w:t>
      </w:r>
      <w:r w:rsidRPr="00A46CA9">
        <w:rPr>
          <w:rFonts w:ascii="Times New Roman" w:hAnsi="Times New Roman" w:cs="Times New Roman"/>
        </w:rPr>
        <w:t>time the Board will be aided by the addition of two women to its numbers. Certain improvements t</w:t>
      </w:r>
      <w:r w:rsidR="00A91289">
        <w:rPr>
          <w:rFonts w:ascii="Times New Roman" w:hAnsi="Times New Roman" w:cs="Times New Roman"/>
        </w:rPr>
        <w:t>o The Workmen's Compen</w:t>
      </w:r>
      <w:r w:rsidRPr="00A46CA9">
        <w:rPr>
          <w:rFonts w:ascii="Times New Roman" w:hAnsi="Times New Roman" w:cs="Times New Roman"/>
        </w:rPr>
        <w:t xml:space="preserve">sation Act will be submitted for your consideration. </w:t>
      </w:r>
    </w:p>
    <w:p w14:paraId="34BE521A" w14:textId="5AB44062"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An extensive program of highway development will be re</w:t>
      </w:r>
      <w:r w:rsidR="000E421A">
        <w:rPr>
          <w:rFonts w:ascii="Times New Roman" w:hAnsi="Times New Roman" w:cs="Times New Roman"/>
        </w:rPr>
        <w:t>ported upon and further expendi</w:t>
      </w:r>
      <w:r w:rsidRPr="00A46CA9">
        <w:rPr>
          <w:rFonts w:ascii="Times New Roman" w:hAnsi="Times New Roman" w:cs="Times New Roman"/>
        </w:rPr>
        <w:t>tures will be proposed for highways and provincia</w:t>
      </w:r>
      <w:r w:rsidR="000E421A">
        <w:rPr>
          <w:rFonts w:ascii="Times New Roman" w:hAnsi="Times New Roman" w:cs="Times New Roman"/>
        </w:rPr>
        <w:t xml:space="preserve">l roads. Preliminary work on </w:t>
      </w:r>
      <w:r w:rsidRPr="00A46CA9">
        <w:rPr>
          <w:rFonts w:ascii="Times New Roman" w:hAnsi="Times New Roman" w:cs="Times New Roman"/>
        </w:rPr>
        <w:t>the Lynn Lake highway surveys is now in hand together with other northern f</w:t>
      </w:r>
      <w:r w:rsidR="000E421A">
        <w:rPr>
          <w:rFonts w:ascii="Times New Roman" w:hAnsi="Times New Roman" w:cs="Times New Roman"/>
        </w:rPr>
        <w:t>orestry and access road developments.</w:t>
      </w:r>
      <w:r w:rsidRPr="00A46CA9">
        <w:rPr>
          <w:rFonts w:ascii="Times New Roman" w:hAnsi="Times New Roman" w:cs="Times New Roman"/>
        </w:rPr>
        <w:t xml:space="preserve"> A provincial contribution to the construction and maintenance of the metropolitan streets system will again be recommended. </w:t>
      </w:r>
    </w:p>
    <w:p w14:paraId="04608385" w14:textId="1B4C1C1E"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A decentralization of the administration of provincial waterways and</w:t>
      </w:r>
      <w:r w:rsidR="000E421A">
        <w:rPr>
          <w:rFonts w:ascii="Times New Roman" w:hAnsi="Times New Roman" w:cs="Times New Roman"/>
        </w:rPr>
        <w:t xml:space="preserve"> drainage operation is planned. </w:t>
      </w:r>
      <w:r w:rsidRPr="00A46CA9">
        <w:rPr>
          <w:rFonts w:ascii="Times New Roman" w:hAnsi="Times New Roman" w:cs="Times New Roman"/>
        </w:rPr>
        <w:t>It is expected that by</w:t>
      </w:r>
      <w:r w:rsidR="000E421A">
        <w:rPr>
          <w:rFonts w:ascii="Times New Roman" w:hAnsi="Times New Roman" w:cs="Times New Roman"/>
        </w:rPr>
        <w:t xml:space="preserve"> </w:t>
      </w:r>
      <w:r w:rsidRPr="00A46CA9">
        <w:rPr>
          <w:rFonts w:ascii="Times New Roman" w:hAnsi="Times New Roman" w:cs="Times New Roman"/>
        </w:rPr>
        <w:t>reason of accelerated construction the Red</w:t>
      </w:r>
      <w:r w:rsidR="000E421A">
        <w:rPr>
          <w:rFonts w:ascii="Times New Roman" w:hAnsi="Times New Roman" w:cs="Times New Roman"/>
        </w:rPr>
        <w:t xml:space="preserve"> </w:t>
      </w:r>
      <w:r w:rsidRPr="00A46CA9">
        <w:rPr>
          <w:rFonts w:ascii="Times New Roman" w:hAnsi="Times New Roman" w:cs="Times New Roman"/>
        </w:rPr>
        <w:t xml:space="preserve">River Floodway will be available for partial use if needed this coming spring. </w:t>
      </w:r>
    </w:p>
    <w:p w14:paraId="05A23127" w14:textId="19A62D2A"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The Manitoba Water Supply Board has informed the government that it now operates 25 plants supplying towns and</w:t>
      </w:r>
      <w:r w:rsidR="000E421A">
        <w:rPr>
          <w:rFonts w:ascii="Times New Roman" w:hAnsi="Times New Roman" w:cs="Times New Roman"/>
        </w:rPr>
        <w:t xml:space="preserve"> villages in the province. Five additional plants wi</w:t>
      </w:r>
      <w:r w:rsidRPr="00A46CA9">
        <w:rPr>
          <w:rFonts w:ascii="Times New Roman" w:hAnsi="Times New Roman" w:cs="Times New Roman"/>
        </w:rPr>
        <w:t>ll</w:t>
      </w:r>
      <w:r w:rsidR="000E421A">
        <w:rPr>
          <w:rFonts w:ascii="Times New Roman" w:hAnsi="Times New Roman" w:cs="Times New Roman"/>
        </w:rPr>
        <w:t xml:space="preserve"> </w:t>
      </w:r>
      <w:r w:rsidRPr="00A46CA9">
        <w:rPr>
          <w:rFonts w:ascii="Times New Roman" w:hAnsi="Times New Roman" w:cs="Times New Roman"/>
        </w:rPr>
        <w:t xml:space="preserve">be in operation soon and 12 more are now under consideration. </w:t>
      </w:r>
    </w:p>
    <w:p w14:paraId="669F354F" w14:textId="3AE79882"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The new Department of Tourism and Recreation will appear in my M</w:t>
      </w:r>
      <w:r w:rsidR="000E421A">
        <w:rPr>
          <w:rFonts w:ascii="Times New Roman" w:hAnsi="Times New Roman" w:cs="Times New Roman"/>
        </w:rPr>
        <w:t>inisters' estimates for the fir</w:t>
      </w:r>
      <w:r w:rsidRPr="00A46CA9">
        <w:rPr>
          <w:rFonts w:ascii="Times New Roman" w:hAnsi="Times New Roman" w:cs="Times New Roman"/>
        </w:rPr>
        <w:t>st time. My Ministers expect that the b</w:t>
      </w:r>
      <w:r w:rsidR="000E421A">
        <w:rPr>
          <w:rFonts w:ascii="Times New Roman" w:hAnsi="Times New Roman" w:cs="Times New Roman"/>
        </w:rPr>
        <w:t>enefits of tourism to Manitoba c</w:t>
      </w:r>
      <w:r w:rsidRPr="00A46CA9">
        <w:rPr>
          <w:rFonts w:ascii="Times New Roman" w:hAnsi="Times New Roman" w:cs="Times New Roman"/>
        </w:rPr>
        <w:t xml:space="preserve">an be </w:t>
      </w:r>
      <w:r w:rsidR="000E421A">
        <w:rPr>
          <w:rFonts w:ascii="Times New Roman" w:hAnsi="Times New Roman" w:cs="Times New Roman"/>
        </w:rPr>
        <w:t>substantially incr</w:t>
      </w:r>
      <w:r w:rsidRPr="00A46CA9">
        <w:rPr>
          <w:rFonts w:ascii="Times New Roman" w:hAnsi="Times New Roman" w:cs="Times New Roman"/>
        </w:rPr>
        <w:t xml:space="preserve">eased and attention will be given to </w:t>
      </w:r>
      <w:r w:rsidR="000E421A">
        <w:rPr>
          <w:rFonts w:ascii="Times New Roman" w:hAnsi="Times New Roman" w:cs="Times New Roman"/>
        </w:rPr>
        <w:t>the op</w:t>
      </w:r>
      <w:r w:rsidRPr="00A46CA9">
        <w:rPr>
          <w:rFonts w:ascii="Times New Roman" w:hAnsi="Times New Roman" w:cs="Times New Roman"/>
        </w:rPr>
        <w:t>portunities rising from our Centen</w:t>
      </w:r>
      <w:r w:rsidR="000E421A">
        <w:rPr>
          <w:rFonts w:ascii="Times New Roman" w:hAnsi="Times New Roman" w:cs="Times New Roman"/>
        </w:rPr>
        <w:t xml:space="preserve">nial Year and from the holding </w:t>
      </w:r>
      <w:r w:rsidRPr="00A46CA9">
        <w:rPr>
          <w:rFonts w:ascii="Times New Roman" w:hAnsi="Times New Roman" w:cs="Times New Roman"/>
        </w:rPr>
        <w:t>of the Pan-American Games in ou</w:t>
      </w:r>
      <w:r w:rsidR="000E421A">
        <w:rPr>
          <w:rFonts w:ascii="Times New Roman" w:hAnsi="Times New Roman" w:cs="Times New Roman"/>
        </w:rPr>
        <w:t xml:space="preserve">r province. The development of </w:t>
      </w:r>
      <w:r w:rsidRPr="00A46CA9">
        <w:rPr>
          <w:rFonts w:ascii="Times New Roman" w:hAnsi="Times New Roman" w:cs="Times New Roman"/>
        </w:rPr>
        <w:t>the provincial p</w:t>
      </w:r>
      <w:r w:rsidR="000E421A">
        <w:rPr>
          <w:rFonts w:ascii="Times New Roman" w:hAnsi="Times New Roman" w:cs="Times New Roman"/>
        </w:rPr>
        <w:t>arks system will he pursued in order to mee</w:t>
      </w:r>
      <w:r w:rsidRPr="00A46CA9">
        <w:rPr>
          <w:rFonts w:ascii="Times New Roman" w:hAnsi="Times New Roman" w:cs="Times New Roman"/>
        </w:rPr>
        <w:t xml:space="preserve">t the demands not only of the tourist industry but of our own citizens as well. </w:t>
      </w:r>
    </w:p>
    <w:p w14:paraId="04CCFA75" w14:textId="7D218B6E"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lastRenderedPageBreak/>
        <w:t>It is the intention of my Ministers to place before you certain proposals respecting a civil remedies code for the protection of the rights and liberties of the citizen in the modern state. Among matters to be included are: legal ai</w:t>
      </w:r>
      <w:r w:rsidR="000E421A">
        <w:rPr>
          <w:rFonts w:ascii="Times New Roman" w:hAnsi="Times New Roman" w:cs="Times New Roman"/>
        </w:rPr>
        <w:t>d to indigen</w:t>
      </w:r>
      <w:r w:rsidR="000E421A" w:rsidRPr="00A46CA9">
        <w:rPr>
          <w:rFonts w:ascii="Times New Roman" w:hAnsi="Times New Roman" w:cs="Times New Roman"/>
        </w:rPr>
        <w:t>ts,</w:t>
      </w:r>
      <w:r w:rsidRPr="00A46CA9">
        <w:rPr>
          <w:rFonts w:ascii="Times New Roman" w:hAnsi="Times New Roman" w:cs="Times New Roman"/>
        </w:rPr>
        <w:t xml:space="preserve"> </w:t>
      </w:r>
      <w:r w:rsidR="000E421A">
        <w:rPr>
          <w:rFonts w:ascii="Times New Roman" w:hAnsi="Times New Roman" w:cs="Times New Roman"/>
        </w:rPr>
        <w:t xml:space="preserve">a citizens' protection bureau, </w:t>
      </w:r>
      <w:r w:rsidRPr="00A46CA9">
        <w:rPr>
          <w:rFonts w:ascii="Times New Roman" w:hAnsi="Times New Roman" w:cs="Times New Roman"/>
        </w:rPr>
        <w:t>Compensation to victims of crime, a Legislative Commissioner</w:t>
      </w:r>
      <w:r w:rsidR="000E421A">
        <w:rPr>
          <w:rFonts w:ascii="Times New Roman" w:hAnsi="Times New Roman" w:cs="Times New Roman"/>
        </w:rPr>
        <w:t xml:space="preserve"> for Administration, the licensing of direct sellers </w:t>
      </w:r>
      <w:r w:rsidRPr="00A46CA9">
        <w:rPr>
          <w:rFonts w:ascii="Times New Roman" w:hAnsi="Times New Roman" w:cs="Times New Roman"/>
        </w:rPr>
        <w:t>and credit agencies, the registration of chattel mortgages and liens, and the regulation of credit, including t</w:t>
      </w:r>
      <w:r w:rsidR="000E421A">
        <w:rPr>
          <w:rFonts w:ascii="Times New Roman" w:hAnsi="Times New Roman" w:cs="Times New Roman"/>
        </w:rPr>
        <w:t>he disclosure of interest, etc.</w:t>
      </w:r>
      <w:r w:rsidRPr="00A46CA9">
        <w:rPr>
          <w:rFonts w:ascii="Times New Roman" w:hAnsi="Times New Roman" w:cs="Times New Roman"/>
        </w:rPr>
        <w:t xml:space="preserve"> </w:t>
      </w:r>
    </w:p>
    <w:p w14:paraId="46B11D6A" w14:textId="09A5745C"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Approval will be sought for policies intending to promote merit and the enhanced, career development among professional classes in the Civil Service. The driver training program will be recommended for some 2</w:t>
      </w:r>
      <w:r w:rsidR="000E421A">
        <w:rPr>
          <w:rFonts w:ascii="Times New Roman" w:hAnsi="Times New Roman" w:cs="Times New Roman"/>
        </w:rPr>
        <w:t>5 high schools in the province.</w:t>
      </w:r>
    </w:p>
    <w:p w14:paraId="13C24D38" w14:textId="3957BC50"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Legislation will be offered with respect to Local Gover</w:t>
      </w:r>
      <w:r w:rsidR="00022798">
        <w:rPr>
          <w:rFonts w:ascii="Times New Roman" w:hAnsi="Times New Roman" w:cs="Times New Roman"/>
        </w:rPr>
        <w:t>nment elections, and a new muni</w:t>
      </w:r>
      <w:r w:rsidRPr="00A46CA9">
        <w:rPr>
          <w:rFonts w:ascii="Times New Roman" w:hAnsi="Times New Roman" w:cs="Times New Roman"/>
        </w:rPr>
        <w:t>cipal code for cities, towns, and villages will be placed before you. Legislation r</w:t>
      </w:r>
      <w:r w:rsidR="00022798">
        <w:rPr>
          <w:rFonts w:ascii="Times New Roman" w:hAnsi="Times New Roman" w:cs="Times New Roman"/>
        </w:rPr>
        <w:t xml:space="preserve">especting a housing and renewal </w:t>
      </w:r>
      <w:r w:rsidRPr="00A46CA9">
        <w:rPr>
          <w:rFonts w:ascii="Times New Roman" w:hAnsi="Times New Roman" w:cs="Times New Roman"/>
        </w:rPr>
        <w:t>corporation, uniform time, provincial elections and the redistribution of provincial constituencies, The Expropriation Act,</w:t>
      </w:r>
      <w:r w:rsidR="00022798">
        <w:rPr>
          <w:rFonts w:ascii="Times New Roman" w:hAnsi="Times New Roman" w:cs="Times New Roman"/>
        </w:rPr>
        <w:t xml:space="preserve"> liquor control, and the establi</w:t>
      </w:r>
      <w:r w:rsidRPr="00A46CA9">
        <w:rPr>
          <w:rFonts w:ascii="Times New Roman" w:hAnsi="Times New Roman" w:cs="Times New Roman"/>
        </w:rPr>
        <w:t xml:space="preserve">shment of a Water Commission will also be introduced. </w:t>
      </w:r>
    </w:p>
    <w:p w14:paraId="20190B6D" w14:textId="087E8C5B"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The question of transportation in all its aspects is a matter of concern to my Ministers today as it has been in the past. My Government will seek approval of its policy respecting the establishment of the National Transportation Research Centre, enquiry into .the requirements of north-south transportation within the province with respect to air, rail, road, and water, together with changes de</w:t>
      </w:r>
      <w:r w:rsidR="00753E6B">
        <w:rPr>
          <w:rFonts w:ascii="Times New Roman" w:hAnsi="Times New Roman" w:cs="Times New Roman"/>
        </w:rPr>
        <w:t>sired in Bill C. 231 of the Par</w:t>
      </w:r>
      <w:r w:rsidRPr="00A46CA9">
        <w:rPr>
          <w:rFonts w:ascii="Times New Roman" w:hAnsi="Times New Roman" w:cs="Times New Roman"/>
        </w:rPr>
        <w:t xml:space="preserve">liament of Canada. </w:t>
      </w:r>
    </w:p>
    <w:p w14:paraId="7BD82345" w14:textId="129EDABC"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My Ministers inform me that the failure to resolve federal-provincial fiscal relations at the recent federal-provincial </w:t>
      </w:r>
      <w:proofErr w:type="spellStart"/>
      <w:r w:rsidRPr="00A46CA9">
        <w:rPr>
          <w:rFonts w:ascii="Times New Roman" w:hAnsi="Times New Roman" w:cs="Times New Roman"/>
        </w:rPr>
        <w:t>penary</w:t>
      </w:r>
      <w:proofErr w:type="spellEnd"/>
      <w:r w:rsidRPr="00A46CA9">
        <w:rPr>
          <w:rFonts w:ascii="Times New Roman" w:hAnsi="Times New Roman" w:cs="Times New Roman"/>
        </w:rPr>
        <w:t xml:space="preserve"> conference in Ottawa in a manner better suited to the national needs has placed the public finances of this province, as, indeed, of others as well, </w:t>
      </w:r>
      <w:r w:rsidR="00753E6B">
        <w:rPr>
          <w:rFonts w:ascii="Times New Roman" w:hAnsi="Times New Roman" w:cs="Times New Roman"/>
        </w:rPr>
        <w:t>under heavy and serious strain.</w:t>
      </w:r>
    </w:p>
    <w:p w14:paraId="536E112D" w14:textId="5A07ED6A"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Over the past two years my Ministers report that Manitoba has co-operated with the federal government and the other provinces in the work of the Tax Structure Committee. This committee, established by a plenary conference meeting in Quebec City in 1964 and operating under the guidance of federal officials, made a thorough examination leading to a forecast of the expenditures and revenues of the Government of Canada </w:t>
      </w:r>
      <w:r w:rsidR="00753E6B">
        <w:rPr>
          <w:rFonts w:ascii="Times New Roman" w:hAnsi="Times New Roman" w:cs="Times New Roman"/>
        </w:rPr>
        <w:t>on</w:t>
      </w:r>
      <w:r w:rsidRPr="00A46CA9">
        <w:rPr>
          <w:rFonts w:ascii="Times New Roman" w:hAnsi="Times New Roman" w:cs="Times New Roman"/>
        </w:rPr>
        <w:t xml:space="preserve"> the one hand and of the provincial and municipal governments on the other. The purpose of the forecast was to establish the trends and to estimate the order of mag</w:t>
      </w:r>
      <w:r w:rsidR="00753E6B">
        <w:rPr>
          <w:rFonts w:ascii="Times New Roman" w:hAnsi="Times New Roman" w:cs="Times New Roman"/>
        </w:rPr>
        <w:t>nitude of the public expenditur</w:t>
      </w:r>
      <w:r w:rsidRPr="00A46CA9">
        <w:rPr>
          <w:rFonts w:ascii="Times New Roman" w:hAnsi="Times New Roman" w:cs="Times New Roman"/>
        </w:rPr>
        <w:t xml:space="preserve">es and revenues of all levels of government during the five-year period ending in 1972. </w:t>
      </w:r>
    </w:p>
    <w:p w14:paraId="4095D572" w14:textId="7990C7ED"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The report of the Tax Structure Committee submitted to the recent plenary conference in Ottawa indicated that on the basis of present expenditure policies and present tax revenues, the Government of Canada will probably enjoy by 1972 a relatively easy fiscal situation while the provincial and municipal governments will collectively face extremely large deficits. An annual federal surplus of $300 to $600 million in 1972 was suggested with a total provincial-municipal annual </w:t>
      </w:r>
      <w:r w:rsidR="000B7125" w:rsidRPr="00A46CA9">
        <w:rPr>
          <w:rFonts w:ascii="Times New Roman" w:hAnsi="Times New Roman" w:cs="Times New Roman"/>
        </w:rPr>
        <w:t>deficit of</w:t>
      </w:r>
      <w:r w:rsidRPr="00A46CA9">
        <w:rPr>
          <w:rFonts w:ascii="Times New Roman" w:hAnsi="Times New Roman" w:cs="Times New Roman"/>
        </w:rPr>
        <w:t xml:space="preserve"> from $2 to $2 1/2 billion for the same year. </w:t>
      </w:r>
    </w:p>
    <w:p w14:paraId="4F2A580C"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This picture was not materially improved by the federal government's recent decisions to alter its support for post-secondary education and manpower development. </w:t>
      </w:r>
    </w:p>
    <w:p w14:paraId="268091D6"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An examination of the reasons for the provincial deficits indicated that the rising cost of education was the single most important factor, with costs of health service also significant. My Ministers observe that by general consent education is reckoned to be one of our most vital national priorities </w:t>
      </w:r>
      <w:r w:rsidRPr="00A46CA9">
        <w:rPr>
          <w:rFonts w:ascii="Times New Roman" w:hAnsi="Times New Roman" w:cs="Times New Roman"/>
        </w:rPr>
        <w:lastRenderedPageBreak/>
        <w:t xml:space="preserve">even though a provincial constitutional responsibility. </w:t>
      </w:r>
    </w:p>
    <w:p w14:paraId="2D67918A" w14:textId="7D971256"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On the basis of the analysis made by the Tax Structur</w:t>
      </w:r>
      <w:r w:rsidR="000B7125">
        <w:rPr>
          <w:rFonts w:ascii="Times New Roman" w:hAnsi="Times New Roman" w:cs="Times New Roman"/>
        </w:rPr>
        <w:t>e Committee, my Ministers confi</w:t>
      </w:r>
      <w:r w:rsidRPr="00A46CA9">
        <w:rPr>
          <w:rFonts w:ascii="Times New Roman" w:hAnsi="Times New Roman" w:cs="Times New Roman"/>
        </w:rPr>
        <w:t xml:space="preserve">dently sought a reapportionment of existing tax sharing in order that the provinces might obtain the means to meet their constitutional responsibilities, particularly in the field of education, and in a fashion consistent with the need of the Government of Canada to continue to exercise its responsibility for the interests of the nation as a whole. My Ministers were also influenced in their views by the obvious desirability of shining education costs within a province at least in part from the local real estate tax base to the wider tax base of senior governments. </w:t>
      </w:r>
    </w:p>
    <w:p w14:paraId="794729F4"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My Ministers report that their views were not accepted by the Government of Canada, and that at the same time a new equalization formula, which departed from the sound principles previously adopted, was imposed on the province. </w:t>
      </w:r>
    </w:p>
    <w:p w14:paraId="29E5053A" w14:textId="652E4E11"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In the situation thus created by the federal government's failure to accept the conclusions of the Tax Structure Committee report, my Ministers must ask you to consider the serious problems of rising costs for education, health and other services, together with the needs for continuing economic investment. The budget proposals to be placed before you will make clear the necessities</w:t>
      </w:r>
      <w:r w:rsidR="001226D3">
        <w:rPr>
          <w:rFonts w:ascii="Times New Roman" w:hAnsi="Times New Roman" w:cs="Times New Roman"/>
        </w:rPr>
        <w:t xml:space="preserve"> of the situation, to be faced. </w:t>
      </w:r>
    </w:p>
    <w:p w14:paraId="57D2F8E5" w14:textId="518F9321"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My Ministers also report that since the abortive federal-provincial conference last October, priorities of function within each department are under review under the direction of the Executive Council. This will make it possible to effect the downward adjustments of services and the rescheduling of new programs that may be called</w:t>
      </w:r>
      <w:r w:rsidR="00DA0763">
        <w:rPr>
          <w:rFonts w:ascii="Times New Roman" w:hAnsi="Times New Roman" w:cs="Times New Roman"/>
        </w:rPr>
        <w:t xml:space="preserve"> for ill the light of the reven</w:t>
      </w:r>
      <w:r w:rsidRPr="00A46CA9">
        <w:rPr>
          <w:rFonts w:ascii="Times New Roman" w:hAnsi="Times New Roman" w:cs="Times New Roman"/>
        </w:rPr>
        <w:t xml:space="preserve">ues available to the province. </w:t>
      </w:r>
    </w:p>
    <w:p w14:paraId="53A34D4B" w14:textId="77777777"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My Ministers remain convinced that a fresh consideration by the Government of Canada of the problems of provincial finances is essential if national priorities are to be recognized and satisfied. </w:t>
      </w:r>
    </w:p>
    <w:p w14:paraId="3AD929DC" w14:textId="49579416"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They therefore tell me of their determination to seek </w:t>
      </w:r>
      <w:r w:rsidR="00DA0763">
        <w:rPr>
          <w:rFonts w:ascii="Times New Roman" w:hAnsi="Times New Roman" w:cs="Times New Roman"/>
        </w:rPr>
        <w:t>a new federal-provincial confer</w:t>
      </w:r>
      <w:r w:rsidRPr="00A46CA9">
        <w:rPr>
          <w:rFonts w:ascii="Times New Roman" w:hAnsi="Times New Roman" w:cs="Times New Roman"/>
        </w:rPr>
        <w:t xml:space="preserve">ence at an early date to secure better terms for Manitoba. </w:t>
      </w:r>
    </w:p>
    <w:p w14:paraId="682AB689" w14:textId="15C796DD" w:rsidR="000400F6" w:rsidRPr="00A46CA9" w:rsidRDefault="000400F6" w:rsidP="00A46CA9">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 xml:space="preserve">The estimates of revenues and expenditures will be placed </w:t>
      </w:r>
      <w:r w:rsidR="00E656C6">
        <w:rPr>
          <w:rFonts w:ascii="Times New Roman" w:hAnsi="Times New Roman" w:cs="Times New Roman"/>
        </w:rPr>
        <w:t>before you for your considera</w:t>
      </w:r>
      <w:r w:rsidRPr="00A46CA9">
        <w:rPr>
          <w:rFonts w:ascii="Times New Roman" w:hAnsi="Times New Roman" w:cs="Times New Roman"/>
        </w:rPr>
        <w:t xml:space="preserve">tion. </w:t>
      </w:r>
    </w:p>
    <w:p w14:paraId="6FC94A4C" w14:textId="77777777" w:rsidR="00E656C6" w:rsidRDefault="000400F6" w:rsidP="00E656C6">
      <w:pPr>
        <w:pStyle w:val="Style"/>
        <w:spacing w:before="100" w:beforeAutospacing="1" w:after="100" w:afterAutospacing="1"/>
        <w:jc w:val="both"/>
        <w:rPr>
          <w:rFonts w:ascii="Times New Roman" w:hAnsi="Times New Roman" w:cs="Times New Roman"/>
        </w:rPr>
      </w:pPr>
      <w:r w:rsidRPr="00A46CA9">
        <w:rPr>
          <w:rFonts w:ascii="Times New Roman" w:hAnsi="Times New Roman" w:cs="Times New Roman"/>
        </w:rPr>
        <w:t>In leaving you I pray that Divine Providence may attend your deliberations and decisions.</w:t>
      </w:r>
    </w:p>
    <w:p w14:paraId="090A8F1A" w14:textId="2370679D" w:rsidR="000400F6" w:rsidRPr="00A46CA9" w:rsidRDefault="000400F6" w:rsidP="00A46CA9">
      <w:pPr>
        <w:pStyle w:val="Style"/>
        <w:spacing w:before="100" w:beforeAutospacing="1" w:after="100" w:afterAutospacing="1"/>
        <w:jc w:val="both"/>
        <w:rPr>
          <w:rFonts w:ascii="Times New Roman" w:hAnsi="Times New Roman" w:cs="Times New Roman"/>
        </w:rPr>
      </w:pPr>
    </w:p>
    <w:sectPr w:rsidR="000400F6" w:rsidRPr="00A46CA9" w:rsidSect="00A46CA9">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22798"/>
    <w:rsid w:val="000400F6"/>
    <w:rsid w:val="000B7125"/>
    <w:rsid w:val="000E421A"/>
    <w:rsid w:val="001226D3"/>
    <w:rsid w:val="00254AF5"/>
    <w:rsid w:val="00313FAF"/>
    <w:rsid w:val="005557E2"/>
    <w:rsid w:val="006049A4"/>
    <w:rsid w:val="00753E6B"/>
    <w:rsid w:val="008A3DC3"/>
    <w:rsid w:val="008D3460"/>
    <w:rsid w:val="00977718"/>
    <w:rsid w:val="00A46CA9"/>
    <w:rsid w:val="00A91289"/>
    <w:rsid w:val="00A96B06"/>
    <w:rsid w:val="00B8730B"/>
    <w:rsid w:val="00BF0434"/>
    <w:rsid w:val="00C11480"/>
    <w:rsid w:val="00DA0763"/>
    <w:rsid w:val="00E65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482E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customStyle="1" w:styleId="Corps">
    <w:name w:val="Corps"/>
    <w:rsid w:val="00C11480"/>
    <w:rPr>
      <w:rFonts w:ascii="Helvetica" w:eastAsia="ヒラギノ角ゴ Pro W3" w:hAnsi="Helvetica"/>
      <w:color w:val="000000"/>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customStyle="1" w:styleId="Corps">
    <w:name w:val="Corps"/>
    <w:rsid w:val="00C11480"/>
    <w:rPr>
      <w:rFonts w:ascii="Helvetica" w:eastAsia="ヒラギノ角ゴ Pro W3" w:hAnsi="Helvetica"/>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2533</Words>
  <Characters>13453</Characters>
  <Application>Microsoft Office Word</Application>
  <DocSecurity>0</DocSecurity>
  <Lines>112</Lines>
  <Paragraphs>31</Paragraphs>
  <ScaleCrop>false</ScaleCrop>
  <Company/>
  <LinksUpToDate>false</LinksUpToDate>
  <CharactersWithSpaces>15955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3</cp:revision>
  <dcterms:created xsi:type="dcterms:W3CDTF">2013-05-30T15:00:00Z</dcterms:created>
  <dcterms:modified xsi:type="dcterms:W3CDTF">2014-12-02T18:30:00Z</dcterms:modified>
</cp:coreProperties>
</file>