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9"/>
        <w:gridCol w:w="1213"/>
        <w:gridCol w:w="851"/>
        <w:gridCol w:w="1196"/>
        <w:gridCol w:w="930"/>
        <w:gridCol w:w="1134"/>
        <w:gridCol w:w="1134"/>
        <w:gridCol w:w="1419"/>
      </w:tblGrid>
      <w:tr w:rsidR="002A5068" w:rsidRPr="00C076AB" w:rsidTr="00CF1B75">
        <w:trPr>
          <w:jc w:val="center"/>
        </w:trPr>
        <w:tc>
          <w:tcPr>
            <w:tcW w:w="1459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2A5068" w:rsidRPr="00BD3412" w:rsidTr="00CF1B75">
        <w:trPr>
          <w:jc w:val="center"/>
        </w:trPr>
        <w:tc>
          <w:tcPr>
            <w:tcW w:w="1459" w:type="dxa"/>
            <w:tcBorders>
              <w:top w:val="double" w:sz="4" w:space="0" w:color="auto"/>
              <w:left w:val="nil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A5068">
              <w:rPr>
                <w:rFonts w:ascii="Times New Roman" w:hAnsi="Times New Roman"/>
                <w:bCs/>
                <w:sz w:val="20"/>
                <w:szCs w:val="20"/>
              </w:rPr>
              <w:t>Discours sur 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2A5068" w:rsidRPr="00C076AB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28 avril 1999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5068" w:rsidRPr="00BD3412" w:rsidRDefault="002A5068" w:rsidP="001B72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Patricia Atkinson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2A5068" w:rsidRPr="00BD3412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2A5068" w:rsidRPr="00BD3412" w:rsidRDefault="002A5068" w:rsidP="001B729D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75542C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Saskatchewan New Democratic Party</w:t>
            </w:r>
          </w:p>
        </w:tc>
      </w:tr>
    </w:tbl>
    <w:p w:rsidR="002A5068" w:rsidRDefault="002A5068" w:rsidP="002A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</w:p>
    <w:p w:rsidR="002B448A" w:rsidRPr="002A5068" w:rsidRDefault="002A5068" w:rsidP="002A50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2A5068">
        <w:rPr>
          <w:rFonts w:ascii="Times New Roman" w:hAnsi="Times New Roman" w:cs="Times New Roman"/>
          <w:sz w:val="24"/>
          <w:szCs w:val="24"/>
          <w:lang w:val="en-CA"/>
        </w:rPr>
        <w:t xml:space="preserve">Thank you, Mr. Chair. Mr. Chair, to my left is Con </w:t>
      </w:r>
      <w:proofErr w:type="spellStart"/>
      <w:r w:rsidRPr="002A5068">
        <w:rPr>
          <w:rFonts w:ascii="Times New Roman" w:hAnsi="Times New Roman" w:cs="Times New Roman"/>
          <w:sz w:val="24"/>
          <w:szCs w:val="24"/>
          <w:lang w:val="en-CA"/>
        </w:rPr>
        <w:t>Hnatiuk</w:t>
      </w:r>
      <w:proofErr w:type="spellEnd"/>
      <w:r w:rsidRPr="002A5068">
        <w:rPr>
          <w:rFonts w:ascii="Times New Roman" w:hAnsi="Times New Roman" w:cs="Times New Roman"/>
          <w:sz w:val="24"/>
          <w:szCs w:val="24"/>
          <w:lang w:val="en-CA"/>
        </w:rPr>
        <w:t xml:space="preserve">, the deputy minister. To my far right is Marlene </w:t>
      </w:r>
      <w:proofErr w:type="spellStart"/>
      <w:r w:rsidRPr="002A5068">
        <w:rPr>
          <w:rFonts w:ascii="Times New Roman" w:hAnsi="Times New Roman" w:cs="Times New Roman"/>
          <w:sz w:val="24"/>
          <w:szCs w:val="24"/>
          <w:lang w:val="en-CA"/>
        </w:rPr>
        <w:t>Smadu</w:t>
      </w:r>
      <w:proofErr w:type="spellEnd"/>
      <w:r w:rsidRPr="002A5068">
        <w:rPr>
          <w:rFonts w:ascii="Times New Roman" w:hAnsi="Times New Roman" w:cs="Times New Roman"/>
          <w:sz w:val="24"/>
          <w:szCs w:val="24"/>
          <w:lang w:val="en-CA"/>
        </w:rPr>
        <w:t xml:space="preserve">, the assistant deputy minister; directly behind me is Carol Klassen, the acting assistant deputy minister, and to the right of Ms. Klassen is Lawrence </w:t>
      </w:r>
      <w:proofErr w:type="spellStart"/>
      <w:r w:rsidRPr="002A5068">
        <w:rPr>
          <w:rFonts w:ascii="Times New Roman" w:hAnsi="Times New Roman" w:cs="Times New Roman"/>
          <w:sz w:val="24"/>
          <w:szCs w:val="24"/>
          <w:lang w:val="en-CA"/>
        </w:rPr>
        <w:t>Krahn</w:t>
      </w:r>
      <w:proofErr w:type="spellEnd"/>
      <w:r w:rsidRPr="002A5068">
        <w:rPr>
          <w:rFonts w:ascii="Times New Roman" w:hAnsi="Times New Roman" w:cs="Times New Roman"/>
          <w:sz w:val="24"/>
          <w:szCs w:val="24"/>
          <w:lang w:val="en-CA"/>
        </w:rPr>
        <w:t xml:space="preserve">, who is the executive director of medical services and health registration. Behind Mr. </w:t>
      </w:r>
      <w:proofErr w:type="spellStart"/>
      <w:r w:rsidRPr="002A5068">
        <w:rPr>
          <w:rFonts w:ascii="Times New Roman" w:hAnsi="Times New Roman" w:cs="Times New Roman"/>
          <w:sz w:val="24"/>
          <w:szCs w:val="24"/>
          <w:lang w:val="en-CA"/>
        </w:rPr>
        <w:t>Hnatiuk</w:t>
      </w:r>
      <w:proofErr w:type="spellEnd"/>
      <w:r w:rsidRPr="002A5068">
        <w:rPr>
          <w:rFonts w:ascii="Times New Roman" w:hAnsi="Times New Roman" w:cs="Times New Roman"/>
          <w:sz w:val="24"/>
          <w:szCs w:val="24"/>
          <w:lang w:val="en-CA"/>
        </w:rPr>
        <w:t xml:space="preserve"> is Steven Pillar, associate deputy minister, and to Mr. Pillar’s left is Rod Wiley, the executive director of finance and management services. And also with us is Barb </w:t>
      </w:r>
      <w:proofErr w:type="spellStart"/>
      <w:r w:rsidRPr="002A5068">
        <w:rPr>
          <w:rFonts w:ascii="Times New Roman" w:hAnsi="Times New Roman" w:cs="Times New Roman"/>
          <w:sz w:val="24"/>
          <w:szCs w:val="24"/>
          <w:lang w:val="en-CA"/>
        </w:rPr>
        <w:t>Shea</w:t>
      </w:r>
      <w:proofErr w:type="spellEnd"/>
      <w:r w:rsidRPr="002A5068">
        <w:rPr>
          <w:rFonts w:ascii="Times New Roman" w:hAnsi="Times New Roman" w:cs="Times New Roman"/>
          <w:sz w:val="24"/>
          <w:szCs w:val="24"/>
          <w:lang w:val="en-CA"/>
        </w:rPr>
        <w:t>, executive director of drug plan and extended benefits.</w:t>
      </w:r>
    </w:p>
    <w:sectPr w:rsidR="002B448A" w:rsidRPr="002A506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68"/>
    <w:rsid w:val="002A5068"/>
    <w:rsid w:val="00495AEF"/>
    <w:rsid w:val="006802EB"/>
    <w:rsid w:val="009E23B1"/>
    <w:rsid w:val="00CF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4387B-7604-4E12-9ABE-AF222C3F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2016-09-17T19:27:00Z</dcterms:created>
  <dcterms:modified xsi:type="dcterms:W3CDTF">2016-09-17T19:27:00Z</dcterms:modified>
</cp:coreProperties>
</file>