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13"/>
        <w:gridCol w:w="851"/>
        <w:gridCol w:w="1196"/>
        <w:gridCol w:w="930"/>
        <w:gridCol w:w="1134"/>
        <w:gridCol w:w="1134"/>
        <w:gridCol w:w="1419"/>
      </w:tblGrid>
      <w:tr w:rsidR="00393867" w:rsidRPr="00C076AB" w:rsidTr="00FF587D">
        <w:trPr>
          <w:jc w:val="center"/>
        </w:trPr>
        <w:tc>
          <w:tcPr>
            <w:tcW w:w="141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bookmarkStart w:id="0" w:name="_GoBack"/>
            <w:bookmarkEnd w:id="0"/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213" w:type="dxa"/>
            <w:tcBorders>
              <w:top w:val="nil"/>
              <w:bottom w:val="double" w:sz="4" w:space="0" w:color="auto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196" w:type="dxa"/>
            <w:tcBorders>
              <w:top w:val="nil"/>
              <w:bottom w:val="double" w:sz="4" w:space="0" w:color="auto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30" w:type="dxa"/>
            <w:tcBorders>
              <w:top w:val="nil"/>
              <w:bottom w:val="double" w:sz="4" w:space="0" w:color="auto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41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393867" w:rsidRPr="008A0502" w:rsidTr="00FF587D">
        <w:trPr>
          <w:jc w:val="center"/>
        </w:trPr>
        <w:tc>
          <w:tcPr>
            <w:tcW w:w="1418" w:type="dxa"/>
            <w:tcBorders>
              <w:top w:val="double" w:sz="4" w:space="0" w:color="auto"/>
              <w:left w:val="nil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Saskatchewan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412">
              <w:rPr>
                <w:rFonts w:ascii="Times New Roman" w:hAnsi="Times New Roman"/>
                <w:bCs/>
                <w:sz w:val="20"/>
                <w:szCs w:val="20"/>
              </w:rPr>
              <w:t xml:space="preserve">Discours sur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la santé</w:t>
            </w:r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393867" w:rsidRPr="00C076AB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 avril 1996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93867" w:rsidRPr="00BD3412" w:rsidRDefault="00393867" w:rsidP="00FF5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 xml:space="preserve">Eric </w:t>
            </w:r>
            <w:r w:rsidRPr="007903F4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Cline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93867" w:rsidRPr="00BD3412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BD3412"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 xml:space="preserve">Minister of </w:t>
            </w:r>
            <w:r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>Health</w:t>
            </w:r>
          </w:p>
        </w:tc>
        <w:tc>
          <w:tcPr>
            <w:tcW w:w="1419" w:type="dxa"/>
            <w:tcBorders>
              <w:top w:val="double" w:sz="4" w:space="0" w:color="auto"/>
              <w:right w:val="nil"/>
            </w:tcBorders>
            <w:vAlign w:val="center"/>
          </w:tcPr>
          <w:p w:rsidR="00393867" w:rsidRPr="00BD3412" w:rsidRDefault="00393867" w:rsidP="00FF587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8A0502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Sa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skatchewan New Democratic Party</w:t>
            </w:r>
          </w:p>
        </w:tc>
      </w:tr>
    </w:tbl>
    <w:p w:rsidR="00393867" w:rsidRDefault="00393867" w:rsidP="003938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393867" w:rsidRDefault="00393867" w:rsidP="003938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93867">
        <w:rPr>
          <w:rFonts w:ascii="Times New Roman" w:hAnsi="Times New Roman" w:cs="Times New Roman"/>
          <w:sz w:val="24"/>
          <w:szCs w:val="24"/>
          <w:lang w:val="en-CA"/>
        </w:rPr>
        <w:t xml:space="preserve">Yes, thank you, Mr. Chairman. With me, immediately to my left, is Mr. Duane Adams who is the deputy minister of Finance, and . . . of Health, actually. And I’m the Minister of Health. Beside him is Kathy </w:t>
      </w:r>
      <w:proofErr w:type="spellStart"/>
      <w:r w:rsidRPr="00393867">
        <w:rPr>
          <w:rFonts w:ascii="Times New Roman" w:hAnsi="Times New Roman" w:cs="Times New Roman"/>
          <w:sz w:val="24"/>
          <w:szCs w:val="24"/>
          <w:lang w:val="en-CA"/>
        </w:rPr>
        <w:t>Langlois</w:t>
      </w:r>
      <w:proofErr w:type="spellEnd"/>
      <w:r w:rsidRPr="00393867">
        <w:rPr>
          <w:rFonts w:ascii="Times New Roman" w:hAnsi="Times New Roman" w:cs="Times New Roman"/>
          <w:sz w:val="24"/>
          <w:szCs w:val="24"/>
          <w:lang w:val="en-CA"/>
        </w:rPr>
        <w:t xml:space="preserve"> who is the executive director, finance and management services, and right behind me is Glenda </w:t>
      </w:r>
      <w:proofErr w:type="spellStart"/>
      <w:r w:rsidRPr="00393867">
        <w:rPr>
          <w:rFonts w:ascii="Times New Roman" w:hAnsi="Times New Roman" w:cs="Times New Roman"/>
          <w:sz w:val="24"/>
          <w:szCs w:val="24"/>
          <w:lang w:val="en-CA"/>
        </w:rPr>
        <w:t>Yeates</w:t>
      </w:r>
      <w:proofErr w:type="spellEnd"/>
      <w:r w:rsidRPr="00393867">
        <w:rPr>
          <w:rFonts w:ascii="Times New Roman" w:hAnsi="Times New Roman" w:cs="Times New Roman"/>
          <w:sz w:val="24"/>
          <w:szCs w:val="24"/>
          <w:lang w:val="en-CA"/>
        </w:rPr>
        <w:t xml:space="preserve"> who’s the associate deputy minister of Health, not Finance. And joining us in a few minutes will be Lois Borden who is the executive director of the district support branch of the Department of Health.</w:t>
      </w:r>
    </w:p>
    <w:p w:rsidR="00393867" w:rsidRPr="00393867" w:rsidRDefault="003938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393867" w:rsidRPr="003938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67"/>
    <w:rsid w:val="00393867"/>
    <w:rsid w:val="006802EB"/>
    <w:rsid w:val="009E23B1"/>
    <w:rsid w:val="00D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F363E-E283-46DD-86FA-51935DF9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2016-09-17T19:24:00Z</dcterms:created>
  <dcterms:modified xsi:type="dcterms:W3CDTF">2016-09-17T19:24:00Z</dcterms:modified>
</cp:coreProperties>
</file>