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213"/>
        <w:gridCol w:w="851"/>
        <w:gridCol w:w="1196"/>
        <w:gridCol w:w="930"/>
        <w:gridCol w:w="1134"/>
        <w:gridCol w:w="1134"/>
        <w:gridCol w:w="1419"/>
      </w:tblGrid>
      <w:tr w:rsidR="00503FEF" w:rsidRPr="00C076AB" w:rsidTr="005D4B05">
        <w:trPr>
          <w:jc w:val="center"/>
        </w:trPr>
        <w:tc>
          <w:tcPr>
            <w:tcW w:w="1418" w:type="dxa"/>
            <w:tcBorders>
              <w:top w:val="nil"/>
              <w:left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bookmarkStart w:id="0" w:name="_GoBack"/>
            <w:bookmarkEnd w:id="0"/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Province</w:t>
            </w:r>
          </w:p>
        </w:tc>
        <w:tc>
          <w:tcPr>
            <w:tcW w:w="1213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Législature</w:t>
            </w:r>
          </w:p>
        </w:tc>
        <w:tc>
          <w:tcPr>
            <w:tcW w:w="851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Session</w:t>
            </w:r>
          </w:p>
        </w:tc>
        <w:tc>
          <w:tcPr>
            <w:tcW w:w="1196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Type de discours</w:t>
            </w:r>
          </w:p>
        </w:tc>
        <w:tc>
          <w:tcPr>
            <w:tcW w:w="930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Date du discours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Locuteur</w:t>
            </w:r>
          </w:p>
        </w:tc>
        <w:tc>
          <w:tcPr>
            <w:tcW w:w="1134" w:type="dxa"/>
            <w:tcBorders>
              <w:top w:val="nil"/>
              <w:bottom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Fonction du locuteur</w:t>
            </w:r>
          </w:p>
        </w:tc>
        <w:tc>
          <w:tcPr>
            <w:tcW w:w="1419" w:type="dxa"/>
            <w:tcBorders>
              <w:top w:val="nil"/>
              <w:bottom w:val="double" w:sz="4" w:space="0" w:color="auto"/>
              <w:right w:val="nil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C076AB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Parti politique</w:t>
            </w:r>
          </w:p>
        </w:tc>
      </w:tr>
      <w:tr w:rsidR="00503FEF" w:rsidRPr="008A0502" w:rsidTr="005D4B05">
        <w:trPr>
          <w:jc w:val="center"/>
        </w:trPr>
        <w:tc>
          <w:tcPr>
            <w:tcW w:w="1418" w:type="dxa"/>
            <w:tcBorders>
              <w:top w:val="double" w:sz="4" w:space="0" w:color="auto"/>
              <w:left w:val="nil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Saskatchewan</w:t>
            </w:r>
          </w:p>
        </w:tc>
        <w:tc>
          <w:tcPr>
            <w:tcW w:w="1213" w:type="dxa"/>
            <w:tcBorders>
              <w:top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Pr="00C076AB">
              <w:rPr>
                <w:rFonts w:ascii="Times New Roman" w:hAnsi="Times New Roman"/>
                <w:bCs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1196" w:type="dxa"/>
            <w:tcBorders>
              <w:top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</w:rPr>
              <w:t xml:space="preserve">Discours sur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la santé</w:t>
            </w:r>
          </w:p>
        </w:tc>
        <w:tc>
          <w:tcPr>
            <w:tcW w:w="930" w:type="dxa"/>
            <w:tcBorders>
              <w:top w:val="double" w:sz="4" w:space="0" w:color="auto"/>
            </w:tcBorders>
            <w:vAlign w:val="center"/>
          </w:tcPr>
          <w:p w:rsidR="00503FEF" w:rsidRPr="00C076AB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20 mai 1993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3FEF" w:rsidRPr="00BD3412" w:rsidRDefault="00503FEF" w:rsidP="005D4B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</w:pPr>
            <w:r w:rsidRPr="006427F2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Louise Simard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503FEF" w:rsidRPr="00BD3412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BD3412"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 xml:space="preserve">Minister of </w:t>
            </w:r>
            <w:r>
              <w:rPr>
                <w:rFonts w:ascii="Times New Roman" w:hAnsi="Times New Roman"/>
                <w:bCs/>
                <w:sz w:val="20"/>
                <w:szCs w:val="20"/>
                <w:lang w:val="en-CA"/>
              </w:rPr>
              <w:t>Health</w:t>
            </w:r>
          </w:p>
        </w:tc>
        <w:tc>
          <w:tcPr>
            <w:tcW w:w="1419" w:type="dxa"/>
            <w:tcBorders>
              <w:top w:val="double" w:sz="4" w:space="0" w:color="auto"/>
              <w:right w:val="nil"/>
            </w:tcBorders>
            <w:vAlign w:val="center"/>
          </w:tcPr>
          <w:p w:rsidR="00503FEF" w:rsidRPr="00BD3412" w:rsidRDefault="00503FEF" w:rsidP="005D4B05">
            <w:pPr>
              <w:spacing w:after="10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CA"/>
              </w:rPr>
            </w:pPr>
            <w:r w:rsidRPr="008A0502"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Sa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CA"/>
              </w:rPr>
              <w:t>skatchewan New Democratic Party</w:t>
            </w:r>
          </w:p>
        </w:tc>
      </w:tr>
    </w:tbl>
    <w:p w:rsidR="00503FEF" w:rsidRDefault="00503FEF" w:rsidP="0050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48A" w:rsidRPr="00503FEF" w:rsidRDefault="00503FEF" w:rsidP="00503FE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CA"/>
        </w:rPr>
      </w:pPr>
      <w:r w:rsidRPr="00503FEF">
        <w:rPr>
          <w:rFonts w:ascii="Times New Roman" w:hAnsi="Times New Roman" w:cs="Times New Roman"/>
          <w:sz w:val="24"/>
          <w:szCs w:val="24"/>
          <w:lang w:val="en-CA"/>
        </w:rPr>
        <w:t xml:space="preserve">Thank you, Mr. Chair. I'd like to introduce to my immediate left, Mr. Duane Adams, the deputy minister of Health; and to his left, Kathy </w:t>
      </w:r>
      <w:proofErr w:type="spellStart"/>
      <w:r w:rsidRPr="00503FEF">
        <w:rPr>
          <w:rFonts w:ascii="Times New Roman" w:hAnsi="Times New Roman" w:cs="Times New Roman"/>
          <w:sz w:val="24"/>
          <w:szCs w:val="24"/>
          <w:lang w:val="en-CA"/>
        </w:rPr>
        <w:t>Langlois</w:t>
      </w:r>
      <w:proofErr w:type="spellEnd"/>
      <w:r w:rsidRPr="00503FEF">
        <w:rPr>
          <w:rFonts w:ascii="Times New Roman" w:hAnsi="Times New Roman" w:cs="Times New Roman"/>
          <w:sz w:val="24"/>
          <w:szCs w:val="24"/>
          <w:lang w:val="en-CA"/>
        </w:rPr>
        <w:t xml:space="preserve">, the executive director, finance and administration; and immediately behind me, Mr. Dan Perrins, the associate deputy minister; and behind me and a little to the left, Ms. Glenda </w:t>
      </w:r>
      <w:proofErr w:type="spellStart"/>
      <w:r w:rsidRPr="00503FEF">
        <w:rPr>
          <w:rFonts w:ascii="Times New Roman" w:hAnsi="Times New Roman" w:cs="Times New Roman"/>
          <w:sz w:val="24"/>
          <w:szCs w:val="24"/>
          <w:lang w:val="en-CA"/>
        </w:rPr>
        <w:t>Yeates</w:t>
      </w:r>
      <w:proofErr w:type="spellEnd"/>
      <w:r w:rsidRPr="00503FEF">
        <w:rPr>
          <w:rFonts w:ascii="Times New Roman" w:hAnsi="Times New Roman" w:cs="Times New Roman"/>
          <w:sz w:val="24"/>
          <w:szCs w:val="24"/>
          <w:lang w:val="en-CA"/>
        </w:rPr>
        <w:t>, the associate deputy minister.</w:t>
      </w:r>
    </w:p>
    <w:sectPr w:rsidR="002B448A" w:rsidRPr="00503FE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FEF"/>
    <w:rsid w:val="00503FEF"/>
    <w:rsid w:val="006802EB"/>
    <w:rsid w:val="009E23B1"/>
    <w:rsid w:val="00B81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B925F-345B-4C48-AB41-8D2B19990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F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Laval</Company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 Pelletier</dc:creator>
  <cp:lastModifiedBy>Camille Girard-Robitaille</cp:lastModifiedBy>
  <cp:revision>2</cp:revision>
  <dcterms:created xsi:type="dcterms:W3CDTF">2016-09-17T19:23:00Z</dcterms:created>
  <dcterms:modified xsi:type="dcterms:W3CDTF">2016-09-17T19:23:00Z</dcterms:modified>
</cp:coreProperties>
</file>