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2B1949" w:rsidRPr="00AD5376" w:rsidTr="00251031"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2B1949" w:rsidRPr="00AD5376" w:rsidRDefault="002B1949" w:rsidP="00251031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B1949" w:rsidRPr="00AD5376" w:rsidRDefault="002B1949" w:rsidP="00251031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B1949" w:rsidRPr="00AD5376" w:rsidRDefault="002B1949" w:rsidP="00251031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B1949" w:rsidRPr="00AD5376" w:rsidRDefault="002B1949" w:rsidP="00251031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B1949" w:rsidRPr="00AD5376" w:rsidRDefault="002B1949" w:rsidP="00251031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B1949" w:rsidRPr="00AD5376" w:rsidRDefault="002B1949" w:rsidP="00251031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B1949" w:rsidRPr="00AD5376" w:rsidRDefault="002B1949" w:rsidP="00251031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2B1949" w:rsidRPr="00AD5376" w:rsidRDefault="002B1949" w:rsidP="00251031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2B1949" w:rsidRPr="00AD5376" w:rsidTr="00251031">
        <w:tc>
          <w:tcPr>
            <w:tcW w:w="1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949" w:rsidRPr="00AD5376" w:rsidRDefault="002B1949" w:rsidP="00251031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 w:rsidRPr="00AD5376">
              <w:rPr>
                <w:rFonts w:eastAsia="Calibri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9" w:rsidRPr="00AD5376" w:rsidRDefault="002B1949" w:rsidP="00251031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55</w:t>
            </w:r>
            <w:r w:rsidRPr="00AD5376">
              <w:rPr>
                <w:rFonts w:eastAsia="Calibri"/>
                <w:bCs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9" w:rsidRPr="00AD5376" w:rsidRDefault="002B1949" w:rsidP="00251031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Pr="005C798F">
              <w:rPr>
                <w:rFonts w:eastAsia="Calibri"/>
                <w:bCs/>
                <w:sz w:val="20"/>
                <w:szCs w:val="20"/>
                <w:vertAlign w:val="superscript"/>
              </w:rPr>
              <w:t>ère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49" w:rsidRPr="00AD5376" w:rsidRDefault="00251031" w:rsidP="00251031">
            <w:pPr>
              <w:spacing w:before="2" w:after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Estimés budgétaires des dépenses en capital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49" w:rsidRPr="00AD5376" w:rsidRDefault="00251031" w:rsidP="00251031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</w:t>
            </w:r>
            <w:r w:rsidR="002B1949">
              <w:rPr>
                <w:rFonts w:eastAsia="Calibri"/>
                <w:bCs/>
                <w:sz w:val="20"/>
                <w:szCs w:val="20"/>
              </w:rPr>
              <w:t>-12-2003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49" w:rsidRPr="00AD5376" w:rsidRDefault="002B1949" w:rsidP="00251031">
            <w:pPr>
              <w:rPr>
                <w:color w:val="000000"/>
                <w:sz w:val="20"/>
                <w:szCs w:val="20"/>
                <w:lang w:val="en-CA"/>
              </w:rPr>
            </w:pPr>
            <w:r>
              <w:rPr>
                <w:color w:val="000000"/>
                <w:sz w:val="20"/>
                <w:szCs w:val="20"/>
                <w:lang w:val="en-CA"/>
              </w:rPr>
              <w:t>Elvy Robichaud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49" w:rsidRPr="00AD5376" w:rsidRDefault="002B1949" w:rsidP="00251031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Ministre de la Santé </w:t>
            </w:r>
            <w:r w:rsidRPr="00AD5376">
              <w:rPr>
                <w:rFonts w:eastAsia="Calibri"/>
                <w:bCs/>
                <w:sz w:val="20"/>
                <w:szCs w:val="20"/>
              </w:rPr>
              <w:t xml:space="preserve">et </w:t>
            </w:r>
            <w:r>
              <w:rPr>
                <w:rFonts w:eastAsia="Calibri"/>
                <w:bCs/>
                <w:sz w:val="20"/>
                <w:szCs w:val="20"/>
              </w:rPr>
              <w:t>du Mieux-être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949" w:rsidRPr="00AD5376" w:rsidRDefault="002B1949" w:rsidP="00251031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  <w:lang w:val="en-CA"/>
              </w:rPr>
            </w:pPr>
            <w:r w:rsidRPr="00AD5376">
              <w:rPr>
                <w:rFonts w:eastAsia="Calibri"/>
                <w:bCs/>
                <w:sz w:val="20"/>
                <w:szCs w:val="20"/>
                <w:lang w:val="en-CA"/>
              </w:rPr>
              <w:t>P</w:t>
            </w:r>
            <w:r>
              <w:rPr>
                <w:rFonts w:eastAsia="Calibri"/>
                <w:bCs/>
                <w:sz w:val="20"/>
                <w:szCs w:val="20"/>
                <w:lang w:val="en-CA"/>
              </w:rPr>
              <w:t>C</w:t>
            </w:r>
          </w:p>
        </w:tc>
      </w:tr>
    </w:tbl>
    <w:p w:rsidR="004E271B" w:rsidRDefault="004E271B"/>
    <w:p w:rsidR="002B1949" w:rsidRPr="00036DE2" w:rsidRDefault="002B1949" w:rsidP="002B1949">
      <w:pPr>
        <w:jc w:val="both"/>
        <w:rPr>
          <w:i/>
          <w:lang w:val="en-CA"/>
        </w:rPr>
      </w:pPr>
      <w:r w:rsidRPr="00036DE2">
        <w:rPr>
          <w:i/>
          <w:lang w:val="en-CA"/>
        </w:rPr>
        <w:t>(Ce discours est bilingue.)</w:t>
      </w:r>
    </w:p>
    <w:p w:rsidR="002B1949" w:rsidRPr="00036DE2" w:rsidRDefault="002B1949" w:rsidP="002B1949">
      <w:pPr>
        <w:jc w:val="both"/>
        <w:rPr>
          <w:lang w:val="en-CA"/>
        </w:rPr>
      </w:pPr>
    </w:p>
    <w:p w:rsidR="00036DE2" w:rsidRDefault="00036DE2" w:rsidP="00036DE2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val="en-CA" w:eastAsia="en-US"/>
        </w:rPr>
      </w:pPr>
      <w:r w:rsidRPr="00036DE2">
        <w:rPr>
          <w:rFonts w:ascii="TimesNewRoman,Bold" w:eastAsiaTheme="minorHAnsi" w:hAnsi="TimesNewRoman,Bold" w:cs="TimesNewRoman,Bold"/>
          <w:b/>
          <w:bCs/>
          <w:lang w:val="en-CA" w:eastAsia="en-US"/>
        </w:rPr>
        <w:t>Department of Health and Wellness</w:t>
      </w:r>
    </w:p>
    <w:p w:rsidR="00251031" w:rsidRPr="00036DE2" w:rsidRDefault="00251031" w:rsidP="00036DE2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val="en-CA" w:eastAsia="en-US"/>
        </w:rPr>
      </w:pPr>
    </w:p>
    <w:p w:rsidR="00036DE2" w:rsidRDefault="00036DE2" w:rsidP="005B439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B4396">
        <w:rPr>
          <w:rFonts w:eastAsiaTheme="minorHAnsi"/>
          <w:b/>
          <w:bCs/>
          <w:lang w:val="en-CA" w:eastAsia="en-US"/>
        </w:rPr>
        <w:t xml:space="preserve">Hon. E. Robichaud, </w:t>
      </w:r>
      <w:r w:rsidRPr="005B4396">
        <w:rPr>
          <w:rFonts w:eastAsiaTheme="minorHAnsi"/>
          <w:lang w:val="en-CA" w:eastAsia="en-US"/>
        </w:rPr>
        <w:t>after all items under the Department of Health and Wellness had been</w:t>
      </w:r>
      <w:r w:rsidR="00DA2167">
        <w:rPr>
          <w:rFonts w:eastAsiaTheme="minorHAnsi"/>
          <w:lang w:val="en-CA" w:eastAsia="en-US"/>
        </w:rPr>
        <w:t xml:space="preserve"> </w:t>
      </w:r>
      <w:r w:rsidRPr="005B4396">
        <w:rPr>
          <w:rFonts w:eastAsiaTheme="minorHAnsi"/>
          <w:lang w:val="en-CA" w:eastAsia="en-US"/>
        </w:rPr>
        <w:t>presented: I want to congratulate the Minister of Finance on this capital budget. It is a very</w:t>
      </w:r>
      <w:r w:rsidR="00DA2167">
        <w:rPr>
          <w:rFonts w:eastAsiaTheme="minorHAnsi"/>
          <w:lang w:val="en-CA" w:eastAsia="en-US"/>
        </w:rPr>
        <w:t xml:space="preserve"> </w:t>
      </w:r>
      <w:r w:rsidRPr="005B4396">
        <w:rPr>
          <w:rFonts w:eastAsiaTheme="minorHAnsi"/>
          <w:lang w:val="en-CA" w:eastAsia="en-US"/>
        </w:rPr>
        <w:t>good</w:t>
      </w:r>
      <w:r w:rsidR="005B4396" w:rsidRPr="005B4396">
        <w:rPr>
          <w:rFonts w:eastAsiaTheme="minorHAnsi"/>
          <w:lang w:val="en-CA" w:eastAsia="en-US"/>
        </w:rPr>
        <w:t xml:space="preserve"> </w:t>
      </w:r>
      <w:r w:rsidRPr="005B4396">
        <w:rPr>
          <w:rFonts w:eastAsiaTheme="minorHAnsi"/>
          <w:lang w:val="en-CA" w:eastAsia="en-US"/>
        </w:rPr>
        <w:t>budget. New Brunswickers will be pleased to learn that some very important health</w:t>
      </w:r>
      <w:r w:rsidR="00DA2167">
        <w:rPr>
          <w:rFonts w:eastAsiaTheme="minorHAnsi"/>
          <w:lang w:val="en-CA" w:eastAsia="en-US"/>
        </w:rPr>
        <w:t xml:space="preserve"> </w:t>
      </w:r>
      <w:r w:rsidRPr="005B4396">
        <w:rPr>
          <w:rFonts w:eastAsiaTheme="minorHAnsi"/>
          <w:lang w:val="en-CA" w:eastAsia="en-US"/>
        </w:rPr>
        <w:t>projects will</w:t>
      </w:r>
      <w:r w:rsidR="00DA2167">
        <w:rPr>
          <w:rFonts w:eastAsiaTheme="minorHAnsi"/>
          <w:lang w:val="en-CA" w:eastAsia="en-US"/>
        </w:rPr>
        <w:t xml:space="preserve"> </w:t>
      </w:r>
      <w:r w:rsidRPr="005B4396">
        <w:rPr>
          <w:rFonts w:eastAsiaTheme="minorHAnsi"/>
          <w:lang w:val="en-CA" w:eastAsia="en-US"/>
        </w:rPr>
        <w:t>be completed, continued, or advanced as a result of this budget.</w:t>
      </w:r>
    </w:p>
    <w:p w:rsidR="00DA2167" w:rsidRPr="005B4396" w:rsidRDefault="00DA2167" w:rsidP="005B439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36DE2" w:rsidRPr="005B4396" w:rsidRDefault="00036DE2" w:rsidP="005B439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B4396">
        <w:rPr>
          <w:rFonts w:eastAsiaTheme="minorHAnsi"/>
          <w:lang w:val="fr-FR" w:eastAsia="en-US"/>
        </w:rPr>
        <w:t>Le gouvernement actuel a des priorités claires, et, encore cette année, nos investissements en</w:t>
      </w:r>
    </w:p>
    <w:p w:rsidR="00036DE2" w:rsidRDefault="00036DE2" w:rsidP="005B439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B4396">
        <w:rPr>
          <w:rFonts w:eastAsiaTheme="minorHAnsi"/>
          <w:lang w:val="en-CA" w:eastAsia="en-US"/>
        </w:rPr>
        <w:t>immobilisations reflètent ces priorités.</w:t>
      </w:r>
    </w:p>
    <w:p w:rsidR="00DA2167" w:rsidRPr="005B4396" w:rsidRDefault="00DA2167" w:rsidP="005B439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36DE2" w:rsidRPr="005B4396" w:rsidRDefault="00036DE2" w:rsidP="005B439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B4396">
        <w:rPr>
          <w:rFonts w:eastAsiaTheme="minorHAnsi"/>
          <w:lang w:val="en-CA" w:eastAsia="en-US"/>
        </w:rPr>
        <w:t>It is my pleasure to announce details of my department’s capital budget for 2004-05.</w:t>
      </w:r>
    </w:p>
    <w:p w:rsidR="00036DE2" w:rsidRPr="005B4396" w:rsidRDefault="00036DE2" w:rsidP="005B439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B4396">
        <w:rPr>
          <w:rFonts w:eastAsiaTheme="minorHAnsi"/>
          <w:lang w:val="fr-FR" w:eastAsia="en-US"/>
        </w:rPr>
        <w:t>Je suis fier de dire que le budget de capital de mon ministère s’élève à 53,7 millions de dollars,</w:t>
      </w:r>
      <w:r w:rsidR="00DA2167">
        <w:rPr>
          <w:rFonts w:eastAsiaTheme="minorHAnsi"/>
          <w:lang w:val="fr-FR" w:eastAsia="en-US"/>
        </w:rPr>
        <w:t xml:space="preserve"> </w:t>
      </w:r>
      <w:r w:rsidRPr="005B4396">
        <w:rPr>
          <w:rFonts w:eastAsiaTheme="minorHAnsi"/>
          <w:lang w:val="fr-FR" w:eastAsia="en-US"/>
        </w:rPr>
        <w:t>soit une augmentation de 46,2 % comparativement aux chiffres révisés de l’exercice 2003-2004.</w:t>
      </w:r>
    </w:p>
    <w:p w:rsidR="00DA2167" w:rsidRDefault="00DA2167" w:rsidP="005B439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36DE2" w:rsidRPr="005B4396" w:rsidRDefault="00036DE2" w:rsidP="005B439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B4396">
        <w:rPr>
          <w:rFonts w:eastAsiaTheme="minorHAnsi"/>
          <w:lang w:val="en-CA" w:eastAsia="en-US"/>
        </w:rPr>
        <w:t>I am pleased to unveil the major capital projects that will benefit from this allocation. Some</w:t>
      </w:r>
    </w:p>
    <w:p w:rsidR="00036DE2" w:rsidRPr="00DA2167" w:rsidRDefault="00036DE2" w:rsidP="005B439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B4396">
        <w:rPr>
          <w:rFonts w:eastAsiaTheme="minorHAnsi"/>
          <w:lang w:val="en-CA" w:eastAsia="en-US"/>
        </w:rPr>
        <w:t>$12.1 million will go toward the construction of the Stan Cassidy Centre for Rehabilitation, New</w:t>
      </w:r>
      <w:r w:rsidR="00DA2167">
        <w:rPr>
          <w:rFonts w:eastAsiaTheme="minorHAnsi"/>
          <w:lang w:val="en-CA" w:eastAsia="en-US"/>
        </w:rPr>
        <w:t xml:space="preserve"> </w:t>
      </w:r>
      <w:r w:rsidRPr="005B4396">
        <w:rPr>
          <w:rFonts w:eastAsiaTheme="minorHAnsi"/>
          <w:lang w:val="en-CA" w:eastAsia="en-US"/>
        </w:rPr>
        <w:t>Brunswick’s provincial rehabilitation centre. Another $2 million will be allocated to the planning</w:t>
      </w:r>
      <w:r w:rsidR="00DA2167">
        <w:rPr>
          <w:rFonts w:eastAsiaTheme="minorHAnsi"/>
          <w:lang w:val="en-CA" w:eastAsia="en-US"/>
        </w:rPr>
        <w:t xml:space="preserve"> </w:t>
      </w:r>
      <w:r w:rsidRPr="005B4396">
        <w:rPr>
          <w:rFonts w:eastAsiaTheme="minorHAnsi"/>
          <w:lang w:val="en-CA" w:eastAsia="en-US"/>
        </w:rPr>
        <w:t>phase of the new ambulatory care unit and the laboratory services at the Moncton Hospital. The</w:t>
      </w:r>
      <w:r w:rsidR="00DA2167">
        <w:rPr>
          <w:rFonts w:eastAsiaTheme="minorHAnsi"/>
          <w:lang w:val="en-CA" w:eastAsia="en-US"/>
        </w:rPr>
        <w:t xml:space="preserve"> </w:t>
      </w:r>
      <w:r w:rsidRPr="005B4396">
        <w:rPr>
          <w:rFonts w:eastAsiaTheme="minorHAnsi"/>
          <w:lang w:val="en-CA" w:eastAsia="en-US"/>
        </w:rPr>
        <w:t>proposed new hospital for the Upper Saint John River Valley will receive $3 million for project</w:t>
      </w:r>
      <w:r w:rsidR="00DA2167">
        <w:rPr>
          <w:rFonts w:eastAsiaTheme="minorHAnsi"/>
          <w:lang w:val="en-CA" w:eastAsia="en-US"/>
        </w:rPr>
        <w:t xml:space="preserve"> </w:t>
      </w:r>
      <w:r w:rsidRPr="005B4396">
        <w:rPr>
          <w:rFonts w:eastAsiaTheme="minorHAnsi"/>
          <w:lang w:val="en-CA" w:eastAsia="en-US"/>
        </w:rPr>
        <w:t>planning. There is $1.5 million for a new $3-million addiction centre in Campbellton, and</w:t>
      </w:r>
      <w:r w:rsidR="00DA2167">
        <w:rPr>
          <w:rFonts w:eastAsiaTheme="minorHAnsi"/>
          <w:lang w:val="en-CA" w:eastAsia="en-US"/>
        </w:rPr>
        <w:t xml:space="preserve"> </w:t>
      </w:r>
      <w:r w:rsidRPr="005B4396">
        <w:rPr>
          <w:rFonts w:eastAsiaTheme="minorHAnsi"/>
          <w:lang w:val="en-CA" w:eastAsia="en-US"/>
        </w:rPr>
        <w:t>$200 000 will go toward the planning stage of the renovation project of the surgical suite at the</w:t>
      </w:r>
      <w:r w:rsidR="00DA2167">
        <w:rPr>
          <w:rFonts w:eastAsiaTheme="minorHAnsi"/>
          <w:lang w:val="en-CA" w:eastAsia="en-US"/>
        </w:rPr>
        <w:t xml:space="preserve"> </w:t>
      </w:r>
      <w:r w:rsidRPr="00DA2167">
        <w:rPr>
          <w:rFonts w:eastAsiaTheme="minorHAnsi"/>
          <w:lang w:val="en-CA" w:eastAsia="en-US"/>
        </w:rPr>
        <w:t>Chaleur Regional Hospital.</w:t>
      </w:r>
    </w:p>
    <w:p w:rsidR="00DA2167" w:rsidRPr="00DA2167" w:rsidRDefault="00DA2167" w:rsidP="005B439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36DE2" w:rsidRDefault="00036DE2" w:rsidP="005B439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B4396">
        <w:rPr>
          <w:rFonts w:eastAsiaTheme="minorHAnsi"/>
          <w:lang w:val="fr-FR" w:eastAsia="en-US"/>
        </w:rPr>
        <w:t>Nous budgétisons aussi 4,4 millions de dollars pour des projets d’amélioration de biens</w:t>
      </w:r>
      <w:r w:rsidR="00621249">
        <w:rPr>
          <w:rFonts w:eastAsiaTheme="minorHAnsi"/>
          <w:lang w:val="fr-FR" w:eastAsia="en-US"/>
        </w:rPr>
        <w:t xml:space="preserve"> </w:t>
      </w:r>
      <w:r w:rsidRPr="005B4396">
        <w:rPr>
          <w:rFonts w:eastAsiaTheme="minorHAnsi"/>
          <w:lang w:val="fr-FR" w:eastAsia="en-US"/>
        </w:rPr>
        <w:t>immobiliers, qui amélioreront de façon appréciable les infrastructures et prolongeront la durée de</w:t>
      </w:r>
      <w:r w:rsidR="00621249">
        <w:rPr>
          <w:rFonts w:eastAsiaTheme="minorHAnsi"/>
          <w:lang w:val="fr-FR" w:eastAsia="en-US"/>
        </w:rPr>
        <w:t xml:space="preserve"> </w:t>
      </w:r>
      <w:r w:rsidRPr="005B4396">
        <w:rPr>
          <w:rFonts w:eastAsiaTheme="minorHAnsi"/>
          <w:lang w:val="fr-FR" w:eastAsia="en-US"/>
        </w:rPr>
        <w:t>vie utile de nos hôpitaux. Le fonds des biens d’équipement, qui se chiffre à tout près de 13,7</w:t>
      </w:r>
      <w:r w:rsidR="00621249">
        <w:rPr>
          <w:rFonts w:eastAsiaTheme="minorHAnsi"/>
          <w:lang w:val="fr-FR" w:eastAsia="en-US"/>
        </w:rPr>
        <w:t xml:space="preserve"> </w:t>
      </w:r>
      <w:r w:rsidRPr="005B4396">
        <w:rPr>
          <w:rFonts w:eastAsiaTheme="minorHAnsi"/>
          <w:lang w:val="fr-FR" w:eastAsia="en-US"/>
        </w:rPr>
        <w:t>millions, servira à acheter de l’équipement médical qui viendra s’ajouter à l’équipement</w:t>
      </w:r>
      <w:r w:rsidR="00621249">
        <w:rPr>
          <w:rFonts w:eastAsiaTheme="minorHAnsi"/>
          <w:lang w:val="fr-FR" w:eastAsia="en-US"/>
        </w:rPr>
        <w:t xml:space="preserve"> </w:t>
      </w:r>
      <w:r w:rsidRPr="005B4396">
        <w:rPr>
          <w:rFonts w:eastAsiaTheme="minorHAnsi"/>
          <w:lang w:val="fr-FR" w:eastAsia="en-US"/>
        </w:rPr>
        <w:t>disponible ou le remplacer. Les fonds seront engagés avec la collaboration des régies régionales</w:t>
      </w:r>
      <w:r w:rsidR="00621249">
        <w:rPr>
          <w:rFonts w:eastAsiaTheme="minorHAnsi"/>
          <w:lang w:val="fr-FR" w:eastAsia="en-US"/>
        </w:rPr>
        <w:t xml:space="preserve"> </w:t>
      </w:r>
      <w:r w:rsidRPr="005B4396">
        <w:rPr>
          <w:rFonts w:eastAsiaTheme="minorHAnsi"/>
          <w:lang w:val="fr-FR" w:eastAsia="en-US"/>
        </w:rPr>
        <w:t>de la santé selon l’ordre des priorités établie.</w:t>
      </w:r>
    </w:p>
    <w:p w:rsidR="00621249" w:rsidRPr="005B4396" w:rsidRDefault="00621249" w:rsidP="005B439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36DE2" w:rsidRPr="005B4396" w:rsidRDefault="00036DE2" w:rsidP="005B439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B4396">
        <w:rPr>
          <w:rFonts w:eastAsiaTheme="minorHAnsi"/>
          <w:lang w:val="en-CA" w:eastAsia="en-US"/>
        </w:rPr>
        <w:t>A total of $5.5 million will be invested in establishing four community health centres, which I</w:t>
      </w:r>
      <w:r w:rsidR="00621249">
        <w:rPr>
          <w:rFonts w:eastAsiaTheme="minorHAnsi"/>
          <w:lang w:val="en-CA" w:eastAsia="en-US"/>
        </w:rPr>
        <w:t xml:space="preserve"> </w:t>
      </w:r>
      <w:r w:rsidRPr="005B4396">
        <w:rPr>
          <w:rFonts w:eastAsiaTheme="minorHAnsi"/>
          <w:lang w:val="en-CA" w:eastAsia="en-US"/>
        </w:rPr>
        <w:t>previously announced through the Primary Health Care Transition Fund.</w:t>
      </w:r>
    </w:p>
    <w:p w:rsidR="00621249" w:rsidRPr="00621249" w:rsidRDefault="00621249" w:rsidP="005B439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36DE2" w:rsidRPr="004E56A6" w:rsidRDefault="00036DE2" w:rsidP="005B439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B4396">
        <w:rPr>
          <w:rFonts w:eastAsiaTheme="minorHAnsi"/>
          <w:lang w:val="fr-FR" w:eastAsia="en-US"/>
        </w:rPr>
        <w:t>Entre autres choses, en application de l’accord des premiers ministres pour le renouvellement</w:t>
      </w:r>
      <w:r w:rsidR="00CF087B">
        <w:rPr>
          <w:rFonts w:eastAsiaTheme="minorHAnsi"/>
          <w:lang w:val="fr-FR" w:eastAsia="en-US"/>
        </w:rPr>
        <w:t xml:space="preserve"> </w:t>
      </w:r>
      <w:r w:rsidRPr="005B4396">
        <w:rPr>
          <w:rFonts w:eastAsiaTheme="minorHAnsi"/>
          <w:lang w:val="fr-FR" w:eastAsia="en-US"/>
        </w:rPr>
        <w:t>des soins de santé, un total de 11,25 millions de dollars sera investi dans le nouvel</w:t>
      </w:r>
      <w:r w:rsidR="00CF087B">
        <w:rPr>
          <w:rFonts w:eastAsiaTheme="minorHAnsi"/>
          <w:lang w:val="fr-FR" w:eastAsia="en-US"/>
        </w:rPr>
        <w:t xml:space="preserve"> </w:t>
      </w:r>
      <w:r w:rsidRPr="005B4396">
        <w:rPr>
          <w:rFonts w:eastAsiaTheme="minorHAnsi"/>
          <w:lang w:val="fr-FR" w:eastAsia="en-US"/>
        </w:rPr>
        <w:t>équipement</w:t>
      </w:r>
      <w:r w:rsidR="004E56A6">
        <w:rPr>
          <w:rFonts w:eastAsiaTheme="minorHAnsi"/>
          <w:lang w:val="fr-FR" w:eastAsia="en-US"/>
        </w:rPr>
        <w:t xml:space="preserve"> </w:t>
      </w:r>
      <w:r w:rsidRPr="004E56A6">
        <w:rPr>
          <w:rFonts w:eastAsiaTheme="minorHAnsi"/>
          <w:lang w:val="fr-FR" w:eastAsia="en-US"/>
        </w:rPr>
        <w:t>médical diagnostic.</w:t>
      </w:r>
    </w:p>
    <w:p w:rsidR="004E56A6" w:rsidRPr="004E56A6" w:rsidRDefault="004E56A6" w:rsidP="005B439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36DE2" w:rsidRPr="005B4396" w:rsidRDefault="00036DE2" w:rsidP="005B439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B4396">
        <w:rPr>
          <w:rFonts w:eastAsiaTheme="minorHAnsi"/>
          <w:lang w:val="en-CA" w:eastAsia="en-US"/>
        </w:rPr>
        <w:t>These investments will improve patient care for New Brunswickers and provide improved</w:t>
      </w:r>
      <w:r w:rsidR="00CF087B">
        <w:rPr>
          <w:rFonts w:eastAsiaTheme="minorHAnsi"/>
          <w:lang w:val="en-CA" w:eastAsia="en-US"/>
        </w:rPr>
        <w:t xml:space="preserve"> </w:t>
      </w:r>
      <w:r w:rsidRPr="005B4396">
        <w:rPr>
          <w:rFonts w:eastAsiaTheme="minorHAnsi"/>
          <w:lang w:val="en-CA" w:eastAsia="en-US"/>
        </w:rPr>
        <w:t>facilities and equipment for the dedicated and caring health professionals in this province.</w:t>
      </w:r>
    </w:p>
    <w:p w:rsidR="004E56A6" w:rsidRPr="00CF087B" w:rsidRDefault="004E56A6" w:rsidP="005B439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36DE2" w:rsidRPr="005B4396" w:rsidRDefault="00036DE2" w:rsidP="005B439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B4396">
        <w:rPr>
          <w:rFonts w:eastAsiaTheme="minorHAnsi"/>
          <w:lang w:val="fr-FR" w:eastAsia="en-US"/>
        </w:rPr>
        <w:t>Par votre intermédiaire, Monsieur le président, je félicite le ministre des Finances, encore une</w:t>
      </w:r>
    </w:p>
    <w:p w:rsidR="004E56A6" w:rsidRDefault="00036DE2" w:rsidP="005B439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B4396">
        <w:rPr>
          <w:rFonts w:eastAsiaTheme="minorHAnsi"/>
          <w:lang w:val="fr-FR" w:eastAsia="en-US"/>
        </w:rPr>
        <w:lastRenderedPageBreak/>
        <w:t>fois, pour son excellent budget.</w:t>
      </w:r>
      <w:r w:rsidR="004E56A6">
        <w:rPr>
          <w:rFonts w:eastAsiaTheme="minorHAnsi"/>
          <w:lang w:val="fr-FR" w:eastAsia="en-US"/>
        </w:rPr>
        <w:t xml:space="preserve"> </w:t>
      </w:r>
    </w:p>
    <w:p w:rsidR="004E56A6" w:rsidRDefault="004E56A6" w:rsidP="005B439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B1949" w:rsidRPr="00DB1E77" w:rsidRDefault="00036DE2" w:rsidP="00CF087B">
      <w:pPr>
        <w:autoSpaceDE w:val="0"/>
        <w:autoSpaceDN w:val="0"/>
        <w:adjustRightInd w:val="0"/>
        <w:jc w:val="both"/>
        <w:rPr>
          <w:lang w:val="en-CA"/>
        </w:rPr>
      </w:pPr>
      <w:r w:rsidRPr="005B4396">
        <w:rPr>
          <w:rFonts w:eastAsiaTheme="minorHAnsi"/>
          <w:lang w:val="en-CA" w:eastAsia="en-US"/>
        </w:rPr>
        <w:t>While many projects still need to be undertaken in health care, this capital budget completes,</w:t>
      </w:r>
      <w:r w:rsidR="00CF087B">
        <w:rPr>
          <w:rFonts w:eastAsiaTheme="minorHAnsi"/>
          <w:lang w:val="en-CA" w:eastAsia="en-US"/>
        </w:rPr>
        <w:t xml:space="preserve"> </w:t>
      </w:r>
      <w:r w:rsidRPr="005B4396">
        <w:rPr>
          <w:rFonts w:eastAsiaTheme="minorHAnsi"/>
          <w:lang w:val="en-CA" w:eastAsia="en-US"/>
        </w:rPr>
        <w:t xml:space="preserve">continues, or advances a number of very important projects. </w:t>
      </w:r>
      <w:r w:rsidRPr="00DB1E77">
        <w:rPr>
          <w:rFonts w:eastAsiaTheme="minorHAnsi"/>
          <w:lang w:val="en-CA" w:eastAsia="en-US"/>
        </w:rPr>
        <w:t>Thank yo</w:t>
      </w:r>
      <w:r w:rsidRPr="00DB1E77">
        <w:rPr>
          <w:rFonts w:ascii="TimesNewRoman" w:eastAsiaTheme="minorHAnsi" w:hAnsi="TimesNewRoman" w:cs="TimesNewRoman"/>
          <w:lang w:val="en-CA" w:eastAsia="en-US"/>
        </w:rPr>
        <w:t>u.</w:t>
      </w:r>
      <w:r w:rsidR="00CF087B" w:rsidRPr="00DB1E77">
        <w:rPr>
          <w:rFonts w:ascii="TimesNewRoman" w:eastAsiaTheme="minorHAnsi" w:hAnsi="TimesNewRoman" w:cs="TimesNewRoman"/>
          <w:lang w:val="en-CA" w:eastAsia="en-US"/>
        </w:rPr>
        <w:t xml:space="preserve"> </w:t>
      </w:r>
    </w:p>
    <w:sectPr w:rsidR="002B1949" w:rsidRPr="00DB1E77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2B1949"/>
    <w:rsid w:val="0001277E"/>
    <w:rsid w:val="00036DE2"/>
    <w:rsid w:val="00251031"/>
    <w:rsid w:val="002B1949"/>
    <w:rsid w:val="003E1B68"/>
    <w:rsid w:val="004E271B"/>
    <w:rsid w:val="004E56A6"/>
    <w:rsid w:val="005B4396"/>
    <w:rsid w:val="00621249"/>
    <w:rsid w:val="00761221"/>
    <w:rsid w:val="009E51FE"/>
    <w:rsid w:val="00CF087B"/>
    <w:rsid w:val="00D6219F"/>
    <w:rsid w:val="00DA2167"/>
    <w:rsid w:val="00DB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49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9</cp:revision>
  <dcterms:created xsi:type="dcterms:W3CDTF">2013-04-03T14:17:00Z</dcterms:created>
  <dcterms:modified xsi:type="dcterms:W3CDTF">2013-04-04T15:47:00Z</dcterms:modified>
</cp:coreProperties>
</file>