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4805E6" w:rsidRPr="00AD5376" w:rsidTr="00724F7B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4805E6" w:rsidRPr="00AD5376" w:rsidTr="00724F7B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54e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6" w:rsidRPr="00AD5376" w:rsidRDefault="00C00819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="004805E6" w:rsidRPr="00AD5376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E6" w:rsidRPr="00AD5376" w:rsidRDefault="00631231" w:rsidP="005042A2">
            <w:pPr>
              <w:spacing w:before="2" w:after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Discours sur budget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E6" w:rsidRPr="00AD5376" w:rsidRDefault="00C00819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07-12</w:t>
            </w:r>
            <w:r w:rsidR="004805E6" w:rsidRPr="00AD5376">
              <w:rPr>
                <w:rFonts w:eastAsia="Calibri"/>
                <w:bCs/>
                <w:sz w:val="20"/>
                <w:szCs w:val="20"/>
              </w:rPr>
              <w:t>-200</w:t>
            </w:r>
            <w:r w:rsidR="004805E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E6" w:rsidRPr="00AD5376" w:rsidRDefault="00C00819" w:rsidP="00724F7B">
            <w:pPr>
              <w:rPr>
                <w:color w:val="000000"/>
                <w:sz w:val="20"/>
                <w:szCs w:val="20"/>
                <w:lang w:val="en-CA"/>
              </w:rPr>
            </w:pPr>
            <w:r>
              <w:rPr>
                <w:color w:val="000000"/>
                <w:sz w:val="20"/>
                <w:szCs w:val="20"/>
                <w:lang w:val="en-CA"/>
              </w:rPr>
              <w:t>Elvy Robichaud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Ministre de la Santé </w:t>
            </w:r>
            <w:r w:rsidRPr="00AD5376">
              <w:rPr>
                <w:rFonts w:eastAsia="Calibri"/>
                <w:bCs/>
                <w:sz w:val="20"/>
                <w:szCs w:val="20"/>
              </w:rPr>
              <w:t xml:space="preserve">et </w:t>
            </w:r>
            <w:r>
              <w:rPr>
                <w:rFonts w:eastAsia="Calibri"/>
                <w:bCs/>
                <w:sz w:val="20"/>
                <w:szCs w:val="20"/>
              </w:rPr>
              <w:t>du Mieux-être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  <w:lang w:val="en-CA"/>
              </w:rPr>
            </w:pPr>
            <w:r w:rsidRPr="00AD5376">
              <w:rPr>
                <w:rFonts w:eastAsia="Calibri"/>
                <w:bCs/>
                <w:sz w:val="20"/>
                <w:szCs w:val="20"/>
                <w:lang w:val="en-CA"/>
              </w:rPr>
              <w:t>P</w:t>
            </w:r>
            <w:r w:rsidR="00C00819">
              <w:rPr>
                <w:rFonts w:eastAsia="Calibri"/>
                <w:bCs/>
                <w:sz w:val="20"/>
                <w:szCs w:val="20"/>
                <w:lang w:val="en-CA"/>
              </w:rPr>
              <w:t>C</w:t>
            </w:r>
          </w:p>
        </w:tc>
      </w:tr>
    </w:tbl>
    <w:p w:rsidR="00B86F83" w:rsidRDefault="00B86F83" w:rsidP="0064636A">
      <w:pPr>
        <w:jc w:val="both"/>
        <w:rPr>
          <w:i/>
        </w:rPr>
      </w:pPr>
    </w:p>
    <w:p w:rsidR="0064636A" w:rsidRPr="00D76FD4" w:rsidRDefault="0064636A" w:rsidP="0064636A">
      <w:pPr>
        <w:jc w:val="both"/>
        <w:rPr>
          <w:i/>
        </w:rPr>
      </w:pPr>
      <w:r w:rsidRPr="00EC07C5">
        <w:rPr>
          <w:i/>
        </w:rPr>
        <w:t>(</w:t>
      </w:r>
      <w:r w:rsidR="00B86F83">
        <w:rPr>
          <w:i/>
        </w:rPr>
        <w:t>Les deux versions du discours sont bilingues. Pour obtenir la traduction d’un paragraphe, se référer à la</w:t>
      </w:r>
      <w:r w:rsidR="002511DD">
        <w:rPr>
          <w:i/>
        </w:rPr>
        <w:t xml:space="preserve"> </w:t>
      </w:r>
      <w:r w:rsidR="005042A2">
        <w:rPr>
          <w:i/>
        </w:rPr>
        <w:t xml:space="preserve">seconde </w:t>
      </w:r>
      <w:r w:rsidR="002511DD">
        <w:rPr>
          <w:i/>
        </w:rPr>
        <w:t>version à la suite du présent discours)</w:t>
      </w:r>
    </w:p>
    <w:p w:rsidR="0064636A" w:rsidRPr="0064636A" w:rsidRDefault="0064636A" w:rsidP="0064636A">
      <w:pPr>
        <w:jc w:val="both"/>
      </w:pPr>
    </w:p>
    <w:p w:rsidR="00D76FD4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b/>
          <w:bCs/>
          <w:lang w:val="en-CA" w:eastAsia="en-US"/>
        </w:rPr>
        <w:t>Department of Health and Wellness</w:t>
      </w:r>
      <w:r w:rsidR="00D76FD4">
        <w:rPr>
          <w:rFonts w:eastAsiaTheme="minorHAnsi"/>
          <w:b/>
          <w:bCs/>
          <w:lang w:val="en-CA" w:eastAsia="en-US"/>
        </w:rPr>
        <w:t xml:space="preserve"> </w:t>
      </w:r>
      <w:r w:rsidRPr="0064636A">
        <w:rPr>
          <w:rFonts w:eastAsiaTheme="minorHAnsi"/>
          <w:b/>
          <w:bCs/>
          <w:lang w:val="en-CA" w:eastAsia="en-US"/>
        </w:rPr>
        <w:t xml:space="preserve">Hon. E. Robichaud, </w:t>
      </w:r>
      <w:r w:rsidRPr="0064636A">
        <w:rPr>
          <w:rFonts w:eastAsiaTheme="minorHAnsi"/>
          <w:lang w:val="en-CA" w:eastAsia="en-US"/>
        </w:rPr>
        <w:t>after all items under the Department</w:t>
      </w:r>
      <w:r w:rsidR="00D76FD4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of Health and Wellness had been presented:</w:t>
      </w:r>
    </w:p>
    <w:p w:rsidR="00E73ACE" w:rsidRDefault="00E73ACE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32E08" w:rsidRPr="0064636A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Jean-Jacques Rousseau wrote: Happiness: a good bank account,</w:t>
      </w:r>
      <w:r w:rsidR="00D76FD4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a good cook, and a good digestion. I would like</w:t>
      </w:r>
      <w:r w:rsidR="00D76FD4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to add to this list “a good budget”.</w:t>
      </w:r>
    </w:p>
    <w:p w:rsidR="00446526" w:rsidRPr="00025DF8" w:rsidRDefault="00446526" w:rsidP="0064636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B32E08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J’aimerais tout d’abord féliciter le ministre des Finances</w:t>
      </w:r>
      <w:r w:rsidR="00025DF8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pour le présent budget de capital. Le ministre</w:t>
      </w:r>
      <w:r w:rsidR="001E003B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m’a rendu bien heureux hier lorsqu’il a mis l’accent sur</w:t>
      </w:r>
      <w:r w:rsidR="001E003B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la santé. Je sais que les gens du Nouveau-Brunswick seront</w:t>
      </w:r>
      <w:r w:rsidR="001E003B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contents d’apprendre que le présent budget permettra</w:t>
      </w:r>
      <w:r w:rsidR="001E003B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d’achever, de poursuivre et de faire avancer les budgets</w:t>
      </w:r>
      <w:r w:rsidR="001E003B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des projets hospitaliers très importants.</w:t>
      </w:r>
    </w:p>
    <w:p w:rsidR="001E003B" w:rsidRPr="0064636A" w:rsidRDefault="001E003B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32E08" w:rsidRPr="0064636A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This government has clear priorities. Again this year,</w:t>
      </w:r>
      <w:r w:rsidR="001E003B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our capital investments reflect those priorities.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I recently visited the Stan Cassidy Centre for Rehabilitation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in Fredericton. The staff of the centre is made up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of high-caliber professionals, and they are doing an excellent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job of meeting the health care needs of their patients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in very difficult circumstances. We have been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fortunate to have the facility, but it is past its prime. It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is time this provincial tertiary program had a new home.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I am therefore pleased to note that this budget contains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$1.5 million for the planning and design of the relocation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of the Stan Cassidy Centre to the grounds of the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Dr. Everett Chalmers Hospital. This project is important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to the patients not only in this area but also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throughout New Brunswick, and I have had numerous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letters from all over New Brunswick requesting that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something be done. This will ensure that those needing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specialized rehabilitation will receive the right care in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the right place and at the right time, and we are one step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closer to that reality this morning.</w:t>
      </w:r>
    </w:p>
    <w:p w:rsidR="00025DF8" w:rsidRPr="00F14C06" w:rsidRDefault="00025DF8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32E08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J’ai aussi le plaisir d’avoir une affectation de 2,55 millions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dollars pour les améliorations de biens immobiliers.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Cette affectation sera apportée en consultation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avec les corporations hospitalières régionales.</w:t>
      </w:r>
    </w:p>
    <w:p w:rsidR="00F14C06" w:rsidRPr="0064636A" w:rsidRDefault="00F14C06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32E08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I welcome funding of $573 000 to complete the renovation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of two inpatient units at the Restigouche Hospital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Center in Campbellton. This project was announced in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the capital budget for 2001-02, when $1.6 million was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allocated to begin the renovation. With the addition of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this funding, I expect that the project will be completed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by May 2002.</w:t>
      </w:r>
    </w:p>
    <w:p w:rsidR="00025DF8" w:rsidRDefault="00025DF8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32E08" w:rsidRPr="0064636A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en-CA" w:eastAsia="en-US"/>
        </w:rPr>
        <w:t>The Chaleur Regional Hospital has been the only hospital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in New Brunswick without sprinkler protection.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fr-FR" w:eastAsia="en-US"/>
        </w:rPr>
        <w:t>En janvier 2000, grâce au 1,5 million de dollars prévu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dans le budget de capital de l’année dernière, l’hôpital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a commencé l’installation de gicleurs et l’amélioration</w:t>
      </w:r>
    </w:p>
    <w:p w:rsidR="00B32E08" w:rsidRPr="00F14C06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du système d’alarme incendie. Le coût du projet s’élève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à 2,9 millions de dollars. Les 750 000 $ dans le présent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budget de capital correspondent au dernier versement à</w:t>
      </w:r>
      <w:r w:rsidR="00F14C06">
        <w:rPr>
          <w:rFonts w:eastAsiaTheme="minorHAnsi"/>
          <w:lang w:val="fr-FR" w:eastAsia="en-US"/>
        </w:rPr>
        <w:t xml:space="preserve"> </w:t>
      </w:r>
      <w:r w:rsidRPr="00F14C06">
        <w:rPr>
          <w:rFonts w:eastAsiaTheme="minorHAnsi"/>
          <w:lang w:val="fr-FR" w:eastAsia="en-US"/>
        </w:rPr>
        <w:t>cet important projet.</w:t>
      </w:r>
    </w:p>
    <w:p w:rsidR="00F14C06" w:rsidRPr="00F14C06" w:rsidRDefault="00F14C06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32E08" w:rsidRPr="0064636A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lastRenderedPageBreak/>
        <w:t>A total of $4 million has been earmarked for the relocation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of the radiology, laboratory, surgical suite, central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sterilization room, and ambulatory care services at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the Grand Falls hospital. This project will improve patient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care and hospital efficiency. We will continue to</w:t>
      </w:r>
    </w:p>
    <w:p w:rsidR="00F14C06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advance that project by providing $500 000 in this capital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budget for the completion of the detailed design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drawings for the renovation.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These five construction projects represent a total investment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of $5.9 million in health care infrastructure.</w:t>
      </w:r>
      <w:r w:rsidR="00F14C06">
        <w:rPr>
          <w:rFonts w:eastAsiaTheme="minorHAnsi"/>
          <w:lang w:val="en-CA" w:eastAsia="en-US"/>
        </w:rPr>
        <w:t xml:space="preserve"> </w:t>
      </w:r>
    </w:p>
    <w:p w:rsidR="00F14C06" w:rsidRDefault="00F14C06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32E08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En plus du programme de construction, le présent budget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capital prévoit un autre montant de 5,7 millions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pour le programme d’équipement du ministère de la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Santé et du Mieux-être.</w:t>
      </w:r>
    </w:p>
    <w:p w:rsidR="00F14C06" w:rsidRPr="0064636A" w:rsidRDefault="00F14C06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32E08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We will invest $2.7 million for new equipment at the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cardiac catheterization lab in the Saint John Regional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Hospital. The total cost of this equipment is $3.5 million.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Approximately $813 000 of that was provided in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this fiscal year. This allocation will complete the financing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for this project. This new equipment will replace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the 11-year-old equipment currently in place and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will provide cardiac surgeons with better images of the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cardiac system to help them with their diagnoses.</w:t>
      </w:r>
    </w:p>
    <w:p w:rsidR="00F14C06" w:rsidRPr="0064636A" w:rsidRDefault="00F14C06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32E08" w:rsidRPr="0064636A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J’ai le plaisir de vous informer que, dans le présent budget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capital, le ministre des Finances a ajouté un nouveau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poste budgétaire au ministère de la Santé et du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Mieux-être. Mon ministère a reçu 500 000 $ pour de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l’équipement de haute technologie qui remplacera le</w:t>
      </w:r>
    </w:p>
    <w:p w:rsidR="00B32E08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vieil équipement d’imagerie diagnostique. Le nouvel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équipement comprendra des appareils tels que les appareils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radiographie pulmonaire numérique, des mammographies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et des appareils de radiographie générale.</w:t>
      </w:r>
    </w:p>
    <w:p w:rsidR="00F14C06" w:rsidRDefault="00F14C06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14C06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Finally, $2.5 million will be available for capital equipment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replacement. Disbursement of this funding will be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 xml:space="preserve">done in collaboration with the regional hospital </w:t>
      </w:r>
      <w:r w:rsidR="003B237C" w:rsidRPr="0064636A">
        <w:rPr>
          <w:rFonts w:eastAsiaTheme="minorHAnsi"/>
          <w:lang w:val="en-CA" w:eastAsia="en-US"/>
        </w:rPr>
        <w:t>corporations. I</w:t>
      </w:r>
      <w:r w:rsidRPr="0064636A">
        <w:rPr>
          <w:rFonts w:eastAsiaTheme="minorHAnsi"/>
          <w:lang w:val="en-CA" w:eastAsia="en-US"/>
        </w:rPr>
        <w:t xml:space="preserve"> applaud the Minister of Finance for providing a grand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total of $11.6 million for construction and equipment</w:t>
      </w:r>
      <w:r w:rsidR="00F14C0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programs for the Department of Health and Wellness.</w:t>
      </w:r>
      <w:r w:rsidR="00F14C06">
        <w:rPr>
          <w:rFonts w:eastAsiaTheme="minorHAnsi"/>
          <w:lang w:val="en-CA" w:eastAsia="en-US"/>
        </w:rPr>
        <w:t xml:space="preserve"> </w:t>
      </w:r>
    </w:p>
    <w:p w:rsidR="00F14C06" w:rsidRDefault="00F14C06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32E08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Les projets d’amélioration amélioreront les soins aux</w:t>
      </w:r>
      <w:r w:rsidR="00F14C0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malades du Nouveau-Brunswick et fourniront de l’équipement</w:t>
      </w:r>
      <w:r w:rsidR="00437965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et des établissements améliorés aux professionnels</w:t>
      </w:r>
      <w:r w:rsidR="00437965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la santé dévoués et compatissants dans la province.</w:t>
      </w:r>
    </w:p>
    <w:p w:rsidR="00437965" w:rsidRPr="0064636A" w:rsidRDefault="00437965" w:rsidP="0064636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14C06" w:rsidRDefault="00B32E08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I congratulate the Minister of Finance on an excellent</w:t>
      </w:r>
      <w:r w:rsidR="00437965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budget. While there are still many projects that need to</w:t>
      </w:r>
      <w:r w:rsidR="00437965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be undertaken in the area of health, this capital budget</w:t>
      </w:r>
      <w:r w:rsidR="00437965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completes, continues, and advances a number of very</w:t>
      </w:r>
      <w:r w:rsidR="00437965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important projects. That makes me very happy and very</w:t>
      </w:r>
      <w:r w:rsidR="00437965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proud of the capital budget that was announced yesterday</w:t>
      </w:r>
      <w:r w:rsidR="00437965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by the Minister of Finance.</w:t>
      </w:r>
    </w:p>
    <w:p w:rsidR="00780597" w:rsidRPr="00780597" w:rsidRDefault="00780597" w:rsidP="0064636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21DE0" w:rsidRPr="00780597" w:rsidRDefault="00721DE0" w:rsidP="0064636A">
      <w:pPr>
        <w:jc w:val="both"/>
        <w:rPr>
          <w:rFonts w:eastAsiaTheme="minorHAnsi"/>
          <w:lang w:val="en-CA" w:eastAsia="en-US"/>
        </w:rPr>
      </w:pPr>
    </w:p>
    <w:p w:rsidR="00721DE0" w:rsidRDefault="002511DD" w:rsidP="00721DE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fr-FR" w:eastAsia="en-US"/>
        </w:rPr>
      </w:pPr>
      <w:r>
        <w:rPr>
          <w:rFonts w:eastAsiaTheme="minorHAnsi"/>
          <w:b/>
          <w:bCs/>
          <w:lang w:val="fr-FR" w:eastAsia="en-US"/>
        </w:rPr>
        <w:t>SECONDE VERSION DU DISCOURS</w:t>
      </w:r>
    </w:p>
    <w:p w:rsidR="00780597" w:rsidRDefault="00780597" w:rsidP="00721DE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fr-FR" w:eastAsia="en-US"/>
        </w:rPr>
      </w:pPr>
    </w:p>
    <w:p w:rsidR="00721DE0" w:rsidRDefault="00721DE0" w:rsidP="00721DE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fr-FR" w:eastAsia="en-US"/>
        </w:rPr>
      </w:pPr>
    </w:p>
    <w:p w:rsidR="004740BA" w:rsidRDefault="00721DE0" w:rsidP="00721DE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b/>
          <w:bCs/>
          <w:lang w:val="fr-FR" w:eastAsia="en-US"/>
        </w:rPr>
        <w:t>Ministère de la Santé et du Mieux-être</w:t>
      </w:r>
      <w:r w:rsidR="004740BA">
        <w:rPr>
          <w:rFonts w:eastAsiaTheme="minorHAnsi"/>
          <w:b/>
          <w:bCs/>
          <w:lang w:val="fr-FR" w:eastAsia="en-US"/>
        </w:rPr>
        <w:t xml:space="preserve"> </w:t>
      </w:r>
      <w:r w:rsidRPr="0064636A">
        <w:rPr>
          <w:rFonts w:eastAsiaTheme="minorHAnsi"/>
          <w:b/>
          <w:bCs/>
          <w:lang w:val="fr-FR" w:eastAsia="en-US"/>
        </w:rPr>
        <w:t xml:space="preserve">L’hon. E. Robichaud, </w:t>
      </w:r>
      <w:r w:rsidRPr="0064636A">
        <w:rPr>
          <w:rFonts w:eastAsiaTheme="minorHAnsi"/>
          <w:lang w:val="fr-FR" w:eastAsia="en-US"/>
        </w:rPr>
        <w:t>à l’appel de tous les crédits du</w:t>
      </w:r>
      <w:r w:rsidR="004740BA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 xml:space="preserve">ministère de la Santé et du Mieux-être : </w:t>
      </w:r>
    </w:p>
    <w:p w:rsidR="0056525B" w:rsidRDefault="0056525B" w:rsidP="00721DE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14C06" w:rsidRDefault="00721DE0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Le bonheur, selon</w:t>
      </w:r>
      <w:r w:rsidR="00E61FA7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Jean-Jacques Rousseau, c’est un bon compte en</w:t>
      </w:r>
      <w:r w:rsidR="00E61FA7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banque, un bon cuisinier et une bonne digestion.</w:t>
      </w:r>
      <w:r w:rsidR="00E61FA7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J’aimerais ajouter une autre chose à la liste : un bon</w:t>
      </w:r>
      <w:r w:rsidR="00F14C06">
        <w:rPr>
          <w:rFonts w:eastAsiaTheme="minorHAnsi"/>
          <w:lang w:val="fr-FR" w:eastAsia="en-US"/>
        </w:rPr>
        <w:t xml:space="preserve"> </w:t>
      </w:r>
      <w:r w:rsidR="00F14C06" w:rsidRPr="00F14C06">
        <w:rPr>
          <w:rFonts w:eastAsiaTheme="minorHAnsi"/>
          <w:lang w:val="fr-FR" w:eastAsia="en-US"/>
        </w:rPr>
        <w:t>budget.</w:t>
      </w:r>
    </w:p>
    <w:p w:rsidR="00E61FA7" w:rsidRPr="00F14C06" w:rsidRDefault="00E61FA7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14C06" w:rsidRPr="0064636A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I want first of all to congratulate the Minister of Finance</w:t>
      </w:r>
      <w:r w:rsidR="00CB2EF7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on this capital budget. He made me very happy</w:t>
      </w:r>
      <w:r w:rsidR="00CB2EF7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yesterday with his emphasis on health. I know New</w:t>
      </w:r>
      <w:r w:rsidR="00CB2EF7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 xml:space="preserve">Brunswickers will be pleased </w:t>
      </w:r>
      <w:r w:rsidRPr="0064636A">
        <w:rPr>
          <w:rFonts w:eastAsiaTheme="minorHAnsi"/>
          <w:lang w:val="en-CA" w:eastAsia="en-US"/>
        </w:rPr>
        <w:lastRenderedPageBreak/>
        <w:t>to learn that some very</w:t>
      </w:r>
      <w:r w:rsidR="00CB2EF7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important hospital projects will be completed, continued,</w:t>
      </w:r>
      <w:r w:rsidR="00CB2EF7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or advanced as a result of this budget.</w:t>
      </w:r>
    </w:p>
    <w:p w:rsidR="00CB2EF7" w:rsidRDefault="00CB2EF7" w:rsidP="00F14C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14C06" w:rsidRPr="0064636A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Le gouvernement actuel a de nettes priorités. Cette année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encore, nos investissements en capital reflètent ces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priorités.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J’ai visité récemment le Centre de réadaptation Stan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Cassidy, à Fredericton. Le personnel du centre est constitué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professionnels de haut calibre, et ces derniers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font un travail excellent pour répondre, dans des conditions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très difficiles, aux besoins de santé de leurs patients.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Nous avons eu de la chance d’avoir un tel établissement,</w:t>
      </w:r>
    </w:p>
    <w:p w:rsidR="00F14C06" w:rsidRPr="0064636A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mais ses plus beaux jours sont derrière lui.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Il est temps de reloger le programme provincial de</w:t>
      </w:r>
    </w:p>
    <w:p w:rsidR="00F14C06" w:rsidRPr="0064636A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soins tertiaires en question. Par conséquent, je suis heureux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signaler que le présent budget prévoit 1,5 million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dollars pour la conception et la planification en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vue d’emménager le Centre Stan Cassidy à l’emplacement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l’Hôpital Dr Everett Chalmers. Il s’agit d’un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projet important pour les patients non seulement de la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région mais aussi de l’ensemble du Nouveau-Brunswick,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et j’ai reçu de nombreuses lettres venant de partout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au Nouveau-Brunswick, demandant que des mesures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soient prises. Le déménagement permettra aux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personnes qui ont besoin d’une réadaptation spécialisée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d’obtenir les bons soins au bon endroit et au bon moment.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Ce matin, nous franchissons une étape de plus</w:t>
      </w:r>
      <w:r w:rsidR="00604876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vers la réalisation du projet.</w:t>
      </w:r>
    </w:p>
    <w:p w:rsidR="00604876" w:rsidRPr="003B237C" w:rsidRDefault="00604876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75EF7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I am also happy to have an allocation of $2.55 million</w:t>
      </w:r>
      <w:r w:rsidR="00604876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for capital improvements. This allocation will be spread</w:t>
      </w:r>
      <w:r w:rsidR="00175EF7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out in consultation with the regional hospital corporations.</w:t>
      </w:r>
      <w:r w:rsidR="00175EF7">
        <w:rPr>
          <w:rFonts w:eastAsiaTheme="minorHAnsi"/>
          <w:lang w:val="en-CA" w:eastAsia="en-US"/>
        </w:rPr>
        <w:t xml:space="preserve"> </w:t>
      </w:r>
    </w:p>
    <w:p w:rsidR="00175EF7" w:rsidRDefault="00175EF7" w:rsidP="00F14C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14C06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Je me réjouis des 573 000 $ qui serviront à achever la</w:t>
      </w:r>
      <w:r w:rsidR="00175EF7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rénovation de deux unités pour hospitalisés au Centre</w:t>
      </w:r>
      <w:r w:rsidR="00175EF7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hospitalier Restigouche, à Campbellton. Le projet a été</w:t>
      </w:r>
      <w:r w:rsidR="00175EF7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annoncé dans le budget de capital de 2001-2002, et 1,6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million a alors été affecté pour commencer la rénovation.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Grâce au nouveau financement, je m’attends à ce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que le projet soit achevé d’ici mai 2002.</w:t>
      </w:r>
      <w:r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L’Hôpital régional Chaleur est le seul hôpital au Nouveau-Brunswick qui ne dispose pas d’un système de gicleurs.</w:t>
      </w:r>
    </w:p>
    <w:p w:rsidR="001D0D62" w:rsidRPr="0064636A" w:rsidRDefault="001D0D62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14C06" w:rsidRPr="001D0D62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In January of 2000, with $1.5 million provided in last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year’s capital budget, the hospital began the installation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of sprinklers and the upgrading of the fire alarm system.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The total cost of the project is $2.9 million. The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$750 000 contained in this capital budget is the final installment</w:t>
      </w:r>
      <w:r w:rsidR="001D0D62">
        <w:rPr>
          <w:rFonts w:eastAsiaTheme="minorHAnsi"/>
          <w:lang w:val="en-CA" w:eastAsia="en-US"/>
        </w:rPr>
        <w:t xml:space="preserve"> </w:t>
      </w:r>
      <w:r w:rsidRPr="001D0D62">
        <w:rPr>
          <w:rFonts w:eastAsiaTheme="minorHAnsi"/>
          <w:lang w:val="en-CA" w:eastAsia="en-US"/>
        </w:rPr>
        <w:t>for this important project.</w:t>
      </w:r>
    </w:p>
    <w:p w:rsidR="001D0D62" w:rsidRPr="001D0D62" w:rsidRDefault="001D0D62" w:rsidP="00F14C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14C06" w:rsidRPr="0064636A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À l’hôpital de Grand-Sault, 4 millions de dollars seront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consacrés au déménagement du service de radiologie,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du laboratoire, du bloc opératoire, de la salle centrale de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stérilisation et des services de soins ambulatoires. Le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projet améliorera les soins aux malades et l’efficacité</w:t>
      </w:r>
    </w:p>
    <w:p w:rsidR="00F14C06" w:rsidRPr="0064636A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de l’hôpital. Nous continuerons de faire avancer le projet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grâce à l’apport de 500 000 $ dans le budget de capital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pour achever les dessins détaillés de conception pour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la rénovation.</w:t>
      </w:r>
    </w:p>
    <w:p w:rsidR="00F14C06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Les cinq projets de construction en question correspondent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à un investissement global de 5,9 millions de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dollars dans l’infrastructure des soins de santé.</w:t>
      </w:r>
    </w:p>
    <w:p w:rsidR="001D0D62" w:rsidRPr="0064636A" w:rsidRDefault="001D0D62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D0D62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In addition to the construction program, this capital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budget allocates another $5.7 million for the Department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of Health and Wellness equipment program.</w:t>
      </w:r>
      <w:r w:rsidR="001D0D62">
        <w:rPr>
          <w:rFonts w:eastAsiaTheme="minorHAnsi"/>
          <w:lang w:val="en-CA" w:eastAsia="en-US"/>
        </w:rPr>
        <w:t xml:space="preserve"> </w:t>
      </w:r>
    </w:p>
    <w:p w:rsidR="001D0D62" w:rsidRDefault="001D0D62" w:rsidP="00F14C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14C06" w:rsidRPr="001D0D62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Nous investirons 2,7 millions de dollars pour du nouvel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équipement pour le laboratoire de cathétérisme cardiaque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l’Hôpital régional de Saint-Jean. Le coût de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cet équipement s’élève en tout à 3,5 millions, dont environ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813 000 $ fournis au cours de la présente année financière.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L’affectation en question clôturera le financement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du projet. Le nouvel équipement remplacera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l’équipement vieux de 11 ans qui est actuellement en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 xml:space="preserve">place et </w:t>
      </w:r>
      <w:r w:rsidRPr="0064636A">
        <w:rPr>
          <w:rFonts w:eastAsiaTheme="minorHAnsi"/>
          <w:lang w:val="fr-FR" w:eastAsia="en-US"/>
        </w:rPr>
        <w:lastRenderedPageBreak/>
        <w:t>fournira aux chirurgiens cardiologues de meilleures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images du système cardiaque afin de les aider</w:t>
      </w:r>
      <w:r w:rsidR="001D0D62">
        <w:rPr>
          <w:rFonts w:eastAsiaTheme="minorHAnsi"/>
          <w:lang w:val="fr-FR" w:eastAsia="en-US"/>
        </w:rPr>
        <w:t xml:space="preserve"> </w:t>
      </w:r>
      <w:r w:rsidRPr="001D0D62">
        <w:rPr>
          <w:rFonts w:eastAsiaTheme="minorHAnsi"/>
          <w:lang w:val="fr-FR" w:eastAsia="en-US"/>
        </w:rPr>
        <w:t>dans leurs diagnostics.</w:t>
      </w:r>
    </w:p>
    <w:p w:rsidR="001D0D62" w:rsidRPr="001D0D62" w:rsidRDefault="001D0D62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1D0D62" w:rsidRDefault="00F14C06" w:rsidP="004379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I am pleased to tell you that the Minister of Finance has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included a new budget item for the Department of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Health and Wellness in this capital budget. My department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has received $500 000 for high-tech equipment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which will replace the old diagnostic imaging equipment.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The new equipment will include items such as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digital chest X-ray machines, mammography machines,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and general X-ray machines.</w:t>
      </w:r>
      <w:r w:rsidR="001D0D62">
        <w:rPr>
          <w:rFonts w:eastAsiaTheme="minorHAnsi"/>
          <w:lang w:val="en-CA" w:eastAsia="en-US"/>
        </w:rPr>
        <w:t xml:space="preserve"> </w:t>
      </w:r>
    </w:p>
    <w:p w:rsidR="001D0D62" w:rsidRDefault="001D0D62" w:rsidP="004379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37965" w:rsidRPr="0064636A" w:rsidRDefault="00437965" w:rsidP="0043796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Enfin, 2,5 millions de dollars sont prévus pour le remplacement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biens d’équipement. Le décaissement des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fonds se fera en collaboration avec les corporations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hospitalières régionales.</w:t>
      </w:r>
    </w:p>
    <w:p w:rsidR="00437965" w:rsidRDefault="00437965" w:rsidP="0043796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J’applaudis le ministre des Finances, qui a accordé un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total global de 11,6 millions de dollars pour les programmes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construction et d’équipement du ministère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de la Santé et du Mieux-être.</w:t>
      </w:r>
    </w:p>
    <w:p w:rsidR="001D0D62" w:rsidRPr="0064636A" w:rsidRDefault="001D0D62" w:rsidP="0043796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437965" w:rsidRPr="001D0D62" w:rsidRDefault="00437965" w:rsidP="004379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4636A">
        <w:rPr>
          <w:rFonts w:eastAsiaTheme="minorHAnsi"/>
          <w:lang w:val="en-CA" w:eastAsia="en-US"/>
        </w:rPr>
        <w:t>These improvement projects will enhance patient care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for New Brunswickers and provide improved facilities</w:t>
      </w:r>
      <w:r w:rsidR="001D0D62">
        <w:rPr>
          <w:rFonts w:eastAsiaTheme="minorHAnsi"/>
          <w:lang w:val="en-CA" w:eastAsia="en-US"/>
        </w:rPr>
        <w:t xml:space="preserve"> </w:t>
      </w:r>
      <w:r w:rsidRPr="0064636A">
        <w:rPr>
          <w:rFonts w:eastAsiaTheme="minorHAnsi"/>
          <w:lang w:val="en-CA" w:eastAsia="en-US"/>
        </w:rPr>
        <w:t>and equipment for the dedicated and caring health professionals</w:t>
      </w:r>
      <w:r w:rsidR="001D0D62">
        <w:rPr>
          <w:rFonts w:eastAsiaTheme="minorHAnsi"/>
          <w:lang w:val="en-CA" w:eastAsia="en-US"/>
        </w:rPr>
        <w:t xml:space="preserve"> </w:t>
      </w:r>
      <w:r w:rsidRPr="001D0D62">
        <w:rPr>
          <w:rFonts w:eastAsiaTheme="minorHAnsi"/>
          <w:lang w:val="en-CA" w:eastAsia="en-US"/>
        </w:rPr>
        <w:t>in this province.</w:t>
      </w:r>
    </w:p>
    <w:p w:rsidR="001D0D62" w:rsidRPr="001D0D62" w:rsidRDefault="001D0D62" w:rsidP="004379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437965" w:rsidRPr="0064636A" w:rsidRDefault="00437965" w:rsidP="0043796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64636A">
        <w:rPr>
          <w:rFonts w:eastAsiaTheme="minorHAnsi"/>
          <w:lang w:val="fr-FR" w:eastAsia="en-US"/>
        </w:rPr>
        <w:t>Je félicite le ministre des Finances pour un excellent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budget. Bien qu’il reste encore de nombreux projets à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entreprendre dans le domaine de la santé, le présent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budget de capital permet d’achever, de poursuivre et de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faire avancer un certain nombre de projets très importants.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Je m’en réjouis beaucoup, et je suis très fier du</w:t>
      </w:r>
      <w:r w:rsidR="001D0D62">
        <w:rPr>
          <w:rFonts w:eastAsiaTheme="minorHAnsi"/>
          <w:lang w:val="fr-FR" w:eastAsia="en-US"/>
        </w:rPr>
        <w:t xml:space="preserve"> </w:t>
      </w:r>
      <w:r w:rsidRPr="0064636A">
        <w:rPr>
          <w:rFonts w:eastAsiaTheme="minorHAnsi"/>
          <w:lang w:val="fr-FR" w:eastAsia="en-US"/>
        </w:rPr>
        <w:t>budget de capital présenté hier par le ministre des Finances.</w:t>
      </w:r>
    </w:p>
    <w:p w:rsidR="00F14C06" w:rsidRPr="00437965" w:rsidRDefault="00F14C06" w:rsidP="00F14C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21DE0" w:rsidRPr="00437965" w:rsidRDefault="00721DE0" w:rsidP="00721DE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21DE0" w:rsidRPr="00437965" w:rsidRDefault="00721DE0" w:rsidP="0064636A">
      <w:pPr>
        <w:jc w:val="both"/>
        <w:rPr>
          <w:lang w:val="fr-FR"/>
        </w:rPr>
      </w:pPr>
    </w:p>
    <w:sectPr w:rsidR="00721DE0" w:rsidRPr="00437965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drawingGridHorizontalSpacing w:val="181"/>
  <w:drawingGridVerticalSpacing w:val="181"/>
  <w:characterSpacingControl w:val="doNotCompress"/>
  <w:compat/>
  <w:rsids>
    <w:rsidRoot w:val="004805E6"/>
    <w:rsid w:val="00025DF8"/>
    <w:rsid w:val="00175EF7"/>
    <w:rsid w:val="001D0D62"/>
    <w:rsid w:val="001E003B"/>
    <w:rsid w:val="002511DD"/>
    <w:rsid w:val="003B237C"/>
    <w:rsid w:val="00437965"/>
    <w:rsid w:val="00446526"/>
    <w:rsid w:val="004740BA"/>
    <w:rsid w:val="004805E6"/>
    <w:rsid w:val="004E271B"/>
    <w:rsid w:val="005042A2"/>
    <w:rsid w:val="0056525B"/>
    <w:rsid w:val="00604876"/>
    <w:rsid w:val="00631231"/>
    <w:rsid w:val="0064636A"/>
    <w:rsid w:val="00721DE0"/>
    <w:rsid w:val="00761221"/>
    <w:rsid w:val="00780597"/>
    <w:rsid w:val="009215C3"/>
    <w:rsid w:val="00AF3A88"/>
    <w:rsid w:val="00B32E08"/>
    <w:rsid w:val="00B86F83"/>
    <w:rsid w:val="00C00819"/>
    <w:rsid w:val="00C405B8"/>
    <w:rsid w:val="00CB2EF7"/>
    <w:rsid w:val="00D6219F"/>
    <w:rsid w:val="00D76FD4"/>
    <w:rsid w:val="00E61FA7"/>
    <w:rsid w:val="00E73ACE"/>
    <w:rsid w:val="00F1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E6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1742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24</cp:revision>
  <dcterms:created xsi:type="dcterms:W3CDTF">2013-02-26T14:07:00Z</dcterms:created>
  <dcterms:modified xsi:type="dcterms:W3CDTF">2013-02-27T14:16:00Z</dcterms:modified>
</cp:coreProperties>
</file>