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913098" w:rsidTr="009A77C1">
        <w:trPr>
          <w:jc w:val="center"/>
        </w:trPr>
        <w:tc>
          <w:tcPr>
            <w:tcW w:w="987" w:type="dxa"/>
            <w:tcBorders>
              <w:top w:val="nil"/>
              <w:left w:val="nil"/>
              <w:bottom w:val="double" w:sz="4" w:space="0" w:color="auto"/>
              <w:right w:val="single" w:sz="4" w:space="0" w:color="auto"/>
            </w:tcBorders>
            <w:vAlign w:val="center"/>
            <w:hideMark/>
          </w:tcPr>
          <w:p w:rsidR="00913098" w:rsidRDefault="00913098" w:rsidP="009A77C1">
            <w:pP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913098" w:rsidRDefault="00913098" w:rsidP="009A77C1">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913098" w:rsidRPr="00913098" w:rsidTr="009A77C1">
        <w:trPr>
          <w:jc w:val="center"/>
        </w:trPr>
        <w:tc>
          <w:tcPr>
            <w:tcW w:w="987" w:type="dxa"/>
            <w:tcBorders>
              <w:top w:val="double" w:sz="4" w:space="0" w:color="auto"/>
              <w:left w:val="nil"/>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rPr>
            </w:pPr>
            <w:r>
              <w:rPr>
                <w:rFonts w:ascii="Times New Roman" w:hAnsi="Times New Roman" w:cs="Times New Roman"/>
                <w:bCs/>
                <w:sz w:val="20"/>
              </w:rPr>
              <w:t>34</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rPr>
            </w:pPr>
            <w:r>
              <w:rPr>
                <w:rFonts w:ascii="Times New Roman" w:hAnsi="Times New Roman" w:cs="Times New Roman"/>
                <w:bCs/>
                <w:sz w:val="20"/>
              </w:rPr>
              <w:t>21 février 1989</w:t>
            </w:r>
          </w:p>
        </w:tc>
        <w:tc>
          <w:tcPr>
            <w:tcW w:w="1195" w:type="dxa"/>
            <w:tcBorders>
              <w:top w:val="double" w:sz="4" w:space="0" w:color="auto"/>
              <w:left w:val="single" w:sz="4" w:space="0" w:color="auto"/>
              <w:bottom w:val="single" w:sz="4" w:space="0" w:color="auto"/>
              <w:right w:val="single" w:sz="4" w:space="0" w:color="auto"/>
            </w:tcBorders>
            <w:vAlign w:val="center"/>
            <w:hideMark/>
          </w:tcPr>
          <w:p w:rsidR="00913098" w:rsidRDefault="009C2B2C" w:rsidP="009C2B2C">
            <w:pPr>
              <w:jc w:val="center"/>
              <w:rPr>
                <w:rFonts w:ascii="Times New Roman" w:hAnsi="Times New Roman" w:cs="Times New Roman"/>
                <w:bCs/>
                <w:sz w:val="20"/>
              </w:rPr>
            </w:pPr>
            <w:r w:rsidRPr="009C2B2C">
              <w:rPr>
                <w:rFonts w:ascii="Times New Roman" w:hAnsi="Times New Roman" w:cs="Times New Roman"/>
                <w:bCs/>
                <w:sz w:val="20"/>
              </w:rPr>
              <w:t>Christopher Ward</w:t>
            </w:r>
          </w:p>
        </w:tc>
        <w:tc>
          <w:tcPr>
            <w:tcW w:w="1275" w:type="dxa"/>
            <w:tcBorders>
              <w:top w:val="double" w:sz="4" w:space="0" w:color="auto"/>
              <w:left w:val="single" w:sz="4" w:space="0" w:color="auto"/>
              <w:bottom w:val="single" w:sz="4" w:space="0" w:color="auto"/>
              <w:right w:val="single" w:sz="4" w:space="0" w:color="auto"/>
            </w:tcBorders>
            <w:vAlign w:val="center"/>
            <w:hideMark/>
          </w:tcPr>
          <w:p w:rsidR="00913098" w:rsidRDefault="00913098" w:rsidP="009A77C1">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913098" w:rsidRDefault="00913098" w:rsidP="009A77C1">
            <w:pPr>
              <w:jc w:val="center"/>
              <w:rPr>
                <w:rFonts w:ascii="Times New Roman" w:hAnsi="Times New Roman" w:cs="Times New Roman"/>
                <w:bCs/>
                <w:sz w:val="20"/>
                <w:lang w:val="en-CA"/>
              </w:rPr>
            </w:pPr>
            <w:r w:rsidRPr="00913098">
              <w:rPr>
                <w:rFonts w:ascii="Times New Roman" w:hAnsi="Times New Roman" w:cs="Times New Roman"/>
                <w:bCs/>
                <w:sz w:val="20"/>
                <w:lang w:val="en-CA"/>
              </w:rPr>
              <w:t>Ontario Liberal Party</w:t>
            </w:r>
          </w:p>
        </w:tc>
      </w:tr>
    </w:tbl>
    <w:p w:rsidR="00913098" w:rsidRPr="00913098" w:rsidRDefault="00913098" w:rsidP="003C4D59">
      <w:pPr>
        <w:pStyle w:val="Style"/>
        <w:spacing w:before="3" w:line="201" w:lineRule="atLeast"/>
        <w:ind w:left="19"/>
        <w:jc w:val="both"/>
        <w:textAlignment w:val="baseline"/>
        <w:rPr>
          <w:rFonts w:ascii="Times New Roman" w:hAnsi="Times New Roman" w:cs="Times New Roman"/>
          <w:lang w:val="en-CA"/>
        </w:rPr>
      </w:pPr>
    </w:p>
    <w:p w:rsidR="003C4D59" w:rsidRPr="003C4D59" w:rsidRDefault="003C4D59" w:rsidP="003C4D59">
      <w:pPr>
        <w:pStyle w:val="Style"/>
        <w:spacing w:before="3" w:line="201" w:lineRule="atLeast"/>
        <w:ind w:left="19"/>
        <w:jc w:val="both"/>
        <w:textAlignment w:val="baseline"/>
        <w:rPr>
          <w:rFonts w:ascii="Times New Roman" w:hAnsi="Times New Roman" w:cs="Times New Roman"/>
        </w:rPr>
      </w:pPr>
      <w:r>
        <w:rPr>
          <w:rFonts w:ascii="Times New Roman" w:hAnsi="Times New Roman" w:cs="Times New Roman"/>
        </w:rPr>
        <w:t>I</w:t>
      </w:r>
      <w:r w:rsidRPr="003C4D59">
        <w:rPr>
          <w:rFonts w:ascii="Times New Roman" w:hAnsi="Times New Roman" w:cs="Times New Roman"/>
        </w:rPr>
        <w:t xml:space="preserve"> do indeed welcome this </w:t>
      </w:r>
      <w:r w:rsidRPr="003C4D59">
        <w:rPr>
          <w:rFonts w:ascii="Times New Roman" w:hAnsi="Times New Roman" w:cs="Times New Roman"/>
          <w:vertAlign w:val="subscript"/>
        </w:rPr>
        <w:t>1</w:t>
      </w:r>
      <w:r w:rsidRPr="003C4D59">
        <w:rPr>
          <w:rFonts w:ascii="Times New Roman" w:hAnsi="Times New Roman" w:cs="Times New Roman"/>
        </w:rPr>
        <w:t xml:space="preserve"> opportunity to report to the social </w:t>
      </w:r>
      <w:r>
        <w:rPr>
          <w:rFonts w:ascii="Times New Roman" w:hAnsi="Times New Roman" w:cs="Times New Roman"/>
        </w:rPr>
        <w:t>development</w:t>
      </w:r>
      <w:r w:rsidRPr="003C4D59">
        <w:rPr>
          <w:rFonts w:ascii="Times New Roman" w:hAnsi="Times New Roman" w:cs="Times New Roman"/>
        </w:rPr>
        <w:t xml:space="preserve"> committee on some of the initiatives my ministry</w:t>
      </w:r>
      <w:r>
        <w:rPr>
          <w:rFonts w:ascii="Times New Roman" w:hAnsi="Times New Roman" w:cs="Times New Roman"/>
        </w:rPr>
        <w:t xml:space="preserve"> </w:t>
      </w:r>
      <w:r w:rsidRPr="003C4D59">
        <w:rPr>
          <w:rFonts w:ascii="Times New Roman" w:hAnsi="Times New Roman" w:cs="Times New Roman"/>
        </w:rPr>
        <w:t xml:space="preserve">has undertaken in recent months and also to discuss briefly the direction </w:t>
      </w:r>
      <w:r>
        <w:rPr>
          <w:rFonts w:ascii="Times New Roman" w:hAnsi="Times New Roman" w:cs="Times New Roman"/>
        </w:rPr>
        <w:t>I</w:t>
      </w:r>
      <w:r w:rsidRPr="003C4D59">
        <w:rPr>
          <w:rFonts w:ascii="Times New Roman" w:hAnsi="Times New Roman" w:cs="Times New Roman"/>
        </w:rPr>
        <w:t xml:space="preserve"> see our educational system moving cowards in the future. </w:t>
      </w:r>
      <w:r>
        <w:rPr>
          <w:rFonts w:ascii="Times New Roman" w:hAnsi="Times New Roman" w:cs="Times New Roman"/>
        </w:rPr>
        <w:t>I</w:t>
      </w:r>
      <w:r w:rsidRPr="003C4D59">
        <w:rPr>
          <w:rFonts w:ascii="Times New Roman" w:eastAsia="Arial" w:hAnsi="Times New Roman" w:cs="Times New Roman"/>
          <w:i/>
          <w:iCs/>
        </w:rPr>
        <w:t xml:space="preserve"> </w:t>
      </w:r>
      <w:r w:rsidRPr="003C4D59">
        <w:rPr>
          <w:rFonts w:ascii="Times New Roman" w:hAnsi="Times New Roman" w:cs="Times New Roman"/>
        </w:rPr>
        <w:t>do not</w:t>
      </w:r>
      <w:r>
        <w:rPr>
          <w:rFonts w:ascii="Times New Roman" w:hAnsi="Times New Roman" w:cs="Times New Roman"/>
        </w:rPr>
        <w:t xml:space="preserve"> </w:t>
      </w:r>
      <w:r w:rsidRPr="003C4D59">
        <w:rPr>
          <w:rFonts w:ascii="Times New Roman" w:hAnsi="Times New Roman" w:cs="Times New Roman"/>
        </w:rPr>
        <w:t>intend to outline every single activity of my ministry since t</w:t>
      </w:r>
      <w:r>
        <w:rPr>
          <w:rFonts w:ascii="Times New Roman" w:hAnsi="Times New Roman" w:cs="Times New Roman"/>
        </w:rPr>
        <w:t>he beginning of the fiscal year</w:t>
      </w:r>
      <w:r w:rsidRPr="003C4D59">
        <w:rPr>
          <w:rFonts w:ascii="Times New Roman" w:hAnsi="Times New Roman" w:cs="Times New Roman"/>
        </w:rPr>
        <w:t xml:space="preserve"> but rather to briefly focus on a few areas that </w:t>
      </w:r>
      <w:r>
        <w:rPr>
          <w:rFonts w:ascii="Times New Roman" w:hAnsi="Times New Roman" w:cs="Times New Roman"/>
        </w:rPr>
        <w:t>I</w:t>
      </w:r>
      <w:r w:rsidRPr="003C4D59">
        <w:rPr>
          <w:rFonts w:ascii="Times New Roman" w:eastAsia="Arial" w:hAnsi="Times New Roman" w:cs="Times New Roman"/>
          <w:w w:val="200"/>
        </w:rPr>
        <w:t xml:space="preserve"> </w:t>
      </w:r>
      <w:r w:rsidRPr="003C4D59">
        <w:rPr>
          <w:rFonts w:ascii="Times New Roman" w:hAnsi="Times New Roman" w:cs="Times New Roman"/>
        </w:rPr>
        <w:t>think are particularly significant.</w:t>
      </w:r>
    </w:p>
    <w:p w:rsidR="003C4D59" w:rsidRDefault="003C4D59" w:rsidP="003C4D59">
      <w:pPr>
        <w:pStyle w:val="Style"/>
        <w:spacing w:before="18" w:line="196" w:lineRule="atLeast"/>
        <w:ind w:right="67"/>
        <w:jc w:val="both"/>
        <w:textAlignment w:val="baseline"/>
        <w:rPr>
          <w:rFonts w:ascii="Times New Roman" w:hAnsi="Times New Roman" w:cs="Times New Roman"/>
        </w:rPr>
      </w:pPr>
    </w:p>
    <w:p w:rsidR="003C4D59" w:rsidRPr="003C4D59" w:rsidRDefault="003C4D59" w:rsidP="003C4D59">
      <w:pPr>
        <w:pStyle w:val="Style"/>
        <w:spacing w:before="18" w:line="196" w:lineRule="atLeast"/>
        <w:ind w:right="67"/>
        <w:jc w:val="both"/>
        <w:textAlignment w:val="baseline"/>
        <w:rPr>
          <w:rFonts w:ascii="Times New Roman" w:hAnsi="Times New Roman" w:cs="Times New Roman"/>
        </w:rPr>
      </w:pPr>
      <w:r w:rsidRPr="003C4D59">
        <w:rPr>
          <w:rFonts w:ascii="Times New Roman" w:hAnsi="Times New Roman" w:cs="Times New Roman"/>
        </w:rPr>
        <w:t xml:space="preserve">First, though, this being estimates, </w:t>
      </w:r>
      <w:r>
        <w:rPr>
          <w:rFonts w:ascii="Times New Roman" w:hAnsi="Times New Roman" w:cs="Times New Roman"/>
        </w:rPr>
        <w:t>I</w:t>
      </w:r>
      <w:r w:rsidRPr="003C4D59">
        <w:rPr>
          <w:rFonts w:ascii="Times New Roman" w:eastAsia="Arial" w:hAnsi="Times New Roman" w:cs="Times New Roman"/>
          <w:w w:val="200"/>
        </w:rPr>
        <w:t xml:space="preserve"> </w:t>
      </w:r>
      <w:r w:rsidRPr="003C4D59">
        <w:rPr>
          <w:rFonts w:ascii="Times New Roman" w:hAnsi="Times New Roman" w:cs="Times New Roman"/>
        </w:rPr>
        <w:t>should note that the resources of our educational sy</w:t>
      </w:r>
      <w:r>
        <w:rPr>
          <w:rFonts w:ascii="Times New Roman" w:hAnsi="Times New Roman" w:cs="Times New Roman"/>
        </w:rPr>
        <w:t>stem are impressive. In Ontario, we have 1</w:t>
      </w:r>
      <w:r w:rsidRPr="003C4D59">
        <w:rPr>
          <w:rFonts w:ascii="Times New Roman" w:hAnsi="Times New Roman" w:cs="Times New Roman"/>
        </w:rPr>
        <w:t>70 publicly elected school boards employing more than 95,000 teachers in 5,300 schools with an enrolment of about 1.8 million full-time stu</w:t>
      </w:r>
      <w:r w:rsidRPr="003C4D59">
        <w:rPr>
          <w:rFonts w:ascii="Times New Roman" w:hAnsi="Times New Roman" w:cs="Times New Roman"/>
        </w:rPr>
        <w:softHyphen/>
        <w:t xml:space="preserve">dents. Additionally, it should be noted that nearly half </w:t>
      </w:r>
      <w:r w:rsidRPr="003C4D59">
        <w:rPr>
          <w:rFonts w:ascii="Times New Roman" w:hAnsi="Times New Roman" w:cs="Times New Roman"/>
          <w:w w:val="79"/>
        </w:rPr>
        <w:t xml:space="preserve">a </w:t>
      </w:r>
      <w:r w:rsidRPr="003C4D59">
        <w:rPr>
          <w:rFonts w:ascii="Times New Roman" w:hAnsi="Times New Roman" w:cs="Times New Roman"/>
        </w:rPr>
        <w:t>million adults take credit and noncredit courses in continuing education class</w:t>
      </w:r>
      <w:r w:rsidRPr="003C4D59">
        <w:rPr>
          <w:rFonts w:ascii="Times New Roman" w:hAnsi="Times New Roman" w:cs="Times New Roman"/>
        </w:rPr>
        <w:softHyphen/>
        <w:t>es.</w:t>
      </w:r>
    </w:p>
    <w:p w:rsidR="003C4D59" w:rsidRDefault="003C4D59" w:rsidP="003C4D59">
      <w:pPr>
        <w:pStyle w:val="Style"/>
        <w:spacing w:before="18" w:line="196" w:lineRule="atLeast"/>
        <w:ind w:right="67"/>
        <w:jc w:val="both"/>
        <w:textAlignment w:val="baseline"/>
        <w:rPr>
          <w:rFonts w:ascii="Times New Roman" w:hAnsi="Times New Roman" w:cs="Times New Roman"/>
        </w:rPr>
      </w:pPr>
    </w:p>
    <w:p w:rsidR="003C4D59" w:rsidRDefault="003C4D59" w:rsidP="003C4D59">
      <w:pPr>
        <w:pStyle w:val="Style"/>
        <w:spacing w:before="18" w:line="196" w:lineRule="atLeast"/>
        <w:ind w:right="67"/>
        <w:jc w:val="both"/>
        <w:textAlignment w:val="baseline"/>
        <w:rPr>
          <w:rFonts w:ascii="Times New Roman" w:hAnsi="Times New Roman" w:cs="Times New Roman"/>
        </w:rPr>
      </w:pPr>
      <w:r>
        <w:rPr>
          <w:rFonts w:ascii="Times New Roman" w:hAnsi="Times New Roman" w:cs="Times New Roman"/>
        </w:rPr>
        <w:t>To fund this system,</w:t>
      </w:r>
      <w:r w:rsidRPr="003C4D59">
        <w:rPr>
          <w:rFonts w:ascii="Times New Roman" w:hAnsi="Times New Roman" w:cs="Times New Roman"/>
        </w:rPr>
        <w:t xml:space="preserve"> our elementary and secondary schools will receive from provincial revenues this calendar year a total of $4,129,000,000. This represents an</w:t>
      </w:r>
      <w:r>
        <w:rPr>
          <w:rFonts w:ascii="Times New Roman" w:hAnsi="Times New Roman" w:cs="Times New Roman"/>
        </w:rPr>
        <w:t xml:space="preserve"> increase $237</w:t>
      </w:r>
      <w:r w:rsidRPr="003C4D59">
        <w:rPr>
          <w:rFonts w:ascii="Times New Roman" w:hAnsi="Times New Roman" w:cs="Times New Roman"/>
        </w:rPr>
        <w:t xml:space="preserve"> million plus over last year or an increase </w:t>
      </w:r>
      <w:r w:rsidRPr="003C4D59">
        <w:rPr>
          <w:rFonts w:ascii="Times New Roman" w:hAnsi="Times New Roman" w:cs="Times New Roman"/>
          <w:w w:val="86"/>
        </w:rPr>
        <w:t xml:space="preserve">of </w:t>
      </w:r>
      <w:r w:rsidRPr="003C4D59">
        <w:rPr>
          <w:rFonts w:ascii="Times New Roman" w:hAnsi="Times New Roman" w:cs="Times New Roman"/>
        </w:rPr>
        <w:t xml:space="preserve">6.1 per cent. These moneys will flow during the last three months of the current fiscal year and the first nine months of the 1989-90 </w:t>
      </w:r>
      <w:proofErr w:type="gramStart"/>
      <w:r w:rsidRPr="003C4D59">
        <w:rPr>
          <w:rFonts w:ascii="Times New Roman" w:hAnsi="Times New Roman" w:cs="Times New Roman"/>
        </w:rPr>
        <w:t>fiscal</w:t>
      </w:r>
      <w:proofErr w:type="gramEnd"/>
      <w:r w:rsidRPr="003C4D59">
        <w:rPr>
          <w:rFonts w:ascii="Times New Roman" w:hAnsi="Times New Roman" w:cs="Times New Roman"/>
        </w:rPr>
        <w:t xml:space="preserve"> year.</w:t>
      </w:r>
    </w:p>
    <w:p w:rsidR="003C4D59" w:rsidRDefault="003C4D59" w:rsidP="003C4D59">
      <w:pPr>
        <w:pStyle w:val="Style"/>
        <w:spacing w:before="18" w:line="196" w:lineRule="atLeast"/>
        <w:ind w:right="67"/>
        <w:jc w:val="both"/>
        <w:textAlignment w:val="baseline"/>
        <w:rPr>
          <w:rFonts w:ascii="Times New Roman" w:hAnsi="Times New Roman" w:cs="Times New Roman"/>
        </w:rPr>
      </w:pPr>
    </w:p>
    <w:p w:rsidR="003C4D59" w:rsidRDefault="003C4D59" w:rsidP="003C4D59">
      <w:pPr>
        <w:pStyle w:val="Style"/>
        <w:spacing w:before="18" w:line="196" w:lineRule="atLeast"/>
        <w:ind w:right="67"/>
        <w:jc w:val="both"/>
        <w:textAlignment w:val="baseline"/>
        <w:rPr>
          <w:rFonts w:ascii="Times New Roman" w:hAnsi="Times New Roman" w:cs="Times New Roman"/>
        </w:rPr>
      </w:pPr>
      <w:r w:rsidRPr="003C4D59">
        <w:rPr>
          <w:rFonts w:ascii="Times New Roman" w:hAnsi="Times New Roman" w:cs="Times New Roman"/>
        </w:rPr>
        <w:t xml:space="preserve">On top </w:t>
      </w:r>
      <w:r w:rsidRPr="003C4D59">
        <w:rPr>
          <w:rFonts w:ascii="Times New Roman" w:eastAsia="Arial" w:hAnsi="Times New Roman" w:cs="Times New Roman"/>
        </w:rPr>
        <w:t xml:space="preserve">of </w:t>
      </w:r>
      <w:r w:rsidRPr="003C4D59">
        <w:rPr>
          <w:rFonts w:ascii="Times New Roman" w:hAnsi="Times New Roman" w:cs="Times New Roman"/>
        </w:rPr>
        <w:t>this, school boards will be receiving $300 million this year to assist them in complet</w:t>
      </w:r>
      <w:r w:rsidRPr="003C4D59">
        <w:rPr>
          <w:rFonts w:ascii="Times New Roman" w:hAnsi="Times New Roman" w:cs="Times New Roman"/>
        </w:rPr>
        <w:softHyphen/>
        <w:t>ing capital projects, part of a three-year govern</w:t>
      </w:r>
      <w:r w:rsidRPr="003C4D59">
        <w:rPr>
          <w:rFonts w:ascii="Times New Roman" w:hAnsi="Times New Roman" w:cs="Times New Roman"/>
        </w:rPr>
        <w:softHyphen/>
        <w:t>me</w:t>
      </w:r>
      <w:r>
        <w:rPr>
          <w:rFonts w:ascii="Times New Roman" w:hAnsi="Times New Roman" w:cs="Times New Roman"/>
        </w:rPr>
        <w:t>nt commitment for $900 million.</w:t>
      </w:r>
      <w:r w:rsidRPr="003C4D59">
        <w:rPr>
          <w:rFonts w:ascii="Times New Roman" w:hAnsi="Times New Roman" w:cs="Times New Roman"/>
        </w:rPr>
        <w:t xml:space="preserve"> </w:t>
      </w:r>
      <w:r>
        <w:rPr>
          <w:rFonts w:ascii="Times New Roman" w:hAnsi="Times New Roman" w:cs="Times New Roman"/>
        </w:rPr>
        <w:t xml:space="preserve">In </w:t>
      </w:r>
      <w:r w:rsidRPr="003C4D59">
        <w:rPr>
          <w:rFonts w:ascii="Times New Roman" w:hAnsi="Times New Roman" w:cs="Times New Roman"/>
        </w:rPr>
        <w:t>addition</w:t>
      </w:r>
      <w:r>
        <w:rPr>
          <w:rFonts w:ascii="Times New Roman" w:hAnsi="Times New Roman" w:cs="Times New Roman"/>
        </w:rPr>
        <w:t>,</w:t>
      </w:r>
      <w:r w:rsidRPr="003C4D59">
        <w:rPr>
          <w:rFonts w:ascii="Times New Roman" w:hAnsi="Times New Roman" w:cs="Times New Roman"/>
        </w:rPr>
        <w:t xml:space="preserve"> the teachers' superannuation fund will receive</w:t>
      </w:r>
      <w:r>
        <w:rPr>
          <w:rFonts w:ascii="Times New Roman" w:hAnsi="Times New Roman" w:cs="Times New Roman"/>
        </w:rPr>
        <w:t xml:space="preserve"> an </w:t>
      </w:r>
      <w:r w:rsidRPr="003C4D59">
        <w:rPr>
          <w:rFonts w:ascii="Times New Roman" w:hAnsi="Times New Roman" w:cs="Times New Roman"/>
        </w:rPr>
        <w:t>estimated $515 million</w:t>
      </w:r>
      <w:r>
        <w:rPr>
          <w:rFonts w:ascii="Times New Roman" w:hAnsi="Times New Roman" w:cs="Times New Roman"/>
        </w:rPr>
        <w:t xml:space="preserve"> from</w:t>
      </w:r>
      <w:r w:rsidRPr="003C4D59">
        <w:rPr>
          <w:rFonts w:ascii="Times New Roman" w:hAnsi="Times New Roman" w:cs="Times New Roman"/>
          <w:w w:val="91"/>
        </w:rPr>
        <w:t xml:space="preserve"> </w:t>
      </w:r>
      <w:r w:rsidRPr="003C4D59">
        <w:rPr>
          <w:rFonts w:ascii="Times New Roman" w:hAnsi="Times New Roman" w:cs="Times New Roman"/>
        </w:rPr>
        <w:t>the province during this year.</w:t>
      </w:r>
    </w:p>
    <w:p w:rsidR="003C4D59" w:rsidRDefault="003C4D59" w:rsidP="003C4D59">
      <w:pPr>
        <w:pStyle w:val="Style"/>
        <w:spacing w:before="18" w:line="196" w:lineRule="atLeast"/>
        <w:ind w:right="67"/>
        <w:jc w:val="both"/>
        <w:textAlignment w:val="baseline"/>
        <w:rPr>
          <w:rFonts w:ascii="Times New Roman" w:hAnsi="Times New Roman" w:cs="Times New Roman"/>
        </w:rPr>
      </w:pPr>
    </w:p>
    <w:p w:rsidR="003C4D59" w:rsidRDefault="003C4D59" w:rsidP="003C4D59">
      <w:pPr>
        <w:pStyle w:val="Style"/>
        <w:spacing w:before="18" w:line="196" w:lineRule="atLeast"/>
        <w:ind w:right="67"/>
        <w:jc w:val="both"/>
        <w:textAlignment w:val="baseline"/>
        <w:rPr>
          <w:rFonts w:ascii="Times New Roman" w:hAnsi="Times New Roman" w:cs="Times New Roman"/>
        </w:rPr>
      </w:pPr>
      <w:r>
        <w:rPr>
          <w:rFonts w:ascii="Times New Roman" w:hAnsi="Times New Roman" w:cs="Times New Roman"/>
        </w:rPr>
        <w:t xml:space="preserve">In </w:t>
      </w:r>
      <w:r w:rsidRPr="003C4D59">
        <w:rPr>
          <w:rFonts w:ascii="Times New Roman" w:hAnsi="Times New Roman" w:cs="Times New Roman"/>
        </w:rPr>
        <w:t xml:space="preserve">reviewing the year, </w:t>
      </w:r>
      <w:r>
        <w:rPr>
          <w:rFonts w:ascii="Times New Roman" w:hAnsi="Times New Roman" w:cs="Times New Roman"/>
        </w:rPr>
        <w:t>I</w:t>
      </w:r>
      <w:r>
        <w:rPr>
          <w:rFonts w:ascii="Times New Roman" w:eastAsia="Arial" w:hAnsi="Times New Roman" w:cs="Times New Roman"/>
          <w:w w:val="188"/>
        </w:rPr>
        <w:t xml:space="preserve"> </w:t>
      </w:r>
      <w:r w:rsidRPr="003C4D59">
        <w:rPr>
          <w:rFonts w:ascii="Times New Roman" w:hAnsi="Times New Roman" w:cs="Times New Roman"/>
        </w:rPr>
        <w:t>would like to speak to you first about some of the changes we have</w:t>
      </w:r>
      <w:r>
        <w:rPr>
          <w:rFonts w:ascii="Times New Roman" w:hAnsi="Times New Roman" w:cs="Times New Roman"/>
        </w:rPr>
        <w:t xml:space="preserve"> made to</w:t>
      </w:r>
      <w:r w:rsidRPr="003C4D59">
        <w:rPr>
          <w:rFonts w:ascii="Times New Roman" w:hAnsi="Times New Roman" w:cs="Times New Roman"/>
        </w:rPr>
        <w:t xml:space="preserve"> improve the quality of education offe</w:t>
      </w:r>
      <w:r>
        <w:rPr>
          <w:rFonts w:ascii="Times New Roman" w:hAnsi="Times New Roman" w:cs="Times New Roman"/>
        </w:rPr>
        <w:t>red in Ontario, beginning with t</w:t>
      </w:r>
      <w:r w:rsidRPr="003C4D59">
        <w:rPr>
          <w:rFonts w:ascii="Times New Roman" w:hAnsi="Times New Roman" w:cs="Times New Roman"/>
        </w:rPr>
        <w:t xml:space="preserve">he </w:t>
      </w:r>
      <w:r>
        <w:rPr>
          <w:rFonts w:ascii="Times New Roman" w:hAnsi="Times New Roman" w:cs="Times New Roman"/>
        </w:rPr>
        <w:t>implementation</w:t>
      </w:r>
      <w:r w:rsidRPr="003C4D59">
        <w:rPr>
          <w:rFonts w:ascii="Times New Roman" w:hAnsi="Times New Roman" w:cs="Times New Roman"/>
        </w:rPr>
        <w:t xml:space="preserve"> of our 1987 throne speech initiatives.</w:t>
      </w:r>
    </w:p>
    <w:p w:rsidR="003C4D59" w:rsidRPr="003C4D59" w:rsidRDefault="003C4D59" w:rsidP="003C4D59">
      <w:pPr>
        <w:pStyle w:val="Style"/>
        <w:spacing w:before="18" w:line="196" w:lineRule="atLeast"/>
        <w:ind w:right="67"/>
        <w:jc w:val="both"/>
        <w:textAlignment w:val="baseline"/>
        <w:rPr>
          <w:rFonts w:ascii="Times New Roman" w:hAnsi="Times New Roman" w:cs="Times New Roman"/>
        </w:rPr>
      </w:pPr>
    </w:p>
    <w:p w:rsidR="003C4D59" w:rsidRPr="003C4D59" w:rsidRDefault="003C4D59" w:rsidP="003C4D59">
      <w:pPr>
        <w:jc w:val="both"/>
        <w:rPr>
          <w:rFonts w:ascii="Times New Roman" w:hAnsi="Times New Roman" w:cs="Times New Roman"/>
          <w:sz w:val="24"/>
          <w:szCs w:val="24"/>
          <w:lang w:val="en-US"/>
        </w:rPr>
      </w:pPr>
      <w:r w:rsidRPr="003C4D59">
        <w:rPr>
          <w:rFonts w:ascii="Times New Roman" w:hAnsi="Times New Roman" w:cs="Times New Roman"/>
          <w:sz w:val="24"/>
          <w:szCs w:val="24"/>
          <w:lang w:val="en-US"/>
        </w:rPr>
        <w:t>Second, I would like to take a few moments lo reflect upon the school's role in introducing our children to some of society's key values and issues. Over the past year, our classrooms have seen important changes with the introduction of mandatory education about acquired immune deficiency syndrome, new approaches to opening</w:t>
      </w:r>
      <w:r>
        <w:rPr>
          <w:rFonts w:ascii="Times New Roman" w:hAnsi="Times New Roman" w:cs="Times New Roman"/>
          <w:sz w:val="24"/>
          <w:szCs w:val="24"/>
          <w:lang w:val="en-US"/>
        </w:rPr>
        <w:t xml:space="preserve"> exercises, and</w:t>
      </w:r>
      <w:r w:rsidRPr="003C4D59">
        <w:rPr>
          <w:rFonts w:ascii="Times New Roman" w:hAnsi="Times New Roman" w:cs="Times New Roman"/>
          <w:sz w:val="24"/>
          <w:szCs w:val="24"/>
          <w:lang w:val="en-US"/>
        </w:rPr>
        <w:t xml:space="preserve"> taking effect this September, mandatory drug education and a n</w:t>
      </w:r>
      <w:r>
        <w:rPr>
          <w:rFonts w:ascii="Times New Roman" w:hAnsi="Times New Roman" w:cs="Times New Roman"/>
          <w:sz w:val="24"/>
          <w:szCs w:val="24"/>
          <w:lang w:val="en-US"/>
        </w:rPr>
        <w:t>ew policy on heritage languages.</w:t>
      </w:r>
    </w:p>
    <w:p w:rsidR="003C4D59" w:rsidRPr="003C4D59" w:rsidRDefault="003C4D59" w:rsidP="003C4D59">
      <w:pPr>
        <w:jc w:val="both"/>
        <w:rPr>
          <w:rFonts w:ascii="Times New Roman" w:hAnsi="Times New Roman" w:cs="Times New Roman"/>
          <w:sz w:val="24"/>
          <w:szCs w:val="24"/>
          <w:lang w:val="en-US"/>
        </w:rPr>
      </w:pPr>
      <w:r w:rsidRPr="003C4D59">
        <w:rPr>
          <w:rFonts w:ascii="Times New Roman" w:hAnsi="Times New Roman" w:cs="Times New Roman"/>
          <w:sz w:val="24"/>
          <w:szCs w:val="24"/>
          <w:lang w:val="en-US"/>
        </w:rPr>
        <w:t>Finally, I will briefly focus upon my ministry’s commitment to helping students make the</w:t>
      </w:r>
      <w:r>
        <w:rPr>
          <w:rFonts w:ascii="Times New Roman" w:hAnsi="Times New Roman" w:cs="Times New Roman"/>
          <w:sz w:val="24"/>
          <w:szCs w:val="24"/>
          <w:lang w:val="en-US"/>
        </w:rPr>
        <w:t xml:space="preserve"> transition from school to work,</w:t>
      </w:r>
      <w:r w:rsidRPr="003C4D59">
        <w:rPr>
          <w:rFonts w:ascii="Times New Roman" w:hAnsi="Times New Roman" w:cs="Times New Roman"/>
          <w:sz w:val="24"/>
          <w:szCs w:val="24"/>
          <w:lang w:val="en-US"/>
        </w:rPr>
        <w:t xml:space="preserve"> a topic of intense</w:t>
      </w:r>
      <w:r>
        <w:rPr>
          <w:rFonts w:ascii="Times New Roman" w:hAnsi="Times New Roman" w:cs="Times New Roman"/>
          <w:sz w:val="24"/>
          <w:szCs w:val="24"/>
          <w:lang w:val="en-US"/>
        </w:rPr>
        <w:t xml:space="preserve"> scrutiny in my ministry,</w:t>
      </w:r>
      <w:r w:rsidRPr="003C4D59">
        <w:rPr>
          <w:rFonts w:ascii="Times New Roman" w:hAnsi="Times New Roman" w:cs="Times New Roman"/>
          <w:sz w:val="24"/>
          <w:szCs w:val="24"/>
          <w:lang w:val="en-US"/>
        </w:rPr>
        <w:t xml:space="preserve"> and I am sure, before the select committee on education and indeed throughout the educational community.</w:t>
      </w:r>
    </w:p>
    <w:p w:rsidR="003C4D59" w:rsidRPr="003C4D59" w:rsidRDefault="003C4D59" w:rsidP="003C4D5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would like to</w:t>
      </w:r>
      <w:r w:rsidRPr="003C4D59">
        <w:rPr>
          <w:rFonts w:ascii="Times New Roman" w:hAnsi="Times New Roman" w:cs="Times New Roman"/>
          <w:sz w:val="24"/>
          <w:szCs w:val="24"/>
          <w:lang w:val="en-US"/>
        </w:rPr>
        <w:t xml:space="preserve"> comment briefly on the work of the select c</w:t>
      </w:r>
      <w:r>
        <w:rPr>
          <w:rFonts w:ascii="Times New Roman" w:hAnsi="Times New Roman" w:cs="Times New Roman"/>
          <w:sz w:val="24"/>
          <w:szCs w:val="24"/>
          <w:lang w:val="en-US"/>
        </w:rPr>
        <w:t>ommittee because, as you know</w:t>
      </w:r>
      <w:r w:rsidRPr="003C4D59">
        <w:rPr>
          <w:rFonts w:ascii="Times New Roman" w:hAnsi="Times New Roman" w:cs="Times New Roman"/>
          <w:sz w:val="24"/>
          <w:szCs w:val="24"/>
          <w:lang w:val="en-US"/>
        </w:rPr>
        <w:t xml:space="preserve"> our whole system of education in this province has been under intense scrutiny now for the past couple of years. There were six major contracts awarded to look at particular issues on the relevance of our educational system. We had within the ministry the student transition and retention project that looked at the issues of the effectiveness and relevance of our education systems.</w:t>
      </w:r>
    </w:p>
    <w:p w:rsidR="003C4D59" w:rsidRPr="003C4D59" w:rsidRDefault="003C4D59" w:rsidP="003C4D59">
      <w:pPr>
        <w:jc w:val="both"/>
        <w:rPr>
          <w:rFonts w:ascii="Times New Roman" w:hAnsi="Times New Roman" w:cs="Times New Roman"/>
          <w:sz w:val="24"/>
          <w:szCs w:val="24"/>
          <w:lang w:val="en-US"/>
        </w:rPr>
      </w:pPr>
      <w:r w:rsidRPr="003C4D59">
        <w:rPr>
          <w:rFonts w:ascii="Times New Roman" w:hAnsi="Times New Roman" w:cs="Times New Roman"/>
          <w:sz w:val="24"/>
          <w:szCs w:val="24"/>
          <w:lang w:val="en-US"/>
        </w:rPr>
        <w:t>I want to compliment the select committee for its work in bringing together a wide variety of input and certainly a number of points of</w:t>
      </w:r>
      <w:r>
        <w:rPr>
          <w:rFonts w:ascii="Times New Roman" w:hAnsi="Times New Roman" w:cs="Times New Roman"/>
          <w:sz w:val="24"/>
          <w:szCs w:val="24"/>
          <w:lang w:val="en-US"/>
        </w:rPr>
        <w:t xml:space="preserve"> view in its extensive work in t</w:t>
      </w:r>
      <w:r w:rsidRPr="003C4D59">
        <w:rPr>
          <w:rFonts w:ascii="Times New Roman" w:hAnsi="Times New Roman" w:cs="Times New Roman"/>
          <w:sz w:val="24"/>
          <w:szCs w:val="24"/>
          <w:lang w:val="en-US"/>
        </w:rPr>
        <w:t>rying to establish some consensus around some of the many kinds of changes being proposed.</w:t>
      </w:r>
    </w:p>
    <w:p w:rsidR="003C4D59" w:rsidRPr="003C4D59" w:rsidRDefault="003C4D59" w:rsidP="003C4D59">
      <w:pPr>
        <w:jc w:val="both"/>
        <w:rPr>
          <w:rFonts w:ascii="Times New Roman" w:hAnsi="Times New Roman" w:cs="Times New Roman"/>
          <w:sz w:val="24"/>
          <w:szCs w:val="24"/>
          <w:lang w:val="en-US"/>
        </w:rPr>
      </w:pPr>
      <w:r w:rsidRPr="003C4D59">
        <w:rPr>
          <w:rFonts w:ascii="Times New Roman" w:hAnsi="Times New Roman" w:cs="Times New Roman"/>
          <w:sz w:val="24"/>
          <w:szCs w:val="24"/>
          <w:lang w:val="en-US"/>
        </w:rPr>
        <w:t>I believe that under the rules of the Legislature</w:t>
      </w:r>
      <w:r>
        <w:rPr>
          <w:rFonts w:ascii="Times New Roman" w:hAnsi="Times New Roman" w:cs="Times New Roman"/>
          <w:sz w:val="24"/>
          <w:szCs w:val="24"/>
          <w:lang w:val="en-US"/>
        </w:rPr>
        <w:t>, my ministry has up to 1</w:t>
      </w:r>
      <w:r w:rsidRPr="003C4D59">
        <w:rPr>
          <w:rFonts w:ascii="Times New Roman" w:hAnsi="Times New Roman" w:cs="Times New Roman"/>
          <w:sz w:val="24"/>
          <w:szCs w:val="24"/>
          <w:lang w:val="en-US"/>
        </w:rPr>
        <w:t xml:space="preserve">20 days to reply to a committee report. As I indicated </w:t>
      </w:r>
      <w:r>
        <w:rPr>
          <w:rFonts w:ascii="Times New Roman" w:hAnsi="Times New Roman" w:cs="Times New Roman"/>
          <w:sz w:val="24"/>
          <w:szCs w:val="24"/>
          <w:lang w:val="en-US"/>
        </w:rPr>
        <w:t>at the time, I</w:t>
      </w:r>
      <w:r w:rsidRPr="003C4D59">
        <w:rPr>
          <w:rFonts w:ascii="Times New Roman" w:hAnsi="Times New Roman" w:cs="Times New Roman"/>
          <w:sz w:val="24"/>
          <w:szCs w:val="24"/>
          <w:lang w:val="en-US"/>
        </w:rPr>
        <w:t xml:space="preserve"> </w:t>
      </w:r>
      <w:r>
        <w:rPr>
          <w:rFonts w:ascii="Times New Roman" w:hAnsi="Times New Roman" w:cs="Times New Roman"/>
          <w:sz w:val="24"/>
          <w:szCs w:val="24"/>
          <w:lang w:val="en-US"/>
        </w:rPr>
        <w:t>look forward to coming before the</w:t>
      </w:r>
      <w:r w:rsidRPr="003C4D59">
        <w:rPr>
          <w:rFonts w:ascii="Times New Roman" w:hAnsi="Times New Roman" w:cs="Times New Roman"/>
          <w:sz w:val="24"/>
          <w:szCs w:val="24"/>
          <w:lang w:val="en-US"/>
        </w:rPr>
        <w:t xml:space="preserve"> Legislature and the public </w:t>
      </w:r>
      <w:r>
        <w:rPr>
          <w:rFonts w:ascii="Times New Roman" w:hAnsi="Times New Roman" w:cs="Times New Roman"/>
          <w:sz w:val="24"/>
          <w:szCs w:val="24"/>
          <w:lang w:val="en-US"/>
        </w:rPr>
        <w:t>at</w:t>
      </w:r>
      <w:r w:rsidRPr="003C4D59">
        <w:rPr>
          <w:rFonts w:ascii="Times New Roman" w:hAnsi="Times New Roman" w:cs="Times New Roman"/>
          <w:sz w:val="24"/>
          <w:szCs w:val="24"/>
          <w:lang w:val="en-US"/>
        </w:rPr>
        <w:t xml:space="preserve"> large with our initiatives in response n</w:t>
      </w:r>
      <w:r>
        <w:rPr>
          <w:rFonts w:ascii="Times New Roman" w:hAnsi="Times New Roman" w:cs="Times New Roman"/>
          <w:sz w:val="24"/>
          <w:szCs w:val="24"/>
          <w:lang w:val="en-US"/>
        </w:rPr>
        <w:t>ot only to the select committee but indeed to</w:t>
      </w:r>
      <w:r w:rsidRPr="003C4D59">
        <w:rPr>
          <w:rFonts w:ascii="Times New Roman" w:hAnsi="Times New Roman" w:cs="Times New Roman"/>
          <w:sz w:val="24"/>
          <w:szCs w:val="24"/>
          <w:lang w:val="en-US"/>
        </w:rPr>
        <w:t xml:space="preserve"> much of the input we have received from a wide variety of sources. I, for one, am very excited in terms of the new directions we will be taking.</w:t>
      </w:r>
    </w:p>
    <w:p w:rsidR="00C01BC7" w:rsidRPr="00C01BC7" w:rsidRDefault="003C4D59" w:rsidP="00C01BC7">
      <w:pPr>
        <w:jc w:val="both"/>
        <w:rPr>
          <w:rFonts w:ascii="Times New Roman" w:hAnsi="Times New Roman" w:cs="Times New Roman"/>
          <w:sz w:val="24"/>
          <w:szCs w:val="24"/>
          <w:lang w:val="en-US"/>
        </w:rPr>
      </w:pPr>
      <w:r w:rsidRPr="003C4D59">
        <w:rPr>
          <w:rFonts w:ascii="Times New Roman" w:hAnsi="Times New Roman" w:cs="Times New Roman"/>
          <w:sz w:val="24"/>
          <w:szCs w:val="24"/>
          <w:lang w:val="en-US"/>
        </w:rPr>
        <w:t>To i</w:t>
      </w:r>
      <w:r>
        <w:rPr>
          <w:rFonts w:ascii="Times New Roman" w:hAnsi="Times New Roman" w:cs="Times New Roman"/>
          <w:sz w:val="24"/>
          <w:szCs w:val="24"/>
          <w:lang w:val="en-US"/>
        </w:rPr>
        <w:t>mprove the quality of education</w:t>
      </w:r>
      <w:r w:rsidRPr="003C4D59">
        <w:rPr>
          <w:rFonts w:ascii="Times New Roman" w:hAnsi="Times New Roman" w:cs="Times New Roman"/>
          <w:sz w:val="24"/>
          <w:szCs w:val="24"/>
          <w:lang w:val="en-US"/>
        </w:rPr>
        <w:t xml:space="preserve"> though, I believe you have to </w:t>
      </w:r>
      <w:r>
        <w:rPr>
          <w:rFonts w:ascii="Times New Roman" w:hAnsi="Times New Roman" w:cs="Times New Roman"/>
          <w:sz w:val="24"/>
          <w:szCs w:val="24"/>
          <w:lang w:val="en-US"/>
        </w:rPr>
        <w:t>start</w:t>
      </w:r>
      <w:r w:rsidRPr="003C4D59">
        <w:rPr>
          <w:rFonts w:ascii="Times New Roman" w:hAnsi="Times New Roman" w:cs="Times New Roman"/>
          <w:sz w:val="24"/>
          <w:szCs w:val="24"/>
          <w:lang w:val="en-US"/>
        </w:rPr>
        <w:t xml:space="preserve"> at the beginning and I believe </w:t>
      </w:r>
      <w:r>
        <w:rPr>
          <w:rFonts w:ascii="Times New Roman" w:hAnsi="Times New Roman" w:cs="Times New Roman"/>
          <w:sz w:val="24"/>
          <w:szCs w:val="24"/>
          <w:lang w:val="en-US"/>
        </w:rPr>
        <w:t>that</w:t>
      </w:r>
      <w:r w:rsidRPr="003C4D59">
        <w:rPr>
          <w:rFonts w:ascii="Times New Roman" w:hAnsi="Times New Roman" w:cs="Times New Roman"/>
          <w:sz w:val="24"/>
          <w:szCs w:val="24"/>
          <w:lang w:val="en-US"/>
        </w:rPr>
        <w:t xml:space="preserve"> is exactly what we are doing </w:t>
      </w:r>
      <w:r>
        <w:rPr>
          <w:rFonts w:ascii="Times New Roman" w:hAnsi="Times New Roman" w:cs="Times New Roman"/>
          <w:sz w:val="24"/>
          <w:szCs w:val="24"/>
          <w:lang w:val="en-US"/>
        </w:rPr>
        <w:t>with</w:t>
      </w:r>
      <w:r w:rsidRPr="003C4D59">
        <w:rPr>
          <w:rFonts w:ascii="Times New Roman" w:hAnsi="Times New Roman" w:cs="Times New Roman"/>
          <w:sz w:val="24"/>
          <w:szCs w:val="24"/>
          <w:lang w:val="en-US"/>
        </w:rPr>
        <w:t xml:space="preserve"> </w:t>
      </w:r>
      <w:r w:rsidRPr="00C01BC7">
        <w:rPr>
          <w:rFonts w:ascii="Times New Roman" w:hAnsi="Times New Roman" w:cs="Times New Roman"/>
          <w:sz w:val="24"/>
          <w:szCs w:val="24"/>
          <w:lang w:val="en-US"/>
        </w:rPr>
        <w:t xml:space="preserve">our initiative to reduce class sizes in grades 1 and 2. I </w:t>
      </w:r>
      <w:r w:rsidR="00C01BC7" w:rsidRPr="00C01BC7">
        <w:rPr>
          <w:rFonts w:ascii="Times New Roman" w:hAnsi="Times New Roman" w:cs="Times New Roman"/>
          <w:sz w:val="24"/>
          <w:szCs w:val="24"/>
          <w:lang w:val="en-US"/>
        </w:rPr>
        <w:t xml:space="preserve">think it is widely recognized, and </w:t>
      </w:r>
      <w:r w:rsidR="00C01BC7">
        <w:rPr>
          <w:rFonts w:ascii="Times New Roman" w:hAnsi="Times New Roman" w:cs="Times New Roman"/>
          <w:sz w:val="24"/>
          <w:szCs w:val="24"/>
          <w:lang w:val="en-US"/>
        </w:rPr>
        <w:t>certainly firm</w:t>
      </w:r>
      <w:r w:rsidR="00C01BC7" w:rsidRPr="00C01BC7">
        <w:rPr>
          <w:rFonts w:ascii="Times New Roman" w:hAnsi="Times New Roman" w:cs="Times New Roman"/>
          <w:sz w:val="24"/>
          <w:szCs w:val="24"/>
          <w:lang w:val="en-US"/>
        </w:rPr>
        <w:t xml:space="preserve">ly believe, that smaller classes in these critical first years will help </w:t>
      </w:r>
      <w:r w:rsidR="00C01BC7">
        <w:rPr>
          <w:rFonts w:ascii="Times New Roman" w:hAnsi="Times New Roman" w:cs="Times New Roman"/>
          <w:sz w:val="24"/>
          <w:szCs w:val="24"/>
          <w:lang w:val="en-US"/>
        </w:rPr>
        <w:t>lay a strong</w:t>
      </w:r>
      <w:r w:rsidR="00C01BC7" w:rsidRPr="00C01BC7">
        <w:rPr>
          <w:rFonts w:ascii="Times New Roman" w:hAnsi="Times New Roman" w:cs="Times New Roman"/>
          <w:sz w:val="24"/>
          <w:szCs w:val="24"/>
          <w:lang w:val="en-US"/>
        </w:rPr>
        <w:t xml:space="preserve"> foundation for success in each child's school career.</w:t>
      </w:r>
    </w:p>
    <w:p w:rsidR="00C01BC7" w:rsidRPr="00C01BC7" w:rsidRDefault="00C01BC7" w:rsidP="00C01BC7">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t xml:space="preserve">It should be noted that in many of the pilot projects and much of the work that was done </w:t>
      </w:r>
      <w:r w:rsidR="00A53A7B">
        <w:rPr>
          <w:rFonts w:ascii="Times New Roman" w:hAnsi="Times New Roman" w:cs="Times New Roman"/>
          <w:sz w:val="24"/>
          <w:szCs w:val="24"/>
          <w:lang w:val="en-US"/>
        </w:rPr>
        <w:t>on</w:t>
      </w:r>
      <w:r w:rsidRPr="00C01BC7">
        <w:rPr>
          <w:rFonts w:ascii="Times New Roman" w:hAnsi="Times New Roman" w:cs="Times New Roman"/>
          <w:sz w:val="24"/>
          <w:szCs w:val="24"/>
          <w:lang w:val="en-US"/>
        </w:rPr>
        <w:t xml:space="preserve"> relevance in </w:t>
      </w:r>
      <w:r w:rsidR="00A53A7B">
        <w:rPr>
          <w:rFonts w:ascii="Times New Roman" w:hAnsi="Times New Roman" w:cs="Times New Roman"/>
          <w:sz w:val="24"/>
          <w:szCs w:val="24"/>
          <w:lang w:val="en-US"/>
        </w:rPr>
        <w:t>the issue of dropouts,</w:t>
      </w:r>
      <w:r w:rsidRPr="00C01BC7">
        <w:rPr>
          <w:rFonts w:ascii="Times New Roman" w:hAnsi="Times New Roman" w:cs="Times New Roman"/>
          <w:sz w:val="24"/>
          <w:szCs w:val="24"/>
          <w:lang w:val="en-US"/>
        </w:rPr>
        <w:t xml:space="preserve"> it was clearly established that</w:t>
      </w:r>
      <w:r w:rsidR="00A53A7B">
        <w:rPr>
          <w:rFonts w:ascii="Times New Roman" w:hAnsi="Times New Roman" w:cs="Times New Roman"/>
          <w:sz w:val="24"/>
          <w:szCs w:val="24"/>
          <w:lang w:val="en-US"/>
        </w:rPr>
        <w:t xml:space="preserve"> most students at risk become at</w:t>
      </w:r>
      <w:r w:rsidRPr="00C01BC7">
        <w:rPr>
          <w:rFonts w:ascii="Times New Roman" w:hAnsi="Times New Roman" w:cs="Times New Roman"/>
          <w:sz w:val="24"/>
          <w:szCs w:val="24"/>
          <w:lang w:val="en-US"/>
        </w:rPr>
        <w:t xml:space="preserve"> risk very early in their academic or scholastic careers. In my view, the primary division is certainly </w:t>
      </w:r>
      <w:r w:rsidR="00A53A7B">
        <w:rPr>
          <w:rFonts w:ascii="Times New Roman" w:hAnsi="Times New Roman" w:cs="Times New Roman"/>
          <w:sz w:val="24"/>
          <w:szCs w:val="24"/>
          <w:lang w:val="en-US"/>
        </w:rPr>
        <w:t>not a place that is too early to start;</w:t>
      </w:r>
      <w:r w:rsidRPr="00C01BC7">
        <w:rPr>
          <w:rFonts w:ascii="Times New Roman" w:hAnsi="Times New Roman" w:cs="Times New Roman"/>
          <w:sz w:val="24"/>
          <w:szCs w:val="24"/>
          <w:lang w:val="en-US"/>
        </w:rPr>
        <w:t xml:space="preserve"> in fact</w:t>
      </w:r>
      <w:r w:rsidR="00A53A7B">
        <w:rPr>
          <w:rFonts w:ascii="Times New Roman" w:hAnsi="Times New Roman" w:cs="Times New Roman"/>
          <w:sz w:val="24"/>
          <w:szCs w:val="24"/>
          <w:lang w:val="en-US"/>
        </w:rPr>
        <w:t>, it is the appropriate place to</w:t>
      </w:r>
      <w:r w:rsidRPr="00C01BC7">
        <w:rPr>
          <w:rFonts w:ascii="Times New Roman" w:hAnsi="Times New Roman" w:cs="Times New Roman"/>
          <w:sz w:val="24"/>
          <w:szCs w:val="24"/>
          <w:lang w:val="en-US"/>
        </w:rPr>
        <w:t xml:space="preserve"> begin.</w:t>
      </w:r>
    </w:p>
    <w:p w:rsidR="00C01BC7" w:rsidRPr="00C01BC7" w:rsidRDefault="00C01BC7" w:rsidP="00C01BC7">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t xml:space="preserve">In the 1987-88 school year, the average class </w:t>
      </w:r>
      <w:r w:rsidR="00A53A7B" w:rsidRPr="00C01BC7">
        <w:rPr>
          <w:rFonts w:ascii="Times New Roman" w:hAnsi="Times New Roman" w:cs="Times New Roman"/>
          <w:sz w:val="24"/>
          <w:szCs w:val="24"/>
          <w:lang w:val="en-US"/>
        </w:rPr>
        <w:t>size</w:t>
      </w:r>
      <w:r w:rsidR="00A53A7B">
        <w:rPr>
          <w:rFonts w:ascii="Times New Roman" w:hAnsi="Times New Roman" w:cs="Times New Roman"/>
          <w:sz w:val="24"/>
          <w:szCs w:val="24"/>
          <w:lang w:val="en-US"/>
        </w:rPr>
        <w:t xml:space="preserve"> in grades 1</w:t>
      </w:r>
      <w:r w:rsidRPr="00C01BC7">
        <w:rPr>
          <w:rFonts w:ascii="Times New Roman" w:hAnsi="Times New Roman" w:cs="Times New Roman"/>
          <w:sz w:val="24"/>
          <w:szCs w:val="24"/>
          <w:lang w:val="en-US"/>
        </w:rPr>
        <w:t xml:space="preserve"> and 2 was 28.2 pupils per teacher. In establishing our three-year </w:t>
      </w:r>
      <w:r w:rsidR="00A53A7B" w:rsidRPr="00C01BC7">
        <w:rPr>
          <w:rFonts w:ascii="Times New Roman" w:hAnsi="Times New Roman" w:cs="Times New Roman"/>
          <w:sz w:val="24"/>
          <w:szCs w:val="24"/>
          <w:lang w:val="en-US"/>
        </w:rPr>
        <w:t>implementation</w:t>
      </w:r>
      <w:r w:rsidR="00A53A7B">
        <w:rPr>
          <w:rFonts w:ascii="Times New Roman" w:hAnsi="Times New Roman" w:cs="Times New Roman"/>
          <w:sz w:val="24"/>
          <w:szCs w:val="24"/>
          <w:lang w:val="en-US"/>
        </w:rPr>
        <w:t xml:space="preserve"> plan, the goal for 1988-89 was to</w:t>
      </w:r>
      <w:r w:rsidRPr="00C01BC7">
        <w:rPr>
          <w:rFonts w:ascii="Times New Roman" w:hAnsi="Times New Roman" w:cs="Times New Roman"/>
          <w:sz w:val="24"/>
          <w:szCs w:val="24"/>
          <w:lang w:val="en-US"/>
        </w:rPr>
        <w:t xml:space="preserve"> reduce this 28</w:t>
      </w:r>
      <w:r w:rsidR="00A53A7B">
        <w:rPr>
          <w:rFonts w:ascii="Times New Roman" w:hAnsi="Times New Roman" w:cs="Times New Roman"/>
          <w:sz w:val="24"/>
          <w:szCs w:val="24"/>
          <w:lang w:val="en-US"/>
        </w:rPr>
        <w:t>.2 average to an average of 24.7,</w:t>
      </w:r>
      <w:r w:rsidRPr="00C01BC7">
        <w:rPr>
          <w:rFonts w:ascii="Times New Roman" w:hAnsi="Times New Roman" w:cs="Times New Roman"/>
          <w:sz w:val="24"/>
          <w:szCs w:val="24"/>
          <w:lang w:val="en-US"/>
        </w:rPr>
        <w:t xml:space="preserve"> and I am happy to say that across the system as a whole we actually exceeded that target. The pupil-</w:t>
      </w:r>
      <w:r w:rsidR="00A53A7B" w:rsidRPr="00C01BC7">
        <w:rPr>
          <w:rFonts w:ascii="Times New Roman" w:hAnsi="Times New Roman" w:cs="Times New Roman"/>
          <w:sz w:val="24"/>
          <w:szCs w:val="24"/>
          <w:lang w:val="en-US"/>
        </w:rPr>
        <w:t>teacher</w:t>
      </w:r>
      <w:r w:rsidR="00A53A7B">
        <w:rPr>
          <w:rFonts w:ascii="Times New Roman" w:hAnsi="Times New Roman" w:cs="Times New Roman"/>
          <w:sz w:val="24"/>
          <w:szCs w:val="24"/>
          <w:lang w:val="en-US"/>
        </w:rPr>
        <w:t xml:space="preserve"> ratio in grades 1</w:t>
      </w:r>
      <w:r w:rsidRPr="00C01BC7">
        <w:rPr>
          <w:rFonts w:ascii="Times New Roman" w:hAnsi="Times New Roman" w:cs="Times New Roman"/>
          <w:sz w:val="24"/>
          <w:szCs w:val="24"/>
          <w:lang w:val="en-US"/>
        </w:rPr>
        <w:t xml:space="preserve"> and 2 after the first year of implementat</w:t>
      </w:r>
      <w:r w:rsidR="00007EE9">
        <w:rPr>
          <w:rFonts w:ascii="Times New Roman" w:hAnsi="Times New Roman" w:cs="Times New Roman"/>
          <w:sz w:val="24"/>
          <w:szCs w:val="24"/>
          <w:lang w:val="en-US"/>
        </w:rPr>
        <w:t>ion was 24.6. Our objective is t</w:t>
      </w:r>
      <w:r w:rsidRPr="00C01BC7">
        <w:rPr>
          <w:rFonts w:ascii="Times New Roman" w:hAnsi="Times New Roman" w:cs="Times New Roman"/>
          <w:sz w:val="24"/>
          <w:szCs w:val="24"/>
          <w:lang w:val="en-US"/>
        </w:rPr>
        <w:t xml:space="preserve">o reach </w:t>
      </w:r>
      <w:r w:rsidR="00007EE9">
        <w:rPr>
          <w:rFonts w:ascii="Times New Roman" w:hAnsi="Times New Roman" w:cs="Times New Roman"/>
          <w:sz w:val="24"/>
          <w:szCs w:val="24"/>
          <w:lang w:val="en-US"/>
        </w:rPr>
        <w:t>a pupil-teacher ratio of 22 to 1</w:t>
      </w:r>
      <w:r w:rsidRPr="00C01BC7">
        <w:rPr>
          <w:rFonts w:ascii="Times New Roman" w:hAnsi="Times New Roman" w:cs="Times New Roman"/>
          <w:sz w:val="24"/>
          <w:szCs w:val="24"/>
          <w:lang w:val="en-US"/>
        </w:rPr>
        <w:t xml:space="preserve"> by the next school year with a final goal of</w:t>
      </w:r>
      <w:r w:rsidR="00007EE9">
        <w:rPr>
          <w:rFonts w:ascii="Times New Roman" w:hAnsi="Times New Roman" w:cs="Times New Roman"/>
          <w:sz w:val="24"/>
          <w:szCs w:val="24"/>
          <w:lang w:val="en-US"/>
        </w:rPr>
        <w:t xml:space="preserve"> </w:t>
      </w:r>
      <w:r w:rsidRPr="00C01BC7">
        <w:rPr>
          <w:rFonts w:ascii="Times New Roman" w:hAnsi="Times New Roman" w:cs="Times New Roman"/>
          <w:sz w:val="24"/>
          <w:szCs w:val="24"/>
          <w:lang w:val="en-US"/>
        </w:rPr>
        <w:t>20 pupils per teacher by September 1990.</w:t>
      </w:r>
    </w:p>
    <w:p w:rsidR="00C01BC7" w:rsidRPr="00C01BC7" w:rsidRDefault="00C01BC7" w:rsidP="00C01BC7">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t xml:space="preserve">To ensure our teachers are able to take advantage of the smaller classes 10 improve learning, my ministry will provide special </w:t>
      </w:r>
      <w:r w:rsidR="00007EE9" w:rsidRPr="00C01BC7">
        <w:rPr>
          <w:rFonts w:ascii="Times New Roman" w:hAnsi="Times New Roman" w:cs="Times New Roman"/>
          <w:sz w:val="24"/>
          <w:szCs w:val="24"/>
          <w:lang w:val="en-US"/>
        </w:rPr>
        <w:t>training</w:t>
      </w:r>
      <w:r w:rsidRPr="00C01BC7">
        <w:rPr>
          <w:rFonts w:ascii="Times New Roman" w:hAnsi="Times New Roman" w:cs="Times New Roman"/>
          <w:sz w:val="24"/>
          <w:szCs w:val="24"/>
          <w:lang w:val="en-US"/>
        </w:rPr>
        <w:t xml:space="preserve"> for primary-grade teachers. Beginning this spring, workshops will be presented by our regional offices at the request of school boards from throughout Ontario.</w:t>
      </w:r>
    </w:p>
    <w:p w:rsidR="00C01BC7" w:rsidRPr="00C01BC7" w:rsidRDefault="00C01BC7" w:rsidP="00C01BC7">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lastRenderedPageBreak/>
        <w:t>We are also distributing funds to school boards to purchase additional learning materials for the primary and junior divisions as well as funds to purchase more textbooks for students at both the elementary and senior levels.</w:t>
      </w:r>
    </w:p>
    <w:p w:rsidR="00C01BC7" w:rsidRPr="00C01BC7" w:rsidRDefault="00007EE9" w:rsidP="00C01BC7">
      <w:pPr>
        <w:jc w:val="both"/>
        <w:rPr>
          <w:rFonts w:ascii="Times New Roman" w:hAnsi="Times New Roman" w:cs="Times New Roman"/>
          <w:sz w:val="24"/>
          <w:szCs w:val="24"/>
          <w:lang w:val="en-US"/>
        </w:rPr>
      </w:pPr>
      <w:r>
        <w:rPr>
          <w:rFonts w:ascii="Times New Roman" w:hAnsi="Times New Roman" w:cs="Times New Roman"/>
          <w:sz w:val="24"/>
          <w:szCs w:val="24"/>
          <w:lang w:val="en-US"/>
        </w:rPr>
        <w:t>In the area of classroom</w:t>
      </w:r>
      <w:r w:rsidR="00C01BC7" w:rsidRPr="00C01BC7">
        <w:rPr>
          <w:rFonts w:ascii="Times New Roman" w:hAnsi="Times New Roman" w:cs="Times New Roman"/>
          <w:sz w:val="24"/>
          <w:szCs w:val="24"/>
          <w:lang w:val="en-US"/>
        </w:rPr>
        <w:t xml:space="preserve"> computers, in 1988 we made available to school boar</w:t>
      </w:r>
      <w:r>
        <w:rPr>
          <w:rFonts w:ascii="Times New Roman" w:hAnsi="Times New Roman" w:cs="Times New Roman"/>
          <w:sz w:val="24"/>
          <w:szCs w:val="24"/>
          <w:lang w:val="en-US"/>
        </w:rPr>
        <w:t>ds an additional $10</w:t>
      </w:r>
      <w:r w:rsidR="00C01BC7" w:rsidRPr="00C01BC7">
        <w:rPr>
          <w:rFonts w:ascii="Times New Roman" w:hAnsi="Times New Roman" w:cs="Times New Roman"/>
          <w:sz w:val="24"/>
          <w:szCs w:val="24"/>
          <w:lang w:val="en-US"/>
        </w:rPr>
        <w:t xml:space="preserve"> million to purchase grant-eligible computer systems, plus another $3 million to acquire appropriate software. These grants are the first portion of a three-year commitment.</w:t>
      </w:r>
    </w:p>
    <w:p w:rsidR="00C01BC7" w:rsidRPr="00C01BC7" w:rsidRDefault="00C01BC7" w:rsidP="00C01BC7">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t>We have also begun this year to conduct a major revision of the curriculum for t</w:t>
      </w:r>
      <w:r w:rsidR="00007EE9">
        <w:rPr>
          <w:rFonts w:ascii="Times New Roman" w:hAnsi="Times New Roman" w:cs="Times New Roman"/>
          <w:sz w:val="24"/>
          <w:szCs w:val="24"/>
          <w:lang w:val="en-US"/>
        </w:rPr>
        <w:t>he primary and junior divisions,</w:t>
      </w:r>
      <w:r w:rsidRPr="00C01BC7">
        <w:rPr>
          <w:rFonts w:ascii="Times New Roman" w:hAnsi="Times New Roman" w:cs="Times New Roman"/>
          <w:sz w:val="24"/>
          <w:szCs w:val="24"/>
          <w:lang w:val="en-US"/>
        </w:rPr>
        <w:t xml:space="preserve"> known as The Formative Years, A discussion paper on proposed changes will be available for widespread consultation very shortly.</w:t>
      </w:r>
    </w:p>
    <w:p w:rsidR="00E6526A" w:rsidRPr="00E6526A" w:rsidRDefault="00C01BC7" w:rsidP="00E6526A">
      <w:pPr>
        <w:jc w:val="both"/>
        <w:rPr>
          <w:rFonts w:ascii="Times New Roman" w:hAnsi="Times New Roman" w:cs="Times New Roman"/>
          <w:sz w:val="24"/>
          <w:szCs w:val="24"/>
          <w:lang w:val="en-US"/>
        </w:rPr>
      </w:pPr>
      <w:r w:rsidRPr="00C01BC7">
        <w:rPr>
          <w:rFonts w:ascii="Times New Roman" w:hAnsi="Times New Roman" w:cs="Times New Roman"/>
          <w:sz w:val="24"/>
          <w:szCs w:val="24"/>
          <w:lang w:val="en-US"/>
        </w:rPr>
        <w:t xml:space="preserve">In the wake of the first report of the select committee and various reports submitted to my ministry, we are </w:t>
      </w:r>
      <w:r w:rsidR="00007EE9" w:rsidRPr="00C01BC7">
        <w:rPr>
          <w:rFonts w:ascii="Times New Roman" w:hAnsi="Times New Roman" w:cs="Times New Roman"/>
          <w:sz w:val="24"/>
          <w:szCs w:val="24"/>
          <w:lang w:val="en-US"/>
        </w:rPr>
        <w:t>reviewing</w:t>
      </w:r>
      <w:r w:rsidRPr="00C01BC7">
        <w:rPr>
          <w:rFonts w:ascii="Times New Roman" w:hAnsi="Times New Roman" w:cs="Times New Roman"/>
          <w:sz w:val="24"/>
          <w:szCs w:val="24"/>
          <w:lang w:val="en-US"/>
        </w:rPr>
        <w:t xml:space="preserve"> policies, including streaming, c</w:t>
      </w:r>
      <w:r w:rsidR="00007EE9">
        <w:rPr>
          <w:rFonts w:ascii="Times New Roman" w:hAnsi="Times New Roman" w:cs="Times New Roman"/>
          <w:sz w:val="24"/>
          <w:szCs w:val="24"/>
          <w:lang w:val="en-US"/>
        </w:rPr>
        <w:t xml:space="preserve">ompulsory courses and general-level </w:t>
      </w:r>
      <w:proofErr w:type="gramStart"/>
      <w:r w:rsidR="00007EE9">
        <w:rPr>
          <w:rFonts w:ascii="Times New Roman" w:hAnsi="Times New Roman" w:cs="Times New Roman"/>
          <w:sz w:val="24"/>
          <w:szCs w:val="24"/>
          <w:lang w:val="en-US"/>
        </w:rPr>
        <w:t xml:space="preserve">programs, </w:t>
      </w:r>
      <w:r w:rsidRPr="00C01BC7">
        <w:rPr>
          <w:rFonts w:ascii="Times New Roman" w:hAnsi="Times New Roman" w:cs="Times New Roman"/>
          <w:sz w:val="24"/>
          <w:szCs w:val="24"/>
          <w:lang w:val="en-US"/>
        </w:rPr>
        <w:t>that</w:t>
      </w:r>
      <w:proofErr w:type="gramEnd"/>
      <w:r w:rsidRPr="00C01BC7">
        <w:rPr>
          <w:rFonts w:ascii="Times New Roman" w:hAnsi="Times New Roman" w:cs="Times New Roman"/>
          <w:sz w:val="24"/>
          <w:szCs w:val="24"/>
          <w:lang w:val="en-US"/>
        </w:rPr>
        <w:t xml:space="preserve"> affect students from grade 7 through to the end of secondary school. I believe we </w:t>
      </w:r>
      <w:r w:rsidR="00007EE9">
        <w:rPr>
          <w:rFonts w:ascii="Times New Roman" w:hAnsi="Times New Roman" w:cs="Times New Roman"/>
          <w:sz w:val="24"/>
          <w:szCs w:val="24"/>
          <w:lang w:val="en-US"/>
        </w:rPr>
        <w:t>will</w:t>
      </w:r>
      <w:r w:rsidRPr="00C01BC7">
        <w:rPr>
          <w:rFonts w:ascii="Times New Roman" w:hAnsi="Times New Roman" w:cs="Times New Roman"/>
          <w:sz w:val="24"/>
          <w:szCs w:val="24"/>
          <w:lang w:val="en-US"/>
        </w:rPr>
        <w:t xml:space="preserve"> be able to address many of these issues,</w:t>
      </w:r>
      <w:r w:rsidR="00E6526A">
        <w:rPr>
          <w:rFonts w:ascii="Times New Roman" w:hAnsi="Times New Roman" w:cs="Times New Roman"/>
          <w:sz w:val="24"/>
          <w:szCs w:val="24"/>
          <w:lang w:val="en-US"/>
        </w:rPr>
        <w:t xml:space="preserve"> </w:t>
      </w:r>
      <w:r w:rsidR="00E6526A" w:rsidRPr="00E6526A">
        <w:rPr>
          <w:rFonts w:ascii="Times New Roman" w:hAnsi="Times New Roman" w:cs="Times New Roman"/>
          <w:sz w:val="24"/>
          <w:szCs w:val="24"/>
          <w:lang w:val="en-US"/>
        </w:rPr>
        <w:t>in part throu</w:t>
      </w:r>
      <w:r w:rsidR="00E6526A">
        <w:rPr>
          <w:rFonts w:ascii="Times New Roman" w:hAnsi="Times New Roman" w:cs="Times New Roman"/>
          <w:sz w:val="24"/>
          <w:szCs w:val="24"/>
          <w:lang w:val="en-US"/>
        </w:rPr>
        <w:t>gh the current review of OSIS-Ontario Schools,</w:t>
      </w:r>
      <w:r w:rsidR="00E6526A" w:rsidRPr="00E6526A">
        <w:rPr>
          <w:rFonts w:ascii="Times New Roman" w:hAnsi="Times New Roman" w:cs="Times New Roman"/>
          <w:sz w:val="24"/>
          <w:szCs w:val="24"/>
          <w:lang w:val="en-US"/>
        </w:rPr>
        <w:t xml:space="preserve"> Intermediate and Senior Divisions-which is already well under way.</w:t>
      </w:r>
    </w:p>
    <w:p w:rsidR="00E6526A" w:rsidRPr="00E6526A" w:rsidRDefault="00E6526A" w:rsidP="00E6526A">
      <w:pPr>
        <w:jc w:val="both"/>
        <w:rPr>
          <w:rFonts w:ascii="Times New Roman" w:hAnsi="Times New Roman" w:cs="Times New Roman"/>
          <w:sz w:val="24"/>
          <w:szCs w:val="24"/>
          <w:lang w:val="en-US"/>
        </w:rPr>
      </w:pPr>
      <w:r w:rsidRPr="00E6526A">
        <w:rPr>
          <w:rFonts w:ascii="Times New Roman" w:hAnsi="Times New Roman" w:cs="Times New Roman"/>
          <w:sz w:val="24"/>
          <w:szCs w:val="24"/>
          <w:lang w:val="en-US"/>
        </w:rPr>
        <w:t>Recent studies have suggested that Ontario students have fallen behind those of some other jurisdictions in the critical areas of</w:t>
      </w:r>
      <w:r>
        <w:rPr>
          <w:rFonts w:ascii="Times New Roman" w:hAnsi="Times New Roman" w:cs="Times New Roman"/>
          <w:sz w:val="24"/>
          <w:szCs w:val="24"/>
          <w:lang w:val="en-US"/>
        </w:rPr>
        <w:t xml:space="preserve"> science and mathematics. As I</w:t>
      </w:r>
      <w:r w:rsidRPr="00E6526A">
        <w:rPr>
          <w:rFonts w:ascii="Times New Roman" w:hAnsi="Times New Roman" w:cs="Times New Roman"/>
          <w:sz w:val="24"/>
          <w:szCs w:val="24"/>
          <w:lang w:val="en-US"/>
        </w:rPr>
        <w:t xml:space="preserve"> have indicated before, this is of great concern and we must focus on these areas. That is wh</w:t>
      </w:r>
      <w:r>
        <w:rPr>
          <w:rFonts w:ascii="Times New Roman" w:hAnsi="Times New Roman" w:cs="Times New Roman"/>
          <w:sz w:val="24"/>
          <w:szCs w:val="24"/>
          <w:lang w:val="en-US"/>
        </w:rPr>
        <w:t>at we will be doing this March 1</w:t>
      </w:r>
      <w:r w:rsidRPr="00E6526A">
        <w:rPr>
          <w:rFonts w:ascii="Times New Roman" w:hAnsi="Times New Roman" w:cs="Times New Roman"/>
          <w:sz w:val="24"/>
          <w:szCs w:val="24"/>
          <w:lang w:val="en-US"/>
        </w:rPr>
        <w:t xml:space="preserve"> at a major conference we have organ</w:t>
      </w:r>
      <w:r>
        <w:rPr>
          <w:rFonts w:ascii="Times New Roman" w:hAnsi="Times New Roman" w:cs="Times New Roman"/>
          <w:sz w:val="24"/>
          <w:szCs w:val="24"/>
          <w:lang w:val="en-US"/>
        </w:rPr>
        <w:t>ized called Celebrating Science,</w:t>
      </w:r>
      <w:r w:rsidRPr="00E6526A">
        <w:rPr>
          <w:rFonts w:ascii="Times New Roman" w:hAnsi="Times New Roman" w:cs="Times New Roman"/>
          <w:sz w:val="24"/>
          <w:szCs w:val="24"/>
          <w:lang w:val="en-US"/>
        </w:rPr>
        <w:t xml:space="preserve"> which will be held here in Toronto.</w:t>
      </w:r>
    </w:p>
    <w:p w:rsidR="00E6526A" w:rsidRPr="00E6526A" w:rsidRDefault="00E6526A" w:rsidP="00E6526A">
      <w:pPr>
        <w:jc w:val="both"/>
        <w:rPr>
          <w:rFonts w:ascii="Times New Roman" w:hAnsi="Times New Roman" w:cs="Times New Roman"/>
          <w:sz w:val="24"/>
          <w:szCs w:val="24"/>
          <w:lang w:val="en-US"/>
        </w:rPr>
      </w:pPr>
      <w:r w:rsidRPr="00E6526A">
        <w:rPr>
          <w:rFonts w:ascii="Times New Roman" w:hAnsi="Times New Roman" w:cs="Times New Roman"/>
          <w:sz w:val="24"/>
          <w:szCs w:val="24"/>
          <w:lang w:val="en-US"/>
        </w:rPr>
        <w:t>In the ministry, we have responded to these needs in several ways and many of our initi</w:t>
      </w:r>
      <w:r>
        <w:rPr>
          <w:rFonts w:ascii="Times New Roman" w:hAnsi="Times New Roman" w:cs="Times New Roman"/>
          <w:sz w:val="24"/>
          <w:szCs w:val="24"/>
          <w:lang w:val="en-US"/>
        </w:rPr>
        <w:t>atives are just now beginning to</w:t>
      </w:r>
      <w:r w:rsidRPr="00E6526A">
        <w:rPr>
          <w:rFonts w:ascii="Times New Roman" w:hAnsi="Times New Roman" w:cs="Times New Roman"/>
          <w:sz w:val="24"/>
          <w:szCs w:val="24"/>
          <w:lang w:val="en-US"/>
        </w:rPr>
        <w:t xml:space="preserve"> take effect. For example, we have issued new curriculum guidelines for mathematics and science from grade 7 to the end of high school; we have undertaken a provincial review of grade 6 mathematics; we have provided additional funds to strengthen sc</w:t>
      </w:r>
      <w:r>
        <w:rPr>
          <w:rFonts w:ascii="Times New Roman" w:hAnsi="Times New Roman" w:cs="Times New Roman"/>
          <w:sz w:val="24"/>
          <w:szCs w:val="24"/>
          <w:lang w:val="en-US"/>
        </w:rPr>
        <w:t>ience programs in grades 7 to 10,</w:t>
      </w:r>
      <w:r w:rsidRPr="00E6526A">
        <w:rPr>
          <w:rFonts w:ascii="Times New Roman" w:hAnsi="Times New Roman" w:cs="Times New Roman"/>
          <w:sz w:val="24"/>
          <w:szCs w:val="24"/>
          <w:lang w:val="en-US"/>
        </w:rPr>
        <w:t xml:space="preserve"> and we have provided funds for additional learning materials for science and math students up to grade 6. We have also issued a new science policy guideline called Science is Happening Here to help teachers give new meaning and importance to science subjects.</w:t>
      </w:r>
    </w:p>
    <w:p w:rsidR="00E6526A" w:rsidRPr="00E6526A" w:rsidRDefault="00E6526A" w:rsidP="00E6526A">
      <w:pPr>
        <w:jc w:val="both"/>
        <w:rPr>
          <w:rFonts w:ascii="Times New Roman" w:hAnsi="Times New Roman" w:cs="Times New Roman"/>
          <w:sz w:val="24"/>
          <w:szCs w:val="24"/>
          <w:lang w:val="en-US"/>
        </w:rPr>
      </w:pPr>
      <w:r w:rsidRPr="00E6526A">
        <w:rPr>
          <w:rFonts w:ascii="Times New Roman" w:hAnsi="Times New Roman" w:cs="Times New Roman"/>
          <w:sz w:val="24"/>
          <w:szCs w:val="24"/>
          <w:lang w:val="en-US"/>
        </w:rPr>
        <w:t>On th</w:t>
      </w:r>
      <w:r>
        <w:rPr>
          <w:rFonts w:ascii="Times New Roman" w:hAnsi="Times New Roman" w:cs="Times New Roman"/>
          <w:sz w:val="24"/>
          <w:szCs w:val="24"/>
          <w:lang w:val="en-US"/>
        </w:rPr>
        <w:t>e Ontario academic course level,</w:t>
      </w:r>
      <w:r w:rsidRPr="00E6526A">
        <w:rPr>
          <w:rFonts w:ascii="Times New Roman" w:hAnsi="Times New Roman" w:cs="Times New Roman"/>
          <w:sz w:val="24"/>
          <w:szCs w:val="24"/>
          <w:lang w:val="en-US"/>
        </w:rPr>
        <w:t xml:space="preserve"> quality is also the focus of a new program to establish consistency across the province in setting and marking final-year high school examinations. Since the end of provincially set final examinations in 1967, wide variations in examinations have developed among schools. This has made it increasingly difficult for universities to compare results from different schools when considering entrance eligibility.</w:t>
      </w:r>
    </w:p>
    <w:p w:rsidR="00E6526A" w:rsidRPr="00E6526A" w:rsidRDefault="00E6526A" w:rsidP="00E6526A">
      <w:pPr>
        <w:jc w:val="both"/>
        <w:rPr>
          <w:rFonts w:ascii="Times New Roman" w:hAnsi="Times New Roman" w:cs="Times New Roman"/>
          <w:sz w:val="24"/>
          <w:szCs w:val="24"/>
          <w:lang w:val="en-US"/>
        </w:rPr>
      </w:pPr>
      <w:r w:rsidRPr="00E6526A">
        <w:rPr>
          <w:rFonts w:ascii="Times New Roman" w:hAnsi="Times New Roman" w:cs="Times New Roman"/>
          <w:sz w:val="24"/>
          <w:szCs w:val="24"/>
          <w:lang w:val="en-US"/>
        </w:rPr>
        <w:lastRenderedPageBreak/>
        <w:t>First, we earned out a pilot project to make sure our approach was the right one. A new format f</w:t>
      </w:r>
      <w:r w:rsidR="009124DD">
        <w:rPr>
          <w:rFonts w:ascii="Times New Roman" w:hAnsi="Times New Roman" w:cs="Times New Roman"/>
          <w:sz w:val="24"/>
          <w:szCs w:val="24"/>
          <w:lang w:val="en-US"/>
        </w:rPr>
        <w:t>or setting and marking English 1</w:t>
      </w:r>
      <w:r w:rsidRPr="00E6526A">
        <w:rPr>
          <w:rFonts w:ascii="Times New Roman" w:hAnsi="Times New Roman" w:cs="Times New Roman"/>
          <w:sz w:val="24"/>
          <w:szCs w:val="24"/>
          <w:lang w:val="en-US"/>
        </w:rPr>
        <w:t xml:space="preserve"> Ontario academic course examinations was developed for use by our high schools. Results of the test showed we were on the right track. Using our new format, Ontario high schools achieved an unprecedented level of consistency in designing and marking the university-entrance English examination last spring. Similar programs arc n</w:t>
      </w:r>
      <w:r w:rsidR="009124DD">
        <w:rPr>
          <w:rFonts w:ascii="Times New Roman" w:hAnsi="Times New Roman" w:cs="Times New Roman"/>
          <w:sz w:val="24"/>
          <w:szCs w:val="24"/>
          <w:lang w:val="en-US"/>
        </w:rPr>
        <w:t>ow under way for other subjects,</w:t>
      </w:r>
      <w:r w:rsidRPr="00E6526A">
        <w:rPr>
          <w:rFonts w:ascii="Times New Roman" w:hAnsi="Times New Roman" w:cs="Times New Roman"/>
          <w:sz w:val="24"/>
          <w:szCs w:val="24"/>
          <w:lang w:val="en-US"/>
        </w:rPr>
        <w:t xml:space="preserve"> including science and mathematics.</w:t>
      </w:r>
    </w:p>
    <w:p w:rsidR="005E09FE" w:rsidRPr="005E09FE" w:rsidRDefault="00E6526A" w:rsidP="005E09FE">
      <w:pPr>
        <w:jc w:val="both"/>
        <w:rPr>
          <w:rFonts w:ascii="Times New Roman" w:hAnsi="Times New Roman" w:cs="Times New Roman"/>
          <w:sz w:val="24"/>
          <w:szCs w:val="24"/>
          <w:lang w:val="en-US"/>
        </w:rPr>
      </w:pPr>
      <w:r w:rsidRPr="00E6526A">
        <w:rPr>
          <w:rFonts w:ascii="Times New Roman" w:hAnsi="Times New Roman" w:cs="Times New Roman"/>
          <w:sz w:val="24"/>
          <w:szCs w:val="24"/>
          <w:lang w:val="en-US"/>
        </w:rPr>
        <w:t xml:space="preserve">Measuring the performance of Ontario's </w:t>
      </w:r>
      <w:r w:rsidR="009124DD" w:rsidRPr="00E6526A">
        <w:rPr>
          <w:rFonts w:ascii="Times New Roman" w:hAnsi="Times New Roman" w:cs="Times New Roman"/>
          <w:sz w:val="24"/>
          <w:szCs w:val="24"/>
          <w:lang w:val="en-US"/>
        </w:rPr>
        <w:t>educational</w:t>
      </w:r>
      <w:r w:rsidRPr="00E6526A">
        <w:rPr>
          <w:rFonts w:ascii="Times New Roman" w:hAnsi="Times New Roman" w:cs="Times New Roman"/>
          <w:sz w:val="24"/>
          <w:szCs w:val="24"/>
          <w:lang w:val="en-US"/>
        </w:rPr>
        <w:t xml:space="preserve"> system is an important aspect of ensuring quality of education. Through </w:t>
      </w:r>
      <w:r w:rsidR="009124DD" w:rsidRPr="00E6526A">
        <w:rPr>
          <w:rFonts w:ascii="Times New Roman" w:hAnsi="Times New Roman" w:cs="Times New Roman"/>
          <w:sz w:val="24"/>
          <w:szCs w:val="24"/>
          <w:lang w:val="en-US"/>
        </w:rPr>
        <w:t>provincial</w:t>
      </w:r>
      <w:r w:rsidRPr="00E6526A">
        <w:rPr>
          <w:rFonts w:ascii="Times New Roman" w:hAnsi="Times New Roman" w:cs="Times New Roman"/>
          <w:sz w:val="24"/>
          <w:szCs w:val="24"/>
          <w:lang w:val="en-US"/>
        </w:rPr>
        <w:t xml:space="preserve"> reviews, such as those carried out this year on grade 6 reading and mathematics, and by helping t</w:t>
      </w:r>
      <w:r w:rsidR="009124DD">
        <w:rPr>
          <w:rFonts w:ascii="Times New Roman" w:hAnsi="Times New Roman" w:cs="Times New Roman"/>
          <w:sz w:val="24"/>
          <w:szCs w:val="24"/>
          <w:lang w:val="en-US"/>
        </w:rPr>
        <w:t>o develop national indicators to</w:t>
      </w:r>
      <w:r w:rsidRPr="00E6526A">
        <w:rPr>
          <w:rFonts w:ascii="Times New Roman" w:hAnsi="Times New Roman" w:cs="Times New Roman"/>
          <w:sz w:val="24"/>
          <w:szCs w:val="24"/>
          <w:lang w:val="en-US"/>
        </w:rPr>
        <w:t xml:space="preserve"> provide</w:t>
      </w:r>
      <w:r w:rsidR="005E09FE">
        <w:rPr>
          <w:rFonts w:ascii="Times New Roman" w:hAnsi="Times New Roman" w:cs="Times New Roman"/>
          <w:sz w:val="24"/>
          <w:szCs w:val="24"/>
          <w:lang w:val="en-US"/>
        </w:rPr>
        <w:t xml:space="preserve"> </w:t>
      </w:r>
      <w:r w:rsidR="005E09FE" w:rsidRPr="005E09FE">
        <w:rPr>
          <w:rFonts w:ascii="Times New Roman" w:hAnsi="Times New Roman" w:cs="Times New Roman"/>
          <w:sz w:val="24"/>
          <w:szCs w:val="24"/>
          <w:lang w:val="en-US"/>
        </w:rPr>
        <w:t xml:space="preserve">a common measurement among all Canadian provinces, we are carefully and effectively, </w:t>
      </w:r>
      <w:r w:rsidR="005E09FE">
        <w:rPr>
          <w:rFonts w:ascii="Times New Roman" w:hAnsi="Times New Roman" w:cs="Times New Roman"/>
          <w:sz w:val="24"/>
          <w:szCs w:val="24"/>
          <w:lang w:val="en-US"/>
        </w:rPr>
        <w:t xml:space="preserve">I </w:t>
      </w:r>
      <w:r w:rsidR="005E09FE" w:rsidRPr="005E09FE">
        <w:rPr>
          <w:rFonts w:ascii="Times New Roman" w:hAnsi="Times New Roman" w:cs="Times New Roman"/>
          <w:sz w:val="24"/>
          <w:szCs w:val="24"/>
          <w:lang w:val="en-US"/>
        </w:rPr>
        <w:t>believe, setting high standards for Ontario' educational system.</w:t>
      </w:r>
    </w:p>
    <w:p w:rsidR="005E09FE" w:rsidRPr="005E09FE" w:rsidRDefault="005E09FE" w:rsidP="005E09FE">
      <w:pPr>
        <w:jc w:val="both"/>
        <w:rPr>
          <w:rFonts w:ascii="Times New Roman" w:hAnsi="Times New Roman" w:cs="Times New Roman"/>
          <w:sz w:val="24"/>
          <w:szCs w:val="24"/>
          <w:lang w:val="en-US"/>
        </w:rPr>
      </w:pPr>
      <w:r w:rsidRPr="005E09FE">
        <w:rPr>
          <w:rFonts w:ascii="Times New Roman" w:hAnsi="Times New Roman" w:cs="Times New Roman"/>
          <w:sz w:val="24"/>
          <w:szCs w:val="24"/>
          <w:lang w:val="en-US"/>
        </w:rPr>
        <w:t>Changes in technology, particularly in th</w:t>
      </w:r>
      <w:r>
        <w:rPr>
          <w:rFonts w:ascii="Times New Roman" w:hAnsi="Times New Roman" w:cs="Times New Roman"/>
          <w:sz w:val="24"/>
          <w:szCs w:val="24"/>
          <w:lang w:val="en-US"/>
        </w:rPr>
        <w:t>e</w:t>
      </w:r>
      <w:r w:rsidRPr="005E09FE">
        <w:rPr>
          <w:rFonts w:ascii="Times New Roman" w:hAnsi="Times New Roman" w:cs="Times New Roman"/>
          <w:sz w:val="24"/>
          <w:szCs w:val="24"/>
          <w:lang w:val="en-US"/>
        </w:rPr>
        <w:t xml:space="preserve"> development of</w:t>
      </w:r>
      <w:r w:rsidR="0024285C">
        <w:rPr>
          <w:rFonts w:ascii="Times New Roman" w:hAnsi="Times New Roman" w:cs="Times New Roman"/>
          <w:sz w:val="24"/>
          <w:szCs w:val="24"/>
          <w:lang w:val="en-US"/>
        </w:rPr>
        <w:t xml:space="preserve"> the computer, are having a major</w:t>
      </w:r>
      <w:r w:rsidRPr="005E09FE">
        <w:rPr>
          <w:rFonts w:ascii="Times New Roman" w:hAnsi="Times New Roman" w:cs="Times New Roman"/>
          <w:sz w:val="24"/>
          <w:szCs w:val="24"/>
          <w:lang w:val="en-US"/>
        </w:rPr>
        <w:t xml:space="preserve"> impact on how we teach our children in th</w:t>
      </w:r>
      <w:r w:rsidR="0024285C">
        <w:rPr>
          <w:rFonts w:ascii="Times New Roman" w:hAnsi="Times New Roman" w:cs="Times New Roman"/>
          <w:sz w:val="24"/>
          <w:szCs w:val="24"/>
          <w:lang w:val="en-US"/>
        </w:rPr>
        <w:t>e</w:t>
      </w:r>
      <w:r w:rsidRPr="005E09FE">
        <w:rPr>
          <w:rFonts w:ascii="Times New Roman" w:hAnsi="Times New Roman" w:cs="Times New Roman"/>
          <w:sz w:val="24"/>
          <w:szCs w:val="24"/>
          <w:lang w:val="en-US"/>
        </w:rPr>
        <w:t xml:space="preserve"> schools. Comput</w:t>
      </w:r>
      <w:r w:rsidR="0024285C">
        <w:rPr>
          <w:rFonts w:ascii="Times New Roman" w:hAnsi="Times New Roman" w:cs="Times New Roman"/>
          <w:sz w:val="24"/>
          <w:szCs w:val="24"/>
          <w:lang w:val="en-US"/>
        </w:rPr>
        <w:t>er literacy is becoming increas</w:t>
      </w:r>
      <w:r w:rsidRPr="005E09FE">
        <w:rPr>
          <w:rFonts w:ascii="Times New Roman" w:hAnsi="Times New Roman" w:cs="Times New Roman"/>
          <w:sz w:val="24"/>
          <w:szCs w:val="24"/>
          <w:lang w:val="en-US"/>
        </w:rPr>
        <w:t xml:space="preserve">ingly essential. To meet that need, my </w:t>
      </w:r>
      <w:r w:rsidR="0024285C" w:rsidRPr="005E09FE">
        <w:rPr>
          <w:rFonts w:ascii="Times New Roman" w:hAnsi="Times New Roman" w:cs="Times New Roman"/>
          <w:sz w:val="24"/>
          <w:szCs w:val="24"/>
          <w:lang w:val="en-US"/>
        </w:rPr>
        <w:t>ministry</w:t>
      </w:r>
      <w:r w:rsidRPr="005E09FE">
        <w:rPr>
          <w:rFonts w:ascii="Times New Roman" w:hAnsi="Times New Roman" w:cs="Times New Roman"/>
          <w:sz w:val="24"/>
          <w:szCs w:val="24"/>
          <w:lang w:val="en-US"/>
        </w:rPr>
        <w:t xml:space="preserve"> has revitalized its computers-in-education </w:t>
      </w:r>
      <w:r w:rsidR="0024285C" w:rsidRPr="005E09FE">
        <w:rPr>
          <w:rFonts w:ascii="Times New Roman" w:hAnsi="Times New Roman" w:cs="Times New Roman"/>
          <w:sz w:val="24"/>
          <w:szCs w:val="24"/>
          <w:lang w:val="en-US"/>
        </w:rPr>
        <w:t>program</w:t>
      </w:r>
      <w:r w:rsidRPr="005E09FE">
        <w:rPr>
          <w:rFonts w:ascii="Times New Roman" w:hAnsi="Times New Roman" w:cs="Times New Roman"/>
          <w:sz w:val="24"/>
          <w:szCs w:val="24"/>
          <w:lang w:val="en-US"/>
        </w:rPr>
        <w:t>.</w:t>
      </w:r>
    </w:p>
    <w:p w:rsidR="005E09FE" w:rsidRPr="005E09FE" w:rsidRDefault="005E09FE" w:rsidP="005E09FE">
      <w:pPr>
        <w:jc w:val="both"/>
        <w:rPr>
          <w:rFonts w:ascii="Times New Roman" w:hAnsi="Times New Roman" w:cs="Times New Roman"/>
          <w:sz w:val="24"/>
          <w:szCs w:val="24"/>
          <w:lang w:val="en-US"/>
        </w:rPr>
      </w:pPr>
      <w:r w:rsidRPr="005E09FE">
        <w:rPr>
          <w:rFonts w:ascii="Times New Roman" w:hAnsi="Times New Roman" w:cs="Times New Roman"/>
          <w:sz w:val="24"/>
          <w:szCs w:val="24"/>
          <w:lang w:val="en-US"/>
        </w:rPr>
        <w:t xml:space="preserve">In addition to the considerable new capita commitment l mentioned earlier, this past </w:t>
      </w:r>
      <w:r w:rsidR="0024285C" w:rsidRPr="005E09FE">
        <w:rPr>
          <w:rFonts w:ascii="Times New Roman" w:hAnsi="Times New Roman" w:cs="Times New Roman"/>
          <w:sz w:val="24"/>
          <w:szCs w:val="24"/>
          <w:lang w:val="en-US"/>
        </w:rPr>
        <w:t>year</w:t>
      </w:r>
      <w:r w:rsidRPr="005E09FE">
        <w:rPr>
          <w:rFonts w:ascii="Times New Roman" w:hAnsi="Times New Roman" w:cs="Times New Roman"/>
          <w:sz w:val="24"/>
          <w:szCs w:val="24"/>
          <w:lang w:val="en-US"/>
        </w:rPr>
        <w:t xml:space="preserve"> we have taken st</w:t>
      </w:r>
      <w:r w:rsidR="0024285C">
        <w:rPr>
          <w:rFonts w:ascii="Times New Roman" w:hAnsi="Times New Roman" w:cs="Times New Roman"/>
          <w:sz w:val="24"/>
          <w:szCs w:val="24"/>
          <w:lang w:val="en-US"/>
        </w:rPr>
        <w:t>eps to make it possible for more</w:t>
      </w:r>
      <w:r w:rsidRPr="005E09FE">
        <w:rPr>
          <w:rFonts w:ascii="Times New Roman" w:hAnsi="Times New Roman" w:cs="Times New Roman"/>
          <w:sz w:val="24"/>
          <w:szCs w:val="24"/>
          <w:lang w:val="en-US"/>
        </w:rPr>
        <w:t xml:space="preserve"> computer manuf</w:t>
      </w:r>
      <w:r w:rsidR="0024285C">
        <w:rPr>
          <w:rFonts w:ascii="Times New Roman" w:hAnsi="Times New Roman" w:cs="Times New Roman"/>
          <w:sz w:val="24"/>
          <w:szCs w:val="24"/>
          <w:lang w:val="en-US"/>
        </w:rPr>
        <w:t>acturers to have their computers</w:t>
      </w:r>
      <w:r w:rsidRPr="005E09FE">
        <w:rPr>
          <w:rFonts w:ascii="Times New Roman" w:hAnsi="Times New Roman" w:cs="Times New Roman"/>
          <w:sz w:val="24"/>
          <w:szCs w:val="24"/>
          <w:lang w:val="en-US"/>
        </w:rPr>
        <w:t xml:space="preserve"> approved for use in Ontario</w:t>
      </w:r>
      <w:r w:rsidR="0024285C">
        <w:rPr>
          <w:rFonts w:ascii="Times New Roman" w:hAnsi="Times New Roman" w:cs="Times New Roman"/>
          <w:sz w:val="24"/>
          <w:szCs w:val="24"/>
          <w:lang w:val="en-US"/>
        </w:rPr>
        <w:t xml:space="preserve"> classrooms. We are</w:t>
      </w:r>
      <w:r w:rsidRPr="005E09FE">
        <w:rPr>
          <w:rFonts w:ascii="Times New Roman" w:hAnsi="Times New Roman" w:cs="Times New Roman"/>
          <w:sz w:val="24"/>
          <w:szCs w:val="24"/>
          <w:lang w:val="en-US"/>
        </w:rPr>
        <w:t xml:space="preserve"> moving to impro</w:t>
      </w:r>
      <w:r w:rsidR="0024285C">
        <w:rPr>
          <w:rFonts w:ascii="Times New Roman" w:hAnsi="Times New Roman" w:cs="Times New Roman"/>
          <w:sz w:val="24"/>
          <w:szCs w:val="24"/>
          <w:lang w:val="en-US"/>
        </w:rPr>
        <w:t>ve software portability, so that</w:t>
      </w:r>
      <w:r w:rsidRPr="005E09FE">
        <w:rPr>
          <w:rFonts w:ascii="Times New Roman" w:hAnsi="Times New Roman" w:cs="Times New Roman"/>
          <w:sz w:val="24"/>
          <w:szCs w:val="24"/>
          <w:lang w:val="en-US"/>
        </w:rPr>
        <w:t xml:space="preserve"> new and existi</w:t>
      </w:r>
      <w:r w:rsidR="0024285C">
        <w:rPr>
          <w:rFonts w:ascii="Times New Roman" w:hAnsi="Times New Roman" w:cs="Times New Roman"/>
          <w:sz w:val="24"/>
          <w:szCs w:val="24"/>
          <w:lang w:val="en-US"/>
        </w:rPr>
        <w:t>ng computer programs can be used</w:t>
      </w:r>
      <w:r w:rsidRPr="005E09FE">
        <w:rPr>
          <w:rFonts w:ascii="Times New Roman" w:hAnsi="Times New Roman" w:cs="Times New Roman"/>
          <w:sz w:val="24"/>
          <w:szCs w:val="24"/>
          <w:lang w:val="en-US"/>
        </w:rPr>
        <w:t xml:space="preserve"> on all approve</w:t>
      </w:r>
      <w:r w:rsidR="0024285C">
        <w:rPr>
          <w:rFonts w:ascii="Times New Roman" w:hAnsi="Times New Roman" w:cs="Times New Roman"/>
          <w:sz w:val="24"/>
          <w:szCs w:val="24"/>
          <w:lang w:val="en-US"/>
        </w:rPr>
        <w:t>d hardware. Also, I have made it</w:t>
      </w:r>
      <w:r w:rsidRPr="005E09FE">
        <w:rPr>
          <w:rFonts w:ascii="Times New Roman" w:hAnsi="Times New Roman" w:cs="Times New Roman"/>
          <w:sz w:val="24"/>
          <w:szCs w:val="24"/>
          <w:lang w:val="en-US"/>
        </w:rPr>
        <w:t xml:space="preserve"> possible for school boards to get better value for their dolla</w:t>
      </w:r>
      <w:r w:rsidR="0024285C">
        <w:rPr>
          <w:rFonts w:ascii="Times New Roman" w:hAnsi="Times New Roman" w:cs="Times New Roman"/>
          <w:sz w:val="24"/>
          <w:szCs w:val="24"/>
          <w:lang w:val="en-US"/>
        </w:rPr>
        <w:t>r by allowing them, for example,</w:t>
      </w:r>
      <w:r w:rsidRPr="005E09FE">
        <w:rPr>
          <w:rFonts w:ascii="Times New Roman" w:hAnsi="Times New Roman" w:cs="Times New Roman"/>
          <w:sz w:val="24"/>
          <w:szCs w:val="24"/>
          <w:lang w:val="en-US"/>
        </w:rPr>
        <w:t xml:space="preserve"> to access ministry funds to buy less expensive computers and to provide computer training for teachers.</w:t>
      </w:r>
    </w:p>
    <w:p w:rsidR="005E09FE" w:rsidRPr="005E09FE" w:rsidRDefault="005E09FE" w:rsidP="005E09FE">
      <w:pPr>
        <w:jc w:val="both"/>
        <w:rPr>
          <w:rFonts w:ascii="Times New Roman" w:hAnsi="Times New Roman" w:cs="Times New Roman"/>
          <w:sz w:val="24"/>
          <w:szCs w:val="24"/>
          <w:lang w:val="en-US"/>
        </w:rPr>
      </w:pPr>
      <w:r w:rsidRPr="005E09FE">
        <w:rPr>
          <w:rFonts w:ascii="Times New Roman" w:hAnsi="Times New Roman" w:cs="Times New Roman"/>
          <w:sz w:val="24"/>
          <w:szCs w:val="24"/>
          <w:lang w:val="en-US"/>
        </w:rPr>
        <w:t xml:space="preserve">We know computers have, as well, special abilities to help us teach disadvantaged students. For example, computers can now help the blind to read, the deaf to see their voices and those with low literacy skills to make rapid advances. Our first </w:t>
      </w:r>
      <w:proofErr w:type="spellStart"/>
      <w:r w:rsidRPr="005E09FE">
        <w:rPr>
          <w:rFonts w:ascii="Times New Roman" w:hAnsi="Times New Roman" w:cs="Times New Roman"/>
          <w:sz w:val="24"/>
          <w:szCs w:val="24"/>
          <w:lang w:val="en-US"/>
        </w:rPr>
        <w:t>centre</w:t>
      </w:r>
      <w:proofErr w:type="spellEnd"/>
      <w:r w:rsidRPr="005E09FE">
        <w:rPr>
          <w:rFonts w:ascii="Times New Roman" w:hAnsi="Times New Roman" w:cs="Times New Roman"/>
          <w:sz w:val="24"/>
          <w:szCs w:val="24"/>
          <w:lang w:val="en-US"/>
        </w:rPr>
        <w:t xml:space="preserve"> f</w:t>
      </w:r>
      <w:r w:rsidR="004F2B17">
        <w:rPr>
          <w:rFonts w:ascii="Times New Roman" w:hAnsi="Times New Roman" w:cs="Times New Roman"/>
          <w:sz w:val="24"/>
          <w:szCs w:val="24"/>
          <w:lang w:val="en-US"/>
        </w:rPr>
        <w:t>or special education technology,</w:t>
      </w:r>
      <w:r w:rsidRPr="005E09FE">
        <w:rPr>
          <w:rFonts w:ascii="Times New Roman" w:hAnsi="Times New Roman" w:cs="Times New Roman"/>
          <w:sz w:val="24"/>
          <w:szCs w:val="24"/>
          <w:lang w:val="en-US"/>
        </w:rPr>
        <w:t xml:space="preserve"> helping educators apply these new tools, was announced in November and will open in April at the John P. Robarts </w:t>
      </w:r>
      <w:r w:rsidR="004F2B17" w:rsidRPr="005E09FE">
        <w:rPr>
          <w:rFonts w:ascii="Times New Roman" w:hAnsi="Times New Roman" w:cs="Times New Roman"/>
          <w:sz w:val="24"/>
          <w:szCs w:val="24"/>
          <w:lang w:val="en-US"/>
        </w:rPr>
        <w:t>School</w:t>
      </w:r>
      <w:r w:rsidRPr="005E09FE">
        <w:rPr>
          <w:rFonts w:ascii="Times New Roman" w:hAnsi="Times New Roman" w:cs="Times New Roman"/>
          <w:sz w:val="24"/>
          <w:szCs w:val="24"/>
          <w:lang w:val="en-US"/>
        </w:rPr>
        <w:t xml:space="preserve"> in London.</w:t>
      </w:r>
    </w:p>
    <w:p w:rsidR="005E09FE" w:rsidRPr="005E09FE" w:rsidRDefault="005E09FE" w:rsidP="005E09FE">
      <w:pPr>
        <w:jc w:val="both"/>
        <w:rPr>
          <w:rFonts w:ascii="Times New Roman" w:hAnsi="Times New Roman" w:cs="Times New Roman"/>
          <w:sz w:val="24"/>
          <w:szCs w:val="24"/>
          <w:lang w:val="en-US"/>
        </w:rPr>
      </w:pPr>
      <w:r w:rsidRPr="005E09FE">
        <w:rPr>
          <w:rFonts w:ascii="Times New Roman" w:hAnsi="Times New Roman" w:cs="Times New Roman"/>
          <w:sz w:val="24"/>
          <w:szCs w:val="24"/>
          <w:lang w:val="en-US"/>
        </w:rPr>
        <w:t>As I have suggested, improving the quality of education requires action on several fronts and I believe we are achieving steady progress towards that goal. I believe our school system ha</w:t>
      </w:r>
      <w:r w:rsidR="004F2B17">
        <w:rPr>
          <w:rFonts w:ascii="Times New Roman" w:hAnsi="Times New Roman" w:cs="Times New Roman"/>
          <w:sz w:val="24"/>
          <w:szCs w:val="24"/>
          <w:lang w:val="en-US"/>
        </w:rPr>
        <w:t>s an important role in teaching,</w:t>
      </w:r>
      <w:r w:rsidRPr="005E09FE">
        <w:rPr>
          <w:rFonts w:ascii="Times New Roman" w:hAnsi="Times New Roman" w:cs="Times New Roman"/>
          <w:sz w:val="24"/>
          <w:szCs w:val="24"/>
          <w:lang w:val="en-US"/>
        </w:rPr>
        <w:t xml:space="preserve"> reinforcing and engendering certain social values and in </w:t>
      </w:r>
      <w:r w:rsidR="004F2B17" w:rsidRPr="005E09FE">
        <w:rPr>
          <w:rFonts w:ascii="Times New Roman" w:hAnsi="Times New Roman" w:cs="Times New Roman"/>
          <w:sz w:val="24"/>
          <w:szCs w:val="24"/>
          <w:lang w:val="en-US"/>
        </w:rPr>
        <w:t>responding</w:t>
      </w:r>
      <w:r w:rsidRPr="005E09FE">
        <w:rPr>
          <w:rFonts w:ascii="Times New Roman" w:hAnsi="Times New Roman" w:cs="Times New Roman"/>
          <w:sz w:val="24"/>
          <w:szCs w:val="24"/>
          <w:lang w:val="en-US"/>
        </w:rPr>
        <w:t xml:space="preserve"> to emerging s</w:t>
      </w:r>
      <w:r w:rsidR="004F2B17">
        <w:rPr>
          <w:rFonts w:ascii="Times New Roman" w:hAnsi="Times New Roman" w:cs="Times New Roman"/>
          <w:sz w:val="24"/>
          <w:szCs w:val="24"/>
          <w:lang w:val="en-US"/>
        </w:rPr>
        <w:t>ocial needs. Over the past year,</w:t>
      </w:r>
      <w:r w:rsidRPr="005E09FE">
        <w:rPr>
          <w:rFonts w:ascii="Times New Roman" w:hAnsi="Times New Roman" w:cs="Times New Roman"/>
          <w:sz w:val="24"/>
          <w:szCs w:val="24"/>
          <w:lang w:val="en-US"/>
        </w:rPr>
        <w:t xml:space="preserve"> we have had plenty of discussion on this aspect of the education system and I believe we have made some important advances. For example, this year we have seen the introduction of mandatory education concerning acquired immune </w:t>
      </w:r>
      <w:r w:rsidR="004F2B17" w:rsidRPr="005E09FE">
        <w:rPr>
          <w:rFonts w:ascii="Times New Roman" w:hAnsi="Times New Roman" w:cs="Times New Roman"/>
          <w:sz w:val="24"/>
          <w:szCs w:val="24"/>
          <w:lang w:val="en-US"/>
        </w:rPr>
        <w:t>deficiency</w:t>
      </w:r>
      <w:r w:rsidRPr="005E09FE">
        <w:rPr>
          <w:rFonts w:ascii="Times New Roman" w:hAnsi="Times New Roman" w:cs="Times New Roman"/>
          <w:sz w:val="24"/>
          <w:szCs w:val="24"/>
          <w:lang w:val="en-US"/>
        </w:rPr>
        <w:t xml:space="preserve"> syndrome.</w:t>
      </w:r>
    </w:p>
    <w:p w:rsidR="005E09FE" w:rsidRDefault="004F2B17" w:rsidP="005E09FE">
      <w:pPr>
        <w:jc w:val="both"/>
        <w:rPr>
          <w:rFonts w:ascii="Times New Roman" w:hAnsi="Times New Roman" w:cs="Times New Roman"/>
          <w:sz w:val="24"/>
          <w:szCs w:val="24"/>
          <w:lang w:val="en-US"/>
        </w:rPr>
      </w:pPr>
      <w:r>
        <w:rPr>
          <w:rFonts w:ascii="Times New Roman" w:hAnsi="Times New Roman" w:cs="Times New Roman"/>
          <w:sz w:val="24"/>
          <w:szCs w:val="24"/>
          <w:lang w:val="en-US"/>
        </w:rPr>
        <w:t>To escalate our fight against drug abuse,</w:t>
      </w:r>
      <w:r w:rsidR="005E09FE" w:rsidRPr="005E09FE">
        <w:rPr>
          <w:rFonts w:ascii="Times New Roman" w:hAnsi="Times New Roman" w:cs="Times New Roman"/>
          <w:sz w:val="24"/>
          <w:szCs w:val="24"/>
          <w:lang w:val="en-US"/>
        </w:rPr>
        <w:t xml:space="preserve"> beginning this September we will be making drug education topic</w:t>
      </w:r>
      <w:r>
        <w:rPr>
          <w:rFonts w:ascii="Times New Roman" w:hAnsi="Times New Roman" w:cs="Times New Roman"/>
          <w:sz w:val="24"/>
          <w:szCs w:val="24"/>
          <w:lang w:val="en-US"/>
        </w:rPr>
        <w:t>s mandatory in grades four to 10</w:t>
      </w:r>
      <w:r w:rsidR="005E09FE" w:rsidRPr="005E09FE">
        <w:rPr>
          <w:rFonts w:ascii="Times New Roman" w:hAnsi="Times New Roman" w:cs="Times New Roman"/>
          <w:sz w:val="24"/>
          <w:szCs w:val="24"/>
          <w:lang w:val="en-US"/>
        </w:rPr>
        <w:t>. A draft curriculum guideline on physical and health education containing this requirement is currently co</w:t>
      </w:r>
      <w:r>
        <w:rPr>
          <w:rFonts w:ascii="Times New Roman" w:hAnsi="Times New Roman" w:cs="Times New Roman"/>
          <w:sz w:val="24"/>
          <w:szCs w:val="24"/>
          <w:lang w:val="en-US"/>
        </w:rPr>
        <w:t>mpleting the validation process,</w:t>
      </w:r>
      <w:r w:rsidR="005E09FE" w:rsidRPr="005E09FE">
        <w:rPr>
          <w:rFonts w:ascii="Times New Roman" w:hAnsi="Times New Roman" w:cs="Times New Roman"/>
          <w:sz w:val="24"/>
          <w:szCs w:val="24"/>
          <w:lang w:val="en-US"/>
        </w:rPr>
        <w:t xml:space="preserve"> along with a recommendation of the task force of the member for </w:t>
      </w:r>
      <w:proofErr w:type="spellStart"/>
      <w:r w:rsidR="005E09FE" w:rsidRPr="005E09FE">
        <w:rPr>
          <w:rFonts w:ascii="Times New Roman" w:hAnsi="Times New Roman" w:cs="Times New Roman"/>
          <w:sz w:val="24"/>
          <w:szCs w:val="24"/>
          <w:lang w:val="en-US"/>
        </w:rPr>
        <w:t>Muskoka</w:t>
      </w:r>
      <w:proofErr w:type="spellEnd"/>
      <w:r w:rsidR="005E09FE" w:rsidRPr="005E09FE">
        <w:rPr>
          <w:rFonts w:ascii="Times New Roman" w:hAnsi="Times New Roman" w:cs="Times New Roman"/>
          <w:sz w:val="24"/>
          <w:szCs w:val="24"/>
          <w:lang w:val="en-US"/>
        </w:rPr>
        <w:t>-Georgian Bay (Mr. Black) on drug abuse.</w:t>
      </w:r>
    </w:p>
    <w:p w:rsidR="0020528C" w:rsidRPr="0020528C" w:rsidRDefault="0020528C" w:rsidP="0020528C">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School boards will be required, as well, to develop drug education policies by September 1990. To assist them, we have set up an advisory committee representing the educational community as well a</w:t>
      </w:r>
      <w:r>
        <w:rPr>
          <w:rFonts w:ascii="Times New Roman" w:hAnsi="Times New Roman" w:cs="Times New Roman"/>
          <w:sz w:val="24"/>
          <w:szCs w:val="24"/>
          <w:lang w:val="en-US"/>
        </w:rPr>
        <w:t>s the Ontario Provincial Police,</w:t>
      </w:r>
      <w:r w:rsidRPr="0020528C">
        <w:rPr>
          <w:rFonts w:ascii="Times New Roman" w:hAnsi="Times New Roman" w:cs="Times New Roman"/>
          <w:sz w:val="24"/>
          <w:szCs w:val="24"/>
          <w:lang w:val="en-US"/>
        </w:rPr>
        <w:t xml:space="preserve"> the Addiction Research Foundation and my ministry.</w:t>
      </w:r>
    </w:p>
    <w:p w:rsidR="0020528C" w:rsidRPr="0020528C" w:rsidRDefault="0020528C" w:rsidP="0020528C">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 xml:space="preserve">Our school system is educating our children about many of the problems that challenge us in a modem society, but it is also helping them to understand, reinforce and celebrate some of our many strengths. For example, in recognition of and respect for our province's </w:t>
      </w:r>
      <w:r>
        <w:rPr>
          <w:rFonts w:ascii="Times New Roman" w:hAnsi="Times New Roman" w:cs="Times New Roman"/>
          <w:sz w:val="24"/>
          <w:szCs w:val="24"/>
          <w:lang w:val="en-US"/>
        </w:rPr>
        <w:t>multicultural</w:t>
      </w:r>
      <w:r w:rsidRPr="0020528C">
        <w:rPr>
          <w:rFonts w:ascii="Times New Roman" w:hAnsi="Times New Roman" w:cs="Times New Roman"/>
          <w:sz w:val="24"/>
          <w:szCs w:val="24"/>
          <w:lang w:val="en-US"/>
        </w:rPr>
        <w:t xml:space="preserve"> reality we have made heritage languages instruction in elementary schools mandatory, beginning with the new school year in September. Boards of education will be required to provide instruction when parents of 25 students or more from that board request instr</w:t>
      </w:r>
      <w:r>
        <w:rPr>
          <w:rFonts w:ascii="Times New Roman" w:hAnsi="Times New Roman" w:cs="Times New Roman"/>
          <w:sz w:val="24"/>
          <w:szCs w:val="24"/>
          <w:lang w:val="en-US"/>
        </w:rPr>
        <w:t>uction in a specific language. I look forward to</w:t>
      </w:r>
      <w:r w:rsidRPr="0020528C">
        <w:rPr>
          <w:rFonts w:ascii="Times New Roman" w:hAnsi="Times New Roman" w:cs="Times New Roman"/>
          <w:sz w:val="24"/>
          <w:szCs w:val="24"/>
          <w:lang w:val="en-US"/>
        </w:rPr>
        <w:t xml:space="preserve"> introducing legislation</w:t>
      </w:r>
      <w:r>
        <w:rPr>
          <w:rFonts w:ascii="Times New Roman" w:hAnsi="Times New Roman" w:cs="Times New Roman"/>
          <w:sz w:val="24"/>
          <w:szCs w:val="24"/>
          <w:lang w:val="en-US"/>
        </w:rPr>
        <w:t xml:space="preserve"> to</w:t>
      </w:r>
      <w:r w:rsidRPr="0020528C">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 our new policy in</w:t>
      </w:r>
      <w:r w:rsidRPr="0020528C">
        <w:rPr>
          <w:rFonts w:ascii="Times New Roman" w:hAnsi="Times New Roman" w:cs="Times New Roman"/>
          <w:sz w:val="24"/>
          <w:szCs w:val="24"/>
          <w:lang w:val="en-US"/>
        </w:rPr>
        <w:t xml:space="preserve"> the very near future.</w:t>
      </w:r>
    </w:p>
    <w:p w:rsidR="0020528C" w:rsidRPr="0020528C" w:rsidRDefault="0020528C" w:rsidP="0020528C">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 xml:space="preserve">We have also taken initiatives to ensure that the roles of opening exercises and religious education in the schools reflect educational purposes while </w:t>
      </w:r>
      <w:r>
        <w:rPr>
          <w:rFonts w:ascii="Times New Roman" w:hAnsi="Times New Roman" w:cs="Times New Roman"/>
          <w:sz w:val="24"/>
          <w:szCs w:val="24"/>
          <w:lang w:val="en-US"/>
        </w:rPr>
        <w:t>recognizing</w:t>
      </w:r>
      <w:r w:rsidRPr="0020528C">
        <w:rPr>
          <w:rFonts w:ascii="Times New Roman" w:hAnsi="Times New Roman" w:cs="Times New Roman"/>
          <w:sz w:val="24"/>
          <w:szCs w:val="24"/>
          <w:lang w:val="en-US"/>
        </w:rPr>
        <w:t xml:space="preserve"> the diverse makeup</w:t>
      </w:r>
      <w:r>
        <w:rPr>
          <w:rFonts w:ascii="Times New Roman" w:hAnsi="Times New Roman" w:cs="Times New Roman"/>
          <w:sz w:val="24"/>
          <w:szCs w:val="24"/>
          <w:lang w:val="en-US"/>
        </w:rPr>
        <w:t xml:space="preserve"> of our province's population. I</w:t>
      </w:r>
      <w:r w:rsidRPr="0020528C">
        <w:rPr>
          <w:rFonts w:ascii="Times New Roman" w:hAnsi="Times New Roman" w:cs="Times New Roman"/>
          <w:sz w:val="24"/>
          <w:szCs w:val="24"/>
          <w:lang w:val="en-US"/>
        </w:rPr>
        <w:t>n concurrence with the Canadian Charter of Rights and a subsequent ruling</w:t>
      </w:r>
      <w:r>
        <w:rPr>
          <w:rFonts w:ascii="Times New Roman" w:hAnsi="Times New Roman" w:cs="Times New Roman"/>
          <w:sz w:val="24"/>
          <w:szCs w:val="24"/>
          <w:lang w:val="en-US"/>
        </w:rPr>
        <w:t xml:space="preserve"> by the Ontario Court of Appeal,</w:t>
      </w:r>
      <w:r w:rsidRPr="0020528C">
        <w:rPr>
          <w:rFonts w:ascii="Times New Roman" w:hAnsi="Times New Roman" w:cs="Times New Roman"/>
          <w:sz w:val="24"/>
          <w:szCs w:val="24"/>
          <w:lang w:val="en-US"/>
        </w:rPr>
        <w:t xml:space="preserve"> we have changed the regulation on public school opening or closing exercises. I beli</w:t>
      </w:r>
      <w:r>
        <w:rPr>
          <w:rFonts w:ascii="Times New Roman" w:hAnsi="Times New Roman" w:cs="Times New Roman"/>
          <w:sz w:val="24"/>
          <w:szCs w:val="24"/>
          <w:lang w:val="en-US"/>
        </w:rPr>
        <w:t>eve that with our new regulations</w:t>
      </w:r>
      <w:r w:rsidRPr="0020528C">
        <w:rPr>
          <w:rFonts w:ascii="Times New Roman" w:hAnsi="Times New Roman" w:cs="Times New Roman"/>
          <w:sz w:val="24"/>
          <w:szCs w:val="24"/>
          <w:lang w:val="en-US"/>
        </w:rPr>
        <w:t xml:space="preserve"> we have provide</w:t>
      </w:r>
      <w:r>
        <w:rPr>
          <w:rFonts w:ascii="Times New Roman" w:hAnsi="Times New Roman" w:cs="Times New Roman"/>
          <w:sz w:val="24"/>
          <w:szCs w:val="24"/>
          <w:lang w:val="en-US"/>
        </w:rPr>
        <w:t>d school boards with an excellent</w:t>
      </w:r>
      <w:r w:rsidRPr="0020528C">
        <w:rPr>
          <w:rFonts w:ascii="Times New Roman" w:hAnsi="Times New Roman" w:cs="Times New Roman"/>
          <w:sz w:val="24"/>
          <w:szCs w:val="24"/>
          <w:lang w:val="en-US"/>
        </w:rPr>
        <w:t xml:space="preserve"> educational opportunity to open or close the school day with exercises t</w:t>
      </w:r>
      <w:r>
        <w:rPr>
          <w:rFonts w:ascii="Times New Roman" w:hAnsi="Times New Roman" w:cs="Times New Roman"/>
          <w:sz w:val="24"/>
          <w:szCs w:val="24"/>
          <w:lang w:val="en-US"/>
        </w:rPr>
        <w:t>hat will reinforce our children</w:t>
      </w:r>
      <w:r w:rsidRPr="0020528C">
        <w:rPr>
          <w:rFonts w:ascii="Times New Roman" w:hAnsi="Times New Roman" w:cs="Times New Roman"/>
          <w:sz w:val="24"/>
          <w:szCs w:val="24"/>
          <w:lang w:val="en-US"/>
        </w:rPr>
        <w:t xml:space="preserve">'s sense of tolerance and understanding in our diverse multicultural and </w:t>
      </w:r>
      <w:proofErr w:type="spellStart"/>
      <w:r w:rsidRPr="0020528C">
        <w:rPr>
          <w:rFonts w:ascii="Times New Roman" w:hAnsi="Times New Roman" w:cs="Times New Roman"/>
          <w:sz w:val="24"/>
          <w:szCs w:val="24"/>
          <w:lang w:val="en-US"/>
        </w:rPr>
        <w:t>mul</w:t>
      </w:r>
      <w:r>
        <w:rPr>
          <w:rFonts w:ascii="Times New Roman" w:hAnsi="Times New Roman" w:cs="Times New Roman"/>
          <w:sz w:val="24"/>
          <w:szCs w:val="24"/>
          <w:lang w:val="en-US"/>
        </w:rPr>
        <w:t>tif</w:t>
      </w:r>
      <w:r w:rsidRPr="0020528C">
        <w:rPr>
          <w:rFonts w:ascii="Times New Roman" w:hAnsi="Times New Roman" w:cs="Times New Roman"/>
          <w:sz w:val="24"/>
          <w:szCs w:val="24"/>
          <w:lang w:val="en-US"/>
        </w:rPr>
        <w:t>a</w:t>
      </w:r>
      <w:r>
        <w:rPr>
          <w:rFonts w:ascii="Times New Roman" w:hAnsi="Times New Roman" w:cs="Times New Roman"/>
          <w:sz w:val="24"/>
          <w:szCs w:val="24"/>
          <w:lang w:val="en-US"/>
        </w:rPr>
        <w:t>i</w:t>
      </w:r>
      <w:r w:rsidRPr="0020528C">
        <w:rPr>
          <w:rFonts w:ascii="Times New Roman" w:hAnsi="Times New Roman" w:cs="Times New Roman"/>
          <w:sz w:val="24"/>
          <w:szCs w:val="24"/>
          <w:lang w:val="en-US"/>
        </w:rPr>
        <w:t>th</w:t>
      </w:r>
      <w:proofErr w:type="spellEnd"/>
      <w:r w:rsidRPr="0020528C">
        <w:rPr>
          <w:rFonts w:ascii="Times New Roman" w:hAnsi="Times New Roman" w:cs="Times New Roman"/>
          <w:sz w:val="24"/>
          <w:szCs w:val="24"/>
          <w:lang w:val="en-US"/>
        </w:rPr>
        <w:t xml:space="preserve"> society.</w:t>
      </w:r>
    </w:p>
    <w:p w:rsidR="0020528C" w:rsidRPr="0020528C" w:rsidRDefault="0020528C" w:rsidP="0020528C">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 xml:space="preserve">You will also be aware that we have undertaken a ministerial inquiry into the provision of religious education in the public elementary schools. The inquiry is reviewing our existing </w:t>
      </w:r>
      <w:r w:rsidR="00055BEA">
        <w:rPr>
          <w:rFonts w:ascii="Times New Roman" w:hAnsi="Times New Roman" w:cs="Times New Roman"/>
          <w:sz w:val="24"/>
          <w:szCs w:val="24"/>
          <w:lang w:val="en-US"/>
        </w:rPr>
        <w:t>policy and is looking at</w:t>
      </w:r>
      <w:r w:rsidRPr="0020528C">
        <w:rPr>
          <w:rFonts w:ascii="Times New Roman" w:hAnsi="Times New Roman" w:cs="Times New Roman"/>
          <w:sz w:val="24"/>
          <w:szCs w:val="24"/>
          <w:lang w:val="en-US"/>
        </w:rPr>
        <w:t xml:space="preserve"> policy options that arc </w:t>
      </w:r>
      <w:r w:rsidR="00055BEA">
        <w:rPr>
          <w:rFonts w:ascii="Times New Roman" w:hAnsi="Times New Roman" w:cs="Times New Roman"/>
          <w:sz w:val="24"/>
          <w:szCs w:val="24"/>
          <w:lang w:val="en-US"/>
        </w:rPr>
        <w:t xml:space="preserve">more appropriate to the </w:t>
      </w:r>
      <w:proofErr w:type="spellStart"/>
      <w:r w:rsidR="00055BEA">
        <w:rPr>
          <w:rFonts w:ascii="Times New Roman" w:hAnsi="Times New Roman" w:cs="Times New Roman"/>
          <w:sz w:val="24"/>
          <w:szCs w:val="24"/>
          <w:lang w:val="en-US"/>
        </w:rPr>
        <w:t>multifait</w:t>
      </w:r>
      <w:r w:rsidRPr="0020528C">
        <w:rPr>
          <w:rFonts w:ascii="Times New Roman" w:hAnsi="Times New Roman" w:cs="Times New Roman"/>
          <w:sz w:val="24"/>
          <w:szCs w:val="24"/>
          <w:lang w:val="en-US"/>
        </w:rPr>
        <w:t>h</w:t>
      </w:r>
      <w:proofErr w:type="spellEnd"/>
      <w:r w:rsidRPr="0020528C">
        <w:rPr>
          <w:rFonts w:ascii="Times New Roman" w:hAnsi="Times New Roman" w:cs="Times New Roman"/>
          <w:sz w:val="24"/>
          <w:szCs w:val="24"/>
          <w:lang w:val="en-US"/>
        </w:rPr>
        <w:t xml:space="preserve"> makeup of Ontario's </w:t>
      </w:r>
      <w:r w:rsidR="00055BEA">
        <w:rPr>
          <w:rFonts w:ascii="Times New Roman" w:hAnsi="Times New Roman" w:cs="Times New Roman"/>
          <w:sz w:val="24"/>
          <w:szCs w:val="24"/>
          <w:lang w:val="en-US"/>
        </w:rPr>
        <w:t>population. Just this past week, Dr. Glenn Watson, a</w:t>
      </w:r>
      <w:r w:rsidRPr="0020528C">
        <w:rPr>
          <w:rFonts w:ascii="Times New Roman" w:hAnsi="Times New Roman" w:cs="Times New Roman"/>
          <w:sz w:val="24"/>
          <w:szCs w:val="24"/>
          <w:lang w:val="en-US"/>
        </w:rPr>
        <w:t xml:space="preserve"> </w:t>
      </w:r>
      <w:r w:rsidR="00055BEA">
        <w:rPr>
          <w:rFonts w:ascii="Times New Roman" w:hAnsi="Times New Roman" w:cs="Times New Roman"/>
          <w:sz w:val="24"/>
          <w:szCs w:val="24"/>
          <w:lang w:val="en-US"/>
        </w:rPr>
        <w:t xml:space="preserve">former </w:t>
      </w:r>
      <w:r w:rsidR="00F563E1">
        <w:rPr>
          <w:rFonts w:ascii="Times New Roman" w:hAnsi="Times New Roman" w:cs="Times New Roman"/>
          <w:sz w:val="24"/>
          <w:szCs w:val="24"/>
          <w:lang w:val="en-US"/>
        </w:rPr>
        <w:t>director</w:t>
      </w:r>
      <w:r w:rsidR="00055BEA">
        <w:rPr>
          <w:rFonts w:ascii="Times New Roman" w:hAnsi="Times New Roman" w:cs="Times New Roman"/>
          <w:sz w:val="24"/>
          <w:szCs w:val="24"/>
          <w:lang w:val="en-US"/>
        </w:rPr>
        <w:t xml:space="preserve"> of education</w:t>
      </w:r>
      <w:r w:rsidRPr="0020528C">
        <w:rPr>
          <w:rFonts w:ascii="Times New Roman" w:hAnsi="Times New Roman" w:cs="Times New Roman"/>
          <w:sz w:val="24"/>
          <w:szCs w:val="24"/>
          <w:lang w:val="en-US"/>
        </w:rPr>
        <w:t xml:space="preserve"> for Brant </w:t>
      </w:r>
      <w:proofErr w:type="gramStart"/>
      <w:r w:rsidRPr="0020528C">
        <w:rPr>
          <w:rFonts w:ascii="Times New Roman" w:hAnsi="Times New Roman" w:cs="Times New Roman"/>
          <w:sz w:val="24"/>
          <w:szCs w:val="24"/>
          <w:lang w:val="en-US"/>
        </w:rPr>
        <w:t>coun</w:t>
      </w:r>
      <w:r w:rsidR="00055BEA">
        <w:rPr>
          <w:rFonts w:ascii="Times New Roman" w:hAnsi="Times New Roman" w:cs="Times New Roman"/>
          <w:sz w:val="24"/>
          <w:szCs w:val="24"/>
          <w:lang w:val="en-US"/>
        </w:rPr>
        <w:t>ty</w:t>
      </w:r>
      <w:proofErr w:type="gramEnd"/>
      <w:r w:rsidR="00055BEA">
        <w:rPr>
          <w:rFonts w:ascii="Times New Roman" w:hAnsi="Times New Roman" w:cs="Times New Roman"/>
          <w:sz w:val="24"/>
          <w:szCs w:val="24"/>
          <w:lang w:val="en-US"/>
        </w:rPr>
        <w:t xml:space="preserve"> who is directing the inquiry,</w:t>
      </w:r>
      <w:r w:rsidRPr="0020528C">
        <w:rPr>
          <w:rFonts w:ascii="Times New Roman" w:hAnsi="Times New Roman" w:cs="Times New Roman"/>
          <w:sz w:val="24"/>
          <w:szCs w:val="24"/>
          <w:lang w:val="en-US"/>
        </w:rPr>
        <w:t xml:space="preserve"> has advertised his call for briefs.</w:t>
      </w:r>
    </w:p>
    <w:p w:rsidR="0020528C" w:rsidRPr="0020528C" w:rsidRDefault="0020528C" w:rsidP="0020528C">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This government has</w:t>
      </w:r>
      <w:r w:rsidR="00055BEA">
        <w:rPr>
          <w:rFonts w:ascii="Times New Roman" w:hAnsi="Times New Roman" w:cs="Times New Roman"/>
          <w:sz w:val="24"/>
          <w:szCs w:val="24"/>
          <w:lang w:val="en-US"/>
        </w:rPr>
        <w:t xml:space="preserve"> also taken significant steps to</w:t>
      </w:r>
      <w:r w:rsidRPr="0020528C">
        <w:rPr>
          <w:rFonts w:ascii="Times New Roman" w:hAnsi="Times New Roman" w:cs="Times New Roman"/>
          <w:sz w:val="24"/>
          <w:szCs w:val="24"/>
          <w:lang w:val="en-US"/>
        </w:rPr>
        <w:t xml:space="preserve"> recognize </w:t>
      </w:r>
      <w:r w:rsidR="00055BEA">
        <w:rPr>
          <w:rFonts w:ascii="Times New Roman" w:hAnsi="Times New Roman" w:cs="Times New Roman"/>
          <w:sz w:val="24"/>
          <w:szCs w:val="24"/>
          <w:lang w:val="en-US"/>
        </w:rPr>
        <w:t>the</w:t>
      </w:r>
      <w:r w:rsidRPr="0020528C">
        <w:rPr>
          <w:rFonts w:ascii="Times New Roman" w:hAnsi="Times New Roman" w:cs="Times New Roman"/>
          <w:sz w:val="24"/>
          <w:szCs w:val="24"/>
          <w:lang w:val="en-US"/>
        </w:rPr>
        <w:t xml:space="preserve"> fact </w:t>
      </w:r>
      <w:r w:rsidR="00055BEA">
        <w:rPr>
          <w:rFonts w:ascii="Times New Roman" w:hAnsi="Times New Roman" w:cs="Times New Roman"/>
          <w:sz w:val="24"/>
          <w:szCs w:val="24"/>
          <w:lang w:val="en-US"/>
        </w:rPr>
        <w:t>that</w:t>
      </w:r>
      <w:r w:rsidRPr="0020528C">
        <w:rPr>
          <w:rFonts w:ascii="Times New Roman" w:hAnsi="Times New Roman" w:cs="Times New Roman"/>
          <w:sz w:val="24"/>
          <w:szCs w:val="24"/>
          <w:lang w:val="en-US"/>
        </w:rPr>
        <w:t xml:space="preserve"> our history and our nation's Constitution have accorded special rights to our fra</w:t>
      </w:r>
      <w:r w:rsidR="00055BEA">
        <w:rPr>
          <w:rFonts w:ascii="Times New Roman" w:hAnsi="Times New Roman" w:cs="Times New Roman"/>
          <w:sz w:val="24"/>
          <w:szCs w:val="24"/>
          <w:lang w:val="en-US"/>
        </w:rPr>
        <w:t>ncophone minority in Ontario. In</w:t>
      </w:r>
      <w:r w:rsidRPr="0020528C">
        <w:rPr>
          <w:rFonts w:ascii="Times New Roman" w:hAnsi="Times New Roman" w:cs="Times New Roman"/>
          <w:sz w:val="24"/>
          <w:szCs w:val="24"/>
          <w:lang w:val="en-US"/>
        </w:rPr>
        <w:t xml:space="preserve"> the past year we have made great strides in French-</w:t>
      </w:r>
      <w:r w:rsidR="00055BEA" w:rsidRPr="0020528C">
        <w:rPr>
          <w:rFonts w:ascii="Times New Roman" w:hAnsi="Times New Roman" w:cs="Times New Roman"/>
          <w:sz w:val="24"/>
          <w:szCs w:val="24"/>
          <w:lang w:val="en-US"/>
        </w:rPr>
        <w:t>language</w:t>
      </w:r>
      <w:r w:rsidRPr="0020528C">
        <w:rPr>
          <w:rFonts w:ascii="Times New Roman" w:hAnsi="Times New Roman" w:cs="Times New Roman"/>
          <w:sz w:val="24"/>
          <w:szCs w:val="24"/>
          <w:lang w:val="en-US"/>
        </w:rPr>
        <w:t xml:space="preserve"> education in this province.</w:t>
      </w:r>
    </w:p>
    <w:p w:rsidR="00E507FA" w:rsidRPr="00E507FA" w:rsidRDefault="0020528C" w:rsidP="00E507FA">
      <w:pPr>
        <w:jc w:val="both"/>
        <w:rPr>
          <w:rFonts w:ascii="Times New Roman" w:hAnsi="Times New Roman" w:cs="Times New Roman"/>
          <w:sz w:val="24"/>
          <w:szCs w:val="24"/>
          <w:lang w:val="en-US"/>
        </w:rPr>
      </w:pPr>
      <w:r w:rsidRPr="0020528C">
        <w:rPr>
          <w:rFonts w:ascii="Times New Roman" w:hAnsi="Times New Roman" w:cs="Times New Roman"/>
          <w:sz w:val="24"/>
          <w:szCs w:val="24"/>
          <w:lang w:val="en-US"/>
        </w:rPr>
        <w:t xml:space="preserve">In recent months, Ontario bus established two models of </w:t>
      </w:r>
      <w:r w:rsidR="00055BEA">
        <w:rPr>
          <w:rFonts w:ascii="Times New Roman" w:hAnsi="Times New Roman" w:cs="Times New Roman"/>
          <w:sz w:val="24"/>
          <w:szCs w:val="24"/>
          <w:lang w:val="en-US"/>
        </w:rPr>
        <w:t>French</w:t>
      </w:r>
      <w:r w:rsidRPr="0020528C">
        <w:rPr>
          <w:rFonts w:ascii="Times New Roman" w:hAnsi="Times New Roman" w:cs="Times New Roman"/>
          <w:sz w:val="24"/>
          <w:szCs w:val="24"/>
          <w:lang w:val="en-US"/>
        </w:rPr>
        <w:t>-</w:t>
      </w:r>
      <w:r w:rsidR="00055BEA">
        <w:rPr>
          <w:rFonts w:ascii="Times New Roman" w:hAnsi="Times New Roman" w:cs="Times New Roman"/>
          <w:sz w:val="24"/>
          <w:szCs w:val="24"/>
          <w:lang w:val="en-US"/>
        </w:rPr>
        <w:t>Language</w:t>
      </w:r>
      <w:r w:rsidRPr="0020528C">
        <w:rPr>
          <w:rFonts w:ascii="Times New Roman" w:hAnsi="Times New Roman" w:cs="Times New Roman"/>
          <w:sz w:val="24"/>
          <w:szCs w:val="24"/>
          <w:lang w:val="en-US"/>
        </w:rPr>
        <w:t xml:space="preserve"> sch</w:t>
      </w:r>
      <w:r w:rsidR="00055BEA">
        <w:rPr>
          <w:rFonts w:ascii="Times New Roman" w:hAnsi="Times New Roman" w:cs="Times New Roman"/>
          <w:sz w:val="24"/>
          <w:szCs w:val="24"/>
          <w:lang w:val="en-US"/>
        </w:rPr>
        <w:t>ool boards. The francophone comm</w:t>
      </w:r>
      <w:r w:rsidR="00055BEA" w:rsidRPr="0020528C">
        <w:rPr>
          <w:rFonts w:ascii="Times New Roman" w:hAnsi="Times New Roman" w:cs="Times New Roman"/>
          <w:sz w:val="24"/>
          <w:szCs w:val="24"/>
          <w:lang w:val="en-US"/>
        </w:rPr>
        <w:t>unity</w:t>
      </w:r>
      <w:r w:rsidRPr="0020528C">
        <w:rPr>
          <w:rFonts w:ascii="Times New Roman" w:hAnsi="Times New Roman" w:cs="Times New Roman"/>
          <w:sz w:val="24"/>
          <w:szCs w:val="24"/>
          <w:lang w:val="en-US"/>
        </w:rPr>
        <w:t xml:space="preserve"> in the Ottawa-Carleton</w:t>
      </w:r>
      <w:r w:rsidR="00E507FA">
        <w:rPr>
          <w:rFonts w:ascii="Times New Roman" w:hAnsi="Times New Roman" w:cs="Times New Roman"/>
          <w:sz w:val="24"/>
          <w:szCs w:val="24"/>
          <w:lang w:val="en-US"/>
        </w:rPr>
        <w:t xml:space="preserve"> </w:t>
      </w:r>
      <w:r w:rsidR="00E507FA" w:rsidRPr="00E507FA">
        <w:rPr>
          <w:rFonts w:ascii="Times New Roman" w:hAnsi="Times New Roman" w:cs="Times New Roman"/>
          <w:sz w:val="24"/>
          <w:szCs w:val="24"/>
          <w:lang w:val="en-US"/>
        </w:rPr>
        <w:t>r</w:t>
      </w:r>
      <w:r w:rsidR="00E507FA">
        <w:rPr>
          <w:rFonts w:ascii="Times New Roman" w:hAnsi="Times New Roman" w:cs="Times New Roman"/>
          <w:sz w:val="24"/>
          <w:szCs w:val="24"/>
          <w:lang w:val="en-US"/>
        </w:rPr>
        <w:t>egion now has its own board to l</w:t>
      </w:r>
      <w:r w:rsidR="00E507FA" w:rsidRPr="00E507FA">
        <w:rPr>
          <w:rFonts w:ascii="Times New Roman" w:hAnsi="Times New Roman" w:cs="Times New Roman"/>
          <w:sz w:val="24"/>
          <w:szCs w:val="24"/>
          <w:lang w:val="en-US"/>
        </w:rPr>
        <w:t xml:space="preserve">ook after the requirements of the large number of </w:t>
      </w:r>
      <w:r w:rsidR="00E507FA">
        <w:rPr>
          <w:rFonts w:ascii="Times New Roman" w:hAnsi="Times New Roman" w:cs="Times New Roman"/>
          <w:sz w:val="24"/>
          <w:szCs w:val="24"/>
          <w:lang w:val="en-US"/>
        </w:rPr>
        <w:t>French-</w:t>
      </w:r>
      <w:r w:rsidR="00E507FA" w:rsidRPr="00E507FA">
        <w:rPr>
          <w:rFonts w:ascii="Times New Roman" w:hAnsi="Times New Roman" w:cs="Times New Roman"/>
          <w:sz w:val="24"/>
          <w:szCs w:val="24"/>
          <w:lang w:val="en-US"/>
        </w:rPr>
        <w:t>speaking</w:t>
      </w:r>
      <w:r w:rsidR="00E507FA">
        <w:rPr>
          <w:rFonts w:ascii="Times New Roman" w:hAnsi="Times New Roman" w:cs="Times New Roman"/>
          <w:sz w:val="24"/>
          <w:szCs w:val="24"/>
          <w:lang w:val="en-US"/>
        </w:rPr>
        <w:t xml:space="preserve"> students in that area,</w:t>
      </w:r>
      <w:r w:rsidR="00E507FA" w:rsidRPr="00E507FA">
        <w:rPr>
          <w:rFonts w:ascii="Times New Roman" w:hAnsi="Times New Roman" w:cs="Times New Roman"/>
          <w:sz w:val="24"/>
          <w:szCs w:val="24"/>
          <w:lang w:val="en-US"/>
        </w:rPr>
        <w:t xml:space="preserve"> and to make decisions on education for Toronto's francophone community the Metropolitan Toronto French-Language School Council was recently established.</w:t>
      </w:r>
    </w:p>
    <w:p w:rsidR="00E507FA" w:rsidRPr="00E507FA" w:rsidRDefault="00E507FA" w:rsidP="00E507FA">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 xml:space="preserve">In addition, I announced that a new French-language service for our independent learning </w:t>
      </w:r>
      <w:proofErr w:type="spellStart"/>
      <w:r w:rsidRPr="00E507FA">
        <w:rPr>
          <w:rFonts w:ascii="Times New Roman" w:hAnsi="Times New Roman" w:cs="Times New Roman"/>
          <w:sz w:val="24"/>
          <w:szCs w:val="24"/>
          <w:lang w:val="en-US"/>
        </w:rPr>
        <w:t>centre</w:t>
      </w:r>
      <w:proofErr w:type="spellEnd"/>
      <w:r w:rsidRPr="00E507FA">
        <w:rPr>
          <w:rFonts w:ascii="Times New Roman" w:hAnsi="Times New Roman" w:cs="Times New Roman"/>
          <w:sz w:val="24"/>
          <w:szCs w:val="24"/>
          <w:lang w:val="en-US"/>
        </w:rPr>
        <w:t xml:space="preserve"> w</w:t>
      </w:r>
      <w:r>
        <w:rPr>
          <w:rFonts w:ascii="Times New Roman" w:hAnsi="Times New Roman" w:cs="Times New Roman"/>
          <w:sz w:val="24"/>
          <w:szCs w:val="24"/>
          <w:lang w:val="en-US"/>
        </w:rPr>
        <w:t>ill open in Sudbury this year to</w:t>
      </w:r>
      <w:r w:rsidRPr="00E507FA">
        <w:rPr>
          <w:rFonts w:ascii="Times New Roman" w:hAnsi="Times New Roman" w:cs="Times New Roman"/>
          <w:sz w:val="24"/>
          <w:szCs w:val="24"/>
          <w:lang w:val="en-US"/>
        </w:rPr>
        <w:t xml:space="preserve"> significantly enhance educational services for francophone citizens.</w:t>
      </w:r>
    </w:p>
    <w:p w:rsidR="00E507FA" w:rsidRPr="00E507FA" w:rsidRDefault="00E507FA" w:rsidP="00E507FA">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The la</w:t>
      </w:r>
      <w:r>
        <w:rPr>
          <w:rFonts w:ascii="Times New Roman" w:hAnsi="Times New Roman" w:cs="Times New Roman"/>
          <w:sz w:val="24"/>
          <w:szCs w:val="24"/>
          <w:lang w:val="en-US"/>
        </w:rPr>
        <w:t>st time I spoke in this committee room, I said that I believe we must</w:t>
      </w:r>
      <w:r w:rsidRPr="00E507FA">
        <w:rPr>
          <w:rFonts w:ascii="Times New Roman" w:hAnsi="Times New Roman" w:cs="Times New Roman"/>
          <w:sz w:val="24"/>
          <w:szCs w:val="24"/>
          <w:lang w:val="en-US"/>
        </w:rPr>
        <w:t xml:space="preserve"> do more to assist those students in our system </w:t>
      </w:r>
      <w:r>
        <w:rPr>
          <w:rFonts w:ascii="Times New Roman" w:hAnsi="Times New Roman" w:cs="Times New Roman"/>
          <w:sz w:val="24"/>
          <w:szCs w:val="24"/>
          <w:lang w:val="en-US"/>
        </w:rPr>
        <w:t>who are likely to drop out,</w:t>
      </w:r>
      <w:r w:rsidRPr="00E507FA">
        <w:rPr>
          <w:rFonts w:ascii="Times New Roman" w:hAnsi="Times New Roman" w:cs="Times New Roman"/>
          <w:sz w:val="24"/>
          <w:szCs w:val="24"/>
          <w:lang w:val="en-US"/>
        </w:rPr>
        <w:t xml:space="preserve"> often without completing their final years of high school.</w:t>
      </w:r>
    </w:p>
    <w:p w:rsidR="00E507FA" w:rsidRPr="00E507FA" w:rsidRDefault="00E507FA" w:rsidP="00E507FA">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Our educational system muse equip our children with the attitudes and skills they will need to enter the job market, whether through gaining additional education or by moving directly to a job. This means being flexible, creative and in tune with the realities and expectations of today's workplace. Releva</w:t>
      </w:r>
      <w:r>
        <w:rPr>
          <w:rFonts w:ascii="Times New Roman" w:hAnsi="Times New Roman" w:cs="Times New Roman"/>
          <w:sz w:val="24"/>
          <w:szCs w:val="24"/>
          <w:lang w:val="en-US"/>
        </w:rPr>
        <w:t xml:space="preserve">nce, in particular, is a key to </w:t>
      </w:r>
      <w:r w:rsidRPr="00E507FA">
        <w:rPr>
          <w:rFonts w:ascii="Times New Roman" w:hAnsi="Times New Roman" w:cs="Times New Roman"/>
          <w:sz w:val="24"/>
          <w:szCs w:val="24"/>
          <w:lang w:val="en-US"/>
        </w:rPr>
        <w:t>improving student retention.</w:t>
      </w:r>
    </w:p>
    <w:p w:rsidR="00E507FA" w:rsidRPr="00E507FA" w:rsidRDefault="00E507FA" w:rsidP="00E507F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Pr="00E507FA">
        <w:rPr>
          <w:rFonts w:ascii="Times New Roman" w:hAnsi="Times New Roman" w:cs="Times New Roman"/>
          <w:sz w:val="24"/>
          <w:szCs w:val="24"/>
          <w:lang w:val="en-US"/>
        </w:rPr>
        <w:t>know that we can assist students in making career choices with new approaches, such as our job-search s</w:t>
      </w:r>
      <w:r>
        <w:rPr>
          <w:rFonts w:ascii="Times New Roman" w:hAnsi="Times New Roman" w:cs="Times New Roman"/>
          <w:sz w:val="24"/>
          <w:szCs w:val="24"/>
          <w:lang w:val="en-US"/>
        </w:rPr>
        <w:t>kills and interactive computer-</w:t>
      </w:r>
      <w:r w:rsidRPr="00E507FA">
        <w:rPr>
          <w:rFonts w:ascii="Times New Roman" w:hAnsi="Times New Roman" w:cs="Times New Roman"/>
          <w:sz w:val="24"/>
          <w:szCs w:val="24"/>
          <w:lang w:val="en-US"/>
        </w:rPr>
        <w:t>assisted student g</w:t>
      </w:r>
      <w:r>
        <w:rPr>
          <w:rFonts w:ascii="Times New Roman" w:hAnsi="Times New Roman" w:cs="Times New Roman"/>
          <w:sz w:val="24"/>
          <w:szCs w:val="24"/>
          <w:lang w:val="en-US"/>
        </w:rPr>
        <w:t>uidance information systems, by</w:t>
      </w:r>
      <w:r w:rsidRPr="00E507FA">
        <w:rPr>
          <w:rFonts w:ascii="Times New Roman" w:hAnsi="Times New Roman" w:cs="Times New Roman"/>
          <w:sz w:val="24"/>
          <w:szCs w:val="24"/>
          <w:lang w:val="en-US"/>
        </w:rPr>
        <w:t xml:space="preserve"> encouraging business-education co-operation and by creating local industry-education councils.</w:t>
      </w:r>
    </w:p>
    <w:p w:rsidR="00E507FA" w:rsidRPr="00E507FA" w:rsidRDefault="00E507FA" w:rsidP="00E507FA">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This partnership with the community is particularly important to our schools and, in fact, the theme of Education Week this year</w:t>
      </w:r>
      <w:r>
        <w:rPr>
          <w:rFonts w:ascii="Times New Roman" w:hAnsi="Times New Roman" w:cs="Times New Roman"/>
          <w:sz w:val="24"/>
          <w:szCs w:val="24"/>
          <w:lang w:val="en-US"/>
        </w:rPr>
        <w:t>, during the last week of April,</w:t>
      </w:r>
      <w:r w:rsidRPr="00E507FA">
        <w:rPr>
          <w:rFonts w:ascii="Times New Roman" w:hAnsi="Times New Roman" w:cs="Times New Roman"/>
          <w:sz w:val="24"/>
          <w:szCs w:val="24"/>
          <w:lang w:val="en-US"/>
        </w:rPr>
        <w:t xml:space="preserve"> will be "Partnerships for Success." School boards are working on events to celebrate and further cement the partnerships their scho</w:t>
      </w:r>
      <w:r>
        <w:rPr>
          <w:rFonts w:ascii="Times New Roman" w:hAnsi="Times New Roman" w:cs="Times New Roman"/>
          <w:sz w:val="24"/>
          <w:szCs w:val="24"/>
          <w:lang w:val="en-US"/>
        </w:rPr>
        <w:t>ols have developed with parents, community leaders,</w:t>
      </w:r>
      <w:r w:rsidRPr="00E507FA">
        <w:rPr>
          <w:rFonts w:ascii="Times New Roman" w:hAnsi="Times New Roman" w:cs="Times New Roman"/>
          <w:sz w:val="24"/>
          <w:szCs w:val="24"/>
          <w:lang w:val="en-US"/>
        </w:rPr>
        <w:t xml:space="preserve"> focal businesses and other organizations.</w:t>
      </w:r>
    </w:p>
    <w:p w:rsidR="00E507FA" w:rsidRPr="00E507FA" w:rsidRDefault="00E507FA" w:rsidP="00E507FA">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 xml:space="preserve">Over the last year, we have funded 12 key projects developed by individual school boards, </w:t>
      </w:r>
      <w:r>
        <w:rPr>
          <w:rFonts w:ascii="Times New Roman" w:hAnsi="Times New Roman" w:cs="Times New Roman"/>
          <w:sz w:val="24"/>
          <w:szCs w:val="24"/>
          <w:lang w:val="en-US"/>
        </w:rPr>
        <w:t>all</w:t>
      </w:r>
      <w:r w:rsidRPr="00E507FA">
        <w:rPr>
          <w:rFonts w:ascii="Times New Roman" w:hAnsi="Times New Roman" w:cs="Times New Roman"/>
          <w:sz w:val="24"/>
          <w:szCs w:val="24"/>
          <w:lang w:val="en-US"/>
        </w:rPr>
        <w:t xml:space="preserve"> aimed at reducing the dropout rate. One such project targeted black children in North York who have been identified as being at risk of dropping out. Last year, the project took on 37 high-risk students and, ram pleased </w:t>
      </w:r>
      <w:r>
        <w:rPr>
          <w:rFonts w:ascii="Times New Roman" w:hAnsi="Times New Roman" w:cs="Times New Roman"/>
          <w:sz w:val="24"/>
          <w:szCs w:val="24"/>
          <w:lang w:val="en-US"/>
        </w:rPr>
        <w:t>to say' all 37 remain in school</w:t>
      </w:r>
      <w:r w:rsidRPr="00E507FA">
        <w:rPr>
          <w:rFonts w:ascii="Times New Roman" w:hAnsi="Times New Roman" w:cs="Times New Roman"/>
          <w:sz w:val="24"/>
          <w:szCs w:val="24"/>
          <w:lang w:val="en-US"/>
        </w:rPr>
        <w:t>.</w:t>
      </w:r>
    </w:p>
    <w:p w:rsidR="00993971" w:rsidRPr="00993971" w:rsidRDefault="00E507FA" w:rsidP="00993971">
      <w:pPr>
        <w:jc w:val="both"/>
        <w:rPr>
          <w:rFonts w:ascii="Times New Roman" w:hAnsi="Times New Roman" w:cs="Times New Roman"/>
          <w:sz w:val="24"/>
          <w:szCs w:val="24"/>
          <w:lang w:val="en-US"/>
        </w:rPr>
      </w:pPr>
      <w:r w:rsidRPr="00E507FA">
        <w:rPr>
          <w:rFonts w:ascii="Times New Roman" w:hAnsi="Times New Roman" w:cs="Times New Roman"/>
          <w:sz w:val="24"/>
          <w:szCs w:val="24"/>
          <w:lang w:val="en-US"/>
        </w:rPr>
        <w:t xml:space="preserve">One of the most effective ways we have found to help students make career choices is through co-operative education programs. Students gain a real insight into specific jobs through work terms in local businesses or other organizations while getting academic </w:t>
      </w:r>
      <w:r>
        <w:rPr>
          <w:rFonts w:ascii="Times New Roman" w:hAnsi="Times New Roman" w:cs="Times New Roman"/>
          <w:sz w:val="24"/>
          <w:szCs w:val="24"/>
          <w:lang w:val="en-US"/>
        </w:rPr>
        <w:t>credit for the work. A special</w:t>
      </w:r>
      <w:r w:rsidRPr="00E507FA">
        <w:rPr>
          <w:rFonts w:ascii="Times New Roman" w:hAnsi="Times New Roman" w:cs="Times New Roman"/>
          <w:sz w:val="24"/>
          <w:szCs w:val="24"/>
          <w:lang w:val="en-US"/>
        </w:rPr>
        <w:t xml:space="preserve"> form of co-op education, the student</w:t>
      </w:r>
      <w:r w:rsidR="00993971">
        <w:rPr>
          <w:rFonts w:ascii="Times New Roman" w:hAnsi="Times New Roman" w:cs="Times New Roman"/>
          <w:sz w:val="24"/>
          <w:szCs w:val="24"/>
          <w:lang w:val="en-US"/>
        </w:rPr>
        <w:t xml:space="preserve"> work apprenticeship program, SWAP, </w:t>
      </w:r>
      <w:r w:rsidR="00993971" w:rsidRPr="00993971">
        <w:rPr>
          <w:rFonts w:ascii="Times New Roman" w:hAnsi="Times New Roman" w:cs="Times New Roman"/>
          <w:sz w:val="24"/>
          <w:szCs w:val="24"/>
          <w:lang w:val="en-US"/>
        </w:rPr>
        <w:t>in co-operation with the Ministry of Skills Development</w:t>
      </w:r>
      <w:r w:rsidR="00993971">
        <w:rPr>
          <w:rFonts w:ascii="Times New Roman" w:hAnsi="Times New Roman" w:cs="Times New Roman"/>
          <w:sz w:val="24"/>
          <w:szCs w:val="24"/>
          <w:lang w:val="en-US"/>
        </w:rPr>
        <w:t>,</w:t>
      </w:r>
      <w:r w:rsidR="00993971" w:rsidRPr="00993971">
        <w:rPr>
          <w:rFonts w:ascii="Times New Roman" w:hAnsi="Times New Roman" w:cs="Times New Roman"/>
          <w:sz w:val="24"/>
          <w:szCs w:val="24"/>
          <w:lang w:val="en-US"/>
        </w:rPr>
        <w:t xml:space="preserve"> is aimed at teaching technological skills, with apprenticeship work terms part of the school year.</w:t>
      </w:r>
    </w:p>
    <w:p w:rsidR="00993971" w:rsidRPr="00993971" w:rsidRDefault="00993971" w:rsidP="00993971">
      <w:pPr>
        <w:jc w:val="both"/>
        <w:rPr>
          <w:rFonts w:ascii="Times New Roman" w:hAnsi="Times New Roman" w:cs="Times New Roman"/>
          <w:sz w:val="24"/>
          <w:szCs w:val="24"/>
          <w:lang w:val="en-US"/>
        </w:rPr>
      </w:pPr>
      <w:r>
        <w:rPr>
          <w:rFonts w:ascii="Times New Roman" w:hAnsi="Times New Roman" w:cs="Times New Roman"/>
          <w:sz w:val="24"/>
          <w:szCs w:val="24"/>
          <w:lang w:val="en-US"/>
        </w:rPr>
        <w:t>In addition,</w:t>
      </w:r>
      <w:r w:rsidRPr="00993971">
        <w:rPr>
          <w:rFonts w:ascii="Times New Roman" w:hAnsi="Times New Roman" w:cs="Times New Roman"/>
          <w:sz w:val="24"/>
          <w:szCs w:val="24"/>
          <w:lang w:val="en-US"/>
        </w:rPr>
        <w:t xml:space="preserve"> we raised public awareness of the co-op education programs through a newspaper and radio advertising campaign. Brochures and videotapes have also been distributed to schools.</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While the more than $13 million in pilot project funding that had been made available to school boards for co-op programs runs out at the end of this fiscal year, these incentive funds have allowed us to fully test and develop the co-op system with the enthusiastic co-operation of some 120 school boards across the province. All concerned in this program-boards, teachers, students and employers-have told us how useful this program is.</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We are currently reviewing the successes we have had with both our co-op education and the student retent</w:t>
      </w:r>
      <w:r>
        <w:rPr>
          <w:rFonts w:ascii="Times New Roman" w:hAnsi="Times New Roman" w:cs="Times New Roman"/>
          <w:sz w:val="24"/>
          <w:szCs w:val="24"/>
          <w:lang w:val="en-US"/>
        </w:rPr>
        <w:t>ion programs to determine how we</w:t>
      </w:r>
      <w:r w:rsidRPr="00993971">
        <w:rPr>
          <w:rFonts w:ascii="Times New Roman" w:hAnsi="Times New Roman" w:cs="Times New Roman"/>
          <w:sz w:val="24"/>
          <w:szCs w:val="24"/>
          <w:lang w:val="en-US"/>
        </w:rPr>
        <w:t xml:space="preserve"> can most usefully place these programs on a permanent footing. I hope to come forward with proposals in this regard in the very near future.</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Let me now</w:t>
      </w:r>
      <w:r>
        <w:rPr>
          <w:rFonts w:ascii="Times New Roman" w:hAnsi="Times New Roman" w:cs="Times New Roman"/>
          <w:sz w:val="24"/>
          <w:szCs w:val="24"/>
          <w:lang w:val="en-US"/>
        </w:rPr>
        <w:t xml:space="preserve"> tum to the question of where we are</w:t>
      </w:r>
      <w:r w:rsidRPr="00993971">
        <w:rPr>
          <w:rFonts w:ascii="Times New Roman" w:hAnsi="Times New Roman" w:cs="Times New Roman"/>
          <w:sz w:val="24"/>
          <w:szCs w:val="24"/>
          <w:lang w:val="en-US"/>
        </w:rPr>
        <w:t xml:space="preserve"> heading. In the coming year, our focus</w:t>
      </w:r>
      <w:r>
        <w:rPr>
          <w:rFonts w:ascii="Times New Roman" w:hAnsi="Times New Roman" w:cs="Times New Roman"/>
          <w:sz w:val="24"/>
          <w:szCs w:val="24"/>
          <w:lang w:val="en-US"/>
        </w:rPr>
        <w:t xml:space="preserve"> will continue to be on quality,</w:t>
      </w:r>
      <w:r w:rsidRPr="00993971">
        <w:rPr>
          <w:rFonts w:ascii="Times New Roman" w:hAnsi="Times New Roman" w:cs="Times New Roman"/>
          <w:sz w:val="24"/>
          <w:szCs w:val="24"/>
          <w:lang w:val="en-US"/>
        </w:rPr>
        <w:t xml:space="preserve"> equality and accountability. Underlying this agenda will be the bringing forward of our plans for improving t</w:t>
      </w:r>
      <w:r>
        <w:rPr>
          <w:rFonts w:ascii="Times New Roman" w:hAnsi="Times New Roman" w:cs="Times New Roman"/>
          <w:sz w:val="24"/>
          <w:szCs w:val="24"/>
          <w:lang w:val="en-US"/>
        </w:rPr>
        <w:t>he funding mechanism designed to</w:t>
      </w:r>
      <w:r w:rsidRPr="00993971">
        <w:rPr>
          <w:rFonts w:ascii="Times New Roman" w:hAnsi="Times New Roman" w:cs="Times New Roman"/>
          <w:sz w:val="24"/>
          <w:szCs w:val="24"/>
          <w:lang w:val="en-US"/>
        </w:rPr>
        <w:t xml:space="preserve"> ensure fairness and equity, while preserving and building upon the stability and viability of a strong public school system.</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To improve the quality of education, we must continue to emphasize the role of elementary schools in providing basic skills and attitudes towards learning and the role of secondary schools in preparing their students for adult life, whether it be for additional education or for a career. Hand in hand with this, of course, is support for further professional development of teachers at both the elementary and secondary levels.</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Quality means establishing clear standards for and measuring the effectiveness of our educational</w:t>
      </w:r>
      <w:r>
        <w:rPr>
          <w:rFonts w:ascii="Times New Roman" w:hAnsi="Times New Roman" w:cs="Times New Roman"/>
          <w:sz w:val="24"/>
          <w:szCs w:val="24"/>
          <w:lang w:val="en-US"/>
        </w:rPr>
        <w:t xml:space="preserve"> system. In</w:t>
      </w:r>
      <w:r w:rsidRPr="00993971">
        <w:rPr>
          <w:rFonts w:ascii="Times New Roman" w:hAnsi="Times New Roman" w:cs="Times New Roman"/>
          <w:sz w:val="24"/>
          <w:szCs w:val="24"/>
          <w:lang w:val="en-US"/>
        </w:rPr>
        <w:t xml:space="preserve"> other words, we must and will improve the ways lo measure achievements by our students. We can and will improve student performance compared t</w:t>
      </w:r>
      <w:r>
        <w:rPr>
          <w:rFonts w:ascii="Times New Roman" w:hAnsi="Times New Roman" w:cs="Times New Roman"/>
          <w:sz w:val="24"/>
          <w:szCs w:val="24"/>
          <w:lang w:val="en-US"/>
        </w:rPr>
        <w:t>o previous years and compared to</w:t>
      </w:r>
      <w:r w:rsidRPr="00993971">
        <w:rPr>
          <w:rFonts w:ascii="Times New Roman" w:hAnsi="Times New Roman" w:cs="Times New Roman"/>
          <w:sz w:val="24"/>
          <w:szCs w:val="24"/>
          <w:lang w:val="en-US"/>
        </w:rPr>
        <w:t xml:space="preserve"> students in other jurisdictions.</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We must also promote</w:t>
      </w:r>
      <w:r>
        <w:rPr>
          <w:rFonts w:ascii="Times New Roman" w:hAnsi="Times New Roman" w:cs="Times New Roman"/>
          <w:sz w:val="24"/>
          <w:szCs w:val="24"/>
          <w:lang w:val="en-US"/>
        </w:rPr>
        <w:t xml:space="preserve"> greater equality in our system.</w:t>
      </w:r>
      <w:r w:rsidRPr="00993971">
        <w:rPr>
          <w:rFonts w:ascii="Times New Roman" w:hAnsi="Times New Roman" w:cs="Times New Roman"/>
          <w:sz w:val="24"/>
          <w:szCs w:val="24"/>
          <w:lang w:val="en-US"/>
        </w:rPr>
        <w:t xml:space="preserve"> Here I am not just talking about equality for francophone, equality for women, for ethnic minorities, for na</w:t>
      </w:r>
      <w:r>
        <w:rPr>
          <w:rFonts w:ascii="Times New Roman" w:hAnsi="Times New Roman" w:cs="Times New Roman"/>
          <w:sz w:val="24"/>
          <w:szCs w:val="24"/>
          <w:lang w:val="en-US"/>
        </w:rPr>
        <w:t>tive children and for exception</w:t>
      </w:r>
      <w:r w:rsidRPr="00993971">
        <w:rPr>
          <w:rFonts w:ascii="Times New Roman" w:hAnsi="Times New Roman" w:cs="Times New Roman"/>
          <w:sz w:val="24"/>
          <w:szCs w:val="24"/>
          <w:lang w:val="en-US"/>
        </w:rPr>
        <w:t>al students; and I am not just talking about equality of opportunity: I am speaking about equality of outcome, a notion that was brought very forcefully forward through t</w:t>
      </w:r>
      <w:r>
        <w:rPr>
          <w:rFonts w:ascii="Times New Roman" w:hAnsi="Times New Roman" w:cs="Times New Roman"/>
          <w:sz w:val="24"/>
          <w:szCs w:val="24"/>
          <w:lang w:val="en-US"/>
        </w:rPr>
        <w:t>he work of the select committee.</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I think we all recognize that education is the key. Education can be the great equalizer in our society. Education is the one service we deliver that can help each and every individual in our society rise from a background that perhaps in the past has been one of disadvantage.</w:t>
      </w:r>
    </w:p>
    <w:p w:rsidR="00993971" w:rsidRPr="00993971"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 xml:space="preserve">The programs we adopt in the years ahead will be focused on these themes: quality improvement, effective measuring of achievement, </w:t>
      </w:r>
      <w:proofErr w:type="gramStart"/>
      <w:r w:rsidRPr="00993971">
        <w:rPr>
          <w:rFonts w:ascii="Times New Roman" w:hAnsi="Times New Roman" w:cs="Times New Roman"/>
          <w:sz w:val="24"/>
          <w:szCs w:val="24"/>
          <w:lang w:val="en-US"/>
        </w:rPr>
        <w:t>greater</w:t>
      </w:r>
      <w:proofErr w:type="gramEnd"/>
      <w:r w:rsidRPr="00993971">
        <w:rPr>
          <w:rFonts w:ascii="Times New Roman" w:hAnsi="Times New Roman" w:cs="Times New Roman"/>
          <w:sz w:val="24"/>
          <w:szCs w:val="24"/>
          <w:lang w:val="en-US"/>
        </w:rPr>
        <w:t xml:space="preserve"> equity in the system and equali</w:t>
      </w:r>
      <w:r>
        <w:rPr>
          <w:rFonts w:ascii="Times New Roman" w:hAnsi="Times New Roman" w:cs="Times New Roman"/>
          <w:sz w:val="24"/>
          <w:szCs w:val="24"/>
          <w:lang w:val="en-US"/>
        </w:rPr>
        <w:t>ty of outcome. I look forward to</w:t>
      </w:r>
      <w:r w:rsidRPr="00993971">
        <w:rPr>
          <w:rFonts w:ascii="Times New Roman" w:hAnsi="Times New Roman" w:cs="Times New Roman"/>
          <w:sz w:val="24"/>
          <w:szCs w:val="24"/>
          <w:lang w:val="en-US"/>
        </w:rPr>
        <w:t xml:space="preserve"> taking on that challenge, together with all of our many partners in the educational community, in order to continue and expand upon the major improvements we have made in Ontario's education system.</w:t>
      </w:r>
    </w:p>
    <w:p w:rsidR="00993971" w:rsidRPr="003C4D59" w:rsidRDefault="00993971" w:rsidP="00993971">
      <w:pPr>
        <w:jc w:val="both"/>
        <w:rPr>
          <w:rFonts w:ascii="Times New Roman" w:hAnsi="Times New Roman" w:cs="Times New Roman"/>
          <w:sz w:val="24"/>
          <w:szCs w:val="24"/>
          <w:lang w:val="en-US"/>
        </w:rPr>
      </w:pPr>
      <w:r w:rsidRPr="00993971">
        <w:rPr>
          <w:rFonts w:ascii="Times New Roman" w:hAnsi="Times New Roman" w:cs="Times New Roman"/>
          <w:sz w:val="24"/>
          <w:szCs w:val="24"/>
          <w:lang w:val="en-US"/>
        </w:rPr>
        <w:t>Thank you very much. I look forward to your questions.</w:t>
      </w:r>
    </w:p>
    <w:sectPr w:rsidR="00993971" w:rsidRPr="003C4D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59"/>
    <w:rsid w:val="00007EE9"/>
    <w:rsid w:val="00055BEA"/>
    <w:rsid w:val="0020528C"/>
    <w:rsid w:val="0024285C"/>
    <w:rsid w:val="003C4D59"/>
    <w:rsid w:val="004F2B17"/>
    <w:rsid w:val="005E09FE"/>
    <w:rsid w:val="006802EB"/>
    <w:rsid w:val="009124DD"/>
    <w:rsid w:val="00913098"/>
    <w:rsid w:val="00993971"/>
    <w:rsid w:val="009C2B2C"/>
    <w:rsid w:val="009E23B1"/>
    <w:rsid w:val="00A53A7B"/>
    <w:rsid w:val="00C01BC7"/>
    <w:rsid w:val="00C01E31"/>
    <w:rsid w:val="00E507FA"/>
    <w:rsid w:val="00E6526A"/>
    <w:rsid w:val="00F563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D6BE5-5112-4C61-ABD2-1B8C5E6B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3C4D59"/>
    <w:pPr>
      <w:widowControl w:val="0"/>
      <w:autoSpaceDE w:val="0"/>
      <w:autoSpaceDN w:val="0"/>
      <w:adjustRightInd w:val="0"/>
      <w:spacing w:after="0" w:line="240" w:lineRule="auto"/>
    </w:pPr>
    <w:rPr>
      <w:rFonts w:ascii="TimesNewRomanPSMT" w:eastAsiaTheme="minorEastAsia" w:hAnsi="TimesNewRomanPSMT" w:cs="TimesNewRomanPSMT"/>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3017</Words>
  <Characters>16598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2016-09-17T21:08:00Z</dcterms:created>
  <dcterms:modified xsi:type="dcterms:W3CDTF">2016-09-17T21:08:00Z</dcterms:modified>
</cp:coreProperties>
</file>