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9C" w:rsidRPr="004B7A4A" w:rsidRDefault="008D109C" w:rsidP="008D109C">
      <w:pPr>
        <w:pStyle w:val="Style"/>
        <w:jc w:val="both"/>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239"/>
        <w:gridCol w:w="1029"/>
        <w:gridCol w:w="1561"/>
      </w:tblGrid>
      <w:tr w:rsidR="008D109C" w:rsidRPr="003A37FA" w:rsidTr="00280109">
        <w:trPr>
          <w:jc w:val="center"/>
        </w:trPr>
        <w:tc>
          <w:tcPr>
            <w:tcW w:w="1444" w:type="dxa"/>
            <w:tcBorders>
              <w:top w:val="nil"/>
              <w:left w:val="nil"/>
              <w:bottom w:val="doub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bookmarkStart w:id="0" w:name="P80_4617"/>
            <w:bookmarkStart w:id="1" w:name="P80_4447"/>
            <w:bookmarkEnd w:id="0"/>
            <w:bookmarkEnd w:id="1"/>
            <w:r w:rsidRPr="003A37FA">
              <w:rPr>
                <w:rFonts w:ascii="Times New Roman" w:hAnsi="Times New Roman" w:cs="Times New Roman"/>
                <w:b/>
                <w:bCs/>
                <w:i/>
                <w:sz w:val="20"/>
                <w:szCs w:val="20"/>
              </w:rPr>
              <w:t>Province</w:t>
            </w:r>
          </w:p>
        </w:tc>
        <w:tc>
          <w:tcPr>
            <w:tcW w:w="708" w:type="dxa"/>
            <w:tcBorders>
              <w:top w:val="nil"/>
              <w:bottom w:val="doub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Législature</w:t>
            </w:r>
          </w:p>
        </w:tc>
        <w:tc>
          <w:tcPr>
            <w:tcW w:w="851" w:type="dxa"/>
            <w:tcBorders>
              <w:top w:val="nil"/>
              <w:bottom w:val="doub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Session</w:t>
            </w:r>
          </w:p>
        </w:tc>
        <w:tc>
          <w:tcPr>
            <w:tcW w:w="992" w:type="dxa"/>
            <w:tcBorders>
              <w:top w:val="nil"/>
              <w:bottom w:val="doub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Type de discours</w:t>
            </w:r>
          </w:p>
        </w:tc>
        <w:tc>
          <w:tcPr>
            <w:tcW w:w="992" w:type="dxa"/>
            <w:tcBorders>
              <w:top w:val="nil"/>
              <w:bottom w:val="doub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Date du discours</w:t>
            </w:r>
          </w:p>
        </w:tc>
        <w:tc>
          <w:tcPr>
            <w:tcW w:w="1239" w:type="dxa"/>
            <w:tcBorders>
              <w:top w:val="nil"/>
              <w:bottom w:val="doub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Locuteur</w:t>
            </w:r>
          </w:p>
        </w:tc>
        <w:tc>
          <w:tcPr>
            <w:tcW w:w="1029" w:type="dxa"/>
            <w:tcBorders>
              <w:top w:val="nil"/>
              <w:bottom w:val="doub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Fonction du locuteur</w:t>
            </w:r>
          </w:p>
        </w:tc>
        <w:tc>
          <w:tcPr>
            <w:tcW w:w="1561" w:type="dxa"/>
            <w:tcBorders>
              <w:top w:val="nil"/>
              <w:bottom w:val="double" w:sz="4" w:space="0" w:color="auto"/>
              <w:right w:val="nil"/>
            </w:tcBorders>
            <w:shd w:val="clear" w:color="auto" w:fill="auto"/>
            <w:vAlign w:val="center"/>
          </w:tcPr>
          <w:p w:rsidR="008D109C" w:rsidRPr="003A37FA" w:rsidRDefault="008D109C" w:rsidP="00280109">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Parti politique</w:t>
            </w:r>
          </w:p>
        </w:tc>
      </w:tr>
      <w:tr w:rsidR="008D109C" w:rsidRPr="003A37FA" w:rsidTr="00280109">
        <w:trPr>
          <w:jc w:val="center"/>
        </w:trPr>
        <w:tc>
          <w:tcPr>
            <w:tcW w:w="1444" w:type="dxa"/>
            <w:tcBorders>
              <w:top w:val="double" w:sz="4" w:space="0" w:color="auto"/>
              <w:left w:val="nil"/>
              <w:bottom w:val="sing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Cs/>
                <w:sz w:val="20"/>
                <w:szCs w:val="20"/>
              </w:rPr>
            </w:pPr>
            <w:r w:rsidRPr="003A37FA">
              <w:rPr>
                <w:rFonts w:ascii="Times New Roman" w:hAnsi="Times New Roman" w:cs="Times New Roman"/>
                <w:bCs/>
                <w:sz w:val="20"/>
                <w:szCs w:val="20"/>
              </w:rPr>
              <w:t>Saskatchewan</w:t>
            </w:r>
          </w:p>
        </w:tc>
        <w:tc>
          <w:tcPr>
            <w:tcW w:w="708" w:type="dxa"/>
            <w:tcBorders>
              <w:top w:val="double" w:sz="4" w:space="0" w:color="auto"/>
              <w:bottom w:val="sing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Cs/>
                <w:sz w:val="20"/>
                <w:szCs w:val="20"/>
              </w:rPr>
            </w:pPr>
            <w:r>
              <w:rPr>
                <w:rFonts w:ascii="Times New Roman" w:hAnsi="Times New Roman" w:cs="Times New Roman"/>
                <w:bCs/>
                <w:sz w:val="20"/>
                <w:szCs w:val="20"/>
              </w:rPr>
              <w:t>13</w:t>
            </w:r>
            <w:r w:rsidRPr="003A37FA">
              <w:rPr>
                <w:rFonts w:ascii="Times New Roman" w:hAnsi="Times New Roman" w:cs="Times New Roman"/>
                <w:bCs/>
                <w:sz w:val="20"/>
                <w:szCs w:val="20"/>
                <w:vertAlign w:val="superscript"/>
              </w:rPr>
              <w:t>e</w:t>
            </w:r>
          </w:p>
        </w:tc>
        <w:tc>
          <w:tcPr>
            <w:tcW w:w="851" w:type="dxa"/>
            <w:tcBorders>
              <w:top w:val="double" w:sz="4" w:space="0" w:color="auto"/>
              <w:bottom w:val="sing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Cs/>
                <w:sz w:val="20"/>
                <w:szCs w:val="20"/>
              </w:rPr>
            </w:pPr>
            <w:r>
              <w:rPr>
                <w:rFonts w:ascii="Times New Roman" w:hAnsi="Times New Roman" w:cs="Times New Roman"/>
                <w:bCs/>
                <w:sz w:val="20"/>
                <w:szCs w:val="20"/>
              </w:rPr>
              <w:t>4</w:t>
            </w:r>
            <w:r w:rsidRPr="008D109C">
              <w:rPr>
                <w:rFonts w:ascii="Times New Roman" w:hAnsi="Times New Roman" w:cs="Times New Roman"/>
                <w:bCs/>
                <w:sz w:val="20"/>
                <w:szCs w:val="20"/>
                <w:vertAlign w:val="superscript"/>
              </w:rPr>
              <w:t>e</w:t>
            </w:r>
            <w:r>
              <w:rPr>
                <w:rFonts w:ascii="Times New Roman" w:hAnsi="Times New Roman" w:cs="Times New Roman"/>
                <w:bCs/>
                <w:sz w:val="20"/>
                <w:szCs w:val="20"/>
              </w:rPr>
              <w:t xml:space="preserve"> </w:t>
            </w:r>
          </w:p>
        </w:tc>
        <w:tc>
          <w:tcPr>
            <w:tcW w:w="992" w:type="dxa"/>
            <w:tcBorders>
              <w:top w:val="double" w:sz="4" w:space="0" w:color="auto"/>
              <w:bottom w:val="sing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Cs/>
                <w:sz w:val="20"/>
                <w:szCs w:val="20"/>
              </w:rPr>
            </w:pPr>
            <w:r w:rsidRPr="003A37FA">
              <w:rPr>
                <w:rFonts w:ascii="Times New Roman" w:hAnsi="Times New Roman" w:cs="Times New Roman"/>
                <w:bCs/>
                <w:sz w:val="20"/>
                <w:szCs w:val="20"/>
              </w:rPr>
              <w:t>Discours sur le budget</w:t>
            </w:r>
          </w:p>
        </w:tc>
        <w:tc>
          <w:tcPr>
            <w:tcW w:w="992" w:type="dxa"/>
            <w:tcBorders>
              <w:top w:val="double" w:sz="4" w:space="0" w:color="auto"/>
              <w:bottom w:val="single" w:sz="4" w:space="0" w:color="auto"/>
            </w:tcBorders>
            <w:shd w:val="clear" w:color="auto" w:fill="auto"/>
            <w:vAlign w:val="center"/>
          </w:tcPr>
          <w:p w:rsidR="008D109C" w:rsidRPr="003A37FA" w:rsidRDefault="0025124D" w:rsidP="00280109">
            <w:pPr>
              <w:spacing w:after="100"/>
              <w:jc w:val="center"/>
              <w:rPr>
                <w:rFonts w:ascii="Times New Roman" w:hAnsi="Times New Roman" w:cs="Times New Roman"/>
                <w:bCs/>
                <w:sz w:val="20"/>
                <w:szCs w:val="20"/>
              </w:rPr>
            </w:pPr>
            <w:r>
              <w:rPr>
                <w:rFonts w:ascii="Times New Roman" w:hAnsi="Times New Roman" w:cs="Times New Roman"/>
                <w:bCs/>
                <w:sz w:val="20"/>
                <w:szCs w:val="20"/>
              </w:rPr>
              <w:t>26 février 1960</w:t>
            </w:r>
          </w:p>
        </w:tc>
        <w:tc>
          <w:tcPr>
            <w:tcW w:w="1239" w:type="dxa"/>
            <w:tcBorders>
              <w:top w:val="double" w:sz="4" w:space="0" w:color="auto"/>
              <w:bottom w:val="single" w:sz="4" w:space="0" w:color="auto"/>
            </w:tcBorders>
            <w:shd w:val="clear" w:color="auto" w:fill="auto"/>
            <w:vAlign w:val="center"/>
          </w:tcPr>
          <w:p w:rsidR="008D109C" w:rsidRPr="008D109C" w:rsidRDefault="008D109C" w:rsidP="00280109">
            <w:pPr>
              <w:jc w:val="center"/>
              <w:rPr>
                <w:rFonts w:ascii="Times New Roman" w:hAnsi="Times New Roman" w:cs="Times New Roman"/>
                <w:color w:val="000000"/>
                <w:sz w:val="20"/>
                <w:szCs w:val="20"/>
              </w:rPr>
            </w:pPr>
            <w:r w:rsidRPr="008D109C">
              <w:rPr>
                <w:rFonts w:ascii="Times New Roman" w:hAnsi="Times New Roman" w:cs="Times New Roman"/>
                <w:sz w:val="20"/>
                <w:szCs w:val="20"/>
              </w:rPr>
              <w:t>Clarence Melvin Fines</w:t>
            </w:r>
          </w:p>
        </w:tc>
        <w:tc>
          <w:tcPr>
            <w:tcW w:w="1029" w:type="dxa"/>
            <w:tcBorders>
              <w:top w:val="double" w:sz="4" w:space="0" w:color="auto"/>
              <w:bottom w:val="single" w:sz="4" w:space="0" w:color="auto"/>
            </w:tcBorders>
            <w:shd w:val="clear" w:color="auto" w:fill="auto"/>
            <w:vAlign w:val="center"/>
          </w:tcPr>
          <w:p w:rsidR="008D109C" w:rsidRPr="003A37FA" w:rsidRDefault="008D109C" w:rsidP="00280109">
            <w:pPr>
              <w:spacing w:after="100"/>
              <w:jc w:val="center"/>
              <w:rPr>
                <w:rFonts w:ascii="Times New Roman" w:hAnsi="Times New Roman" w:cs="Times New Roman"/>
                <w:bCs/>
                <w:sz w:val="20"/>
                <w:szCs w:val="20"/>
                <w:lang w:val="en-CA"/>
              </w:rPr>
            </w:pPr>
            <w:proofErr w:type="spellStart"/>
            <w:r w:rsidRPr="003A37FA">
              <w:rPr>
                <w:rFonts w:ascii="Times New Roman" w:hAnsi="Times New Roman" w:cs="Times New Roman"/>
                <w:bCs/>
                <w:sz w:val="20"/>
                <w:szCs w:val="20"/>
                <w:lang w:val="en-CA"/>
              </w:rPr>
              <w:t>Trésorier</w:t>
            </w:r>
            <w:proofErr w:type="spellEnd"/>
            <w:r w:rsidRPr="003A37FA">
              <w:rPr>
                <w:rFonts w:ascii="Times New Roman" w:hAnsi="Times New Roman" w:cs="Times New Roman"/>
                <w:bCs/>
                <w:sz w:val="20"/>
                <w:szCs w:val="20"/>
                <w:lang w:val="en-CA"/>
              </w:rPr>
              <w:t xml:space="preserve"> provincial</w:t>
            </w:r>
          </w:p>
        </w:tc>
        <w:tc>
          <w:tcPr>
            <w:tcW w:w="1561" w:type="dxa"/>
            <w:tcBorders>
              <w:top w:val="double" w:sz="4" w:space="0" w:color="auto"/>
              <w:bottom w:val="single" w:sz="4" w:space="0" w:color="auto"/>
              <w:right w:val="nil"/>
            </w:tcBorders>
            <w:shd w:val="clear" w:color="auto" w:fill="auto"/>
            <w:vAlign w:val="center"/>
          </w:tcPr>
          <w:p w:rsidR="008D109C" w:rsidRPr="003A37FA" w:rsidRDefault="008D109C" w:rsidP="00280109">
            <w:pPr>
              <w:spacing w:after="100"/>
              <w:jc w:val="center"/>
              <w:rPr>
                <w:rFonts w:ascii="Times New Roman" w:hAnsi="Times New Roman" w:cs="Times New Roman"/>
                <w:bCs/>
                <w:sz w:val="20"/>
                <w:szCs w:val="20"/>
              </w:rPr>
            </w:pPr>
            <w:proofErr w:type="spellStart"/>
            <w:r w:rsidRPr="003A37FA">
              <w:rPr>
                <w:rFonts w:ascii="Times New Roman" w:hAnsi="Times New Roman" w:cs="Times New Roman"/>
                <w:color w:val="000000"/>
                <w:sz w:val="20"/>
                <w:szCs w:val="20"/>
              </w:rPr>
              <w:t>Co-operative</w:t>
            </w:r>
            <w:proofErr w:type="spellEnd"/>
            <w:r w:rsidRPr="003A37FA">
              <w:rPr>
                <w:rFonts w:ascii="Times New Roman" w:hAnsi="Times New Roman" w:cs="Times New Roman"/>
                <w:color w:val="000000"/>
                <w:sz w:val="20"/>
                <w:szCs w:val="20"/>
              </w:rPr>
              <w:t xml:space="preserve"> Commonwealth </w:t>
            </w:r>
            <w:proofErr w:type="spellStart"/>
            <w:r w:rsidRPr="003A37FA">
              <w:rPr>
                <w:rFonts w:ascii="Times New Roman" w:hAnsi="Times New Roman" w:cs="Times New Roman"/>
                <w:color w:val="000000"/>
                <w:sz w:val="20"/>
                <w:szCs w:val="20"/>
              </w:rPr>
              <w:t>Federation</w:t>
            </w:r>
            <w:proofErr w:type="spellEnd"/>
          </w:p>
        </w:tc>
      </w:tr>
    </w:tbl>
    <w:p w:rsidR="008D109C" w:rsidRDefault="008D109C" w:rsidP="008D109C">
      <w:pPr>
        <w:pStyle w:val="Textebrut"/>
        <w:jc w:val="both"/>
        <w:rPr>
          <w:rFonts w:ascii="Times New Roman" w:hAnsi="Times New Roman" w:cs="Times New Roman"/>
          <w:sz w:val="24"/>
          <w:szCs w:val="24"/>
        </w:rPr>
      </w:pPr>
    </w:p>
    <w:p w:rsidR="0058783F" w:rsidRPr="00806CC5" w:rsidRDefault="00882FD5" w:rsidP="00806CC5">
      <w:pPr>
        <w:pStyle w:val="Style"/>
        <w:spacing w:before="1" w:beforeAutospacing="1" w:after="1" w:afterAutospacing="1"/>
        <w:jc w:val="both"/>
        <w:rPr>
          <w:lang w:val="en-US"/>
        </w:rPr>
      </w:pPr>
      <w:bookmarkStart w:id="2" w:name="_GoBack"/>
      <w:bookmarkEnd w:id="2"/>
      <w:r w:rsidRPr="00806CC5">
        <w:rPr>
          <w:lang w:val="en-US"/>
        </w:rPr>
        <w:t xml:space="preserve">Mr. Speaker: once again it is my </w:t>
      </w:r>
      <w:proofErr w:type="spellStart"/>
      <w:r w:rsidRPr="00806CC5">
        <w:rPr>
          <w:lang w:val="en-US"/>
        </w:rPr>
        <w:t>honour</w:t>
      </w:r>
      <w:proofErr w:type="spellEnd"/>
      <w:r w:rsidRPr="00806CC5">
        <w:rPr>
          <w:lang w:val="en-US"/>
        </w:rPr>
        <w:t xml:space="preserve"> and privilege to rise with the traditional Motion of Supply. In so doing, I am reminded that this is the 16th consecutive occasions for me to present a budget to this House. Not only is this a record for successive budget addresses in our own province, but so far as I am aware, has in fact been surpassed in only one other instance in the history of responsible government in Canada. If there is any distinction in a record of this kind, I am the first to acknowledge that it must be attributed to the kindly patience of the people of Saskatchewan and its capital city. I do like to think, however, that it also reflects their unfailing good sense and sound judgement - qualities which, I am sure, will continue to manifest themselves in any political events that may lie ahead. </w:t>
      </w:r>
    </w:p>
    <w:p w:rsidR="0058783F" w:rsidRPr="00806CC5" w:rsidRDefault="00882FD5" w:rsidP="00806CC5">
      <w:pPr>
        <w:pStyle w:val="Style"/>
        <w:spacing w:before="1" w:beforeAutospacing="1" w:after="1" w:afterAutospacing="1"/>
        <w:jc w:val="both"/>
        <w:rPr>
          <w:lang w:val="en-US"/>
        </w:rPr>
      </w:pPr>
      <w:r w:rsidRPr="00806CC5">
        <w:rPr>
          <w:lang w:val="en-US"/>
        </w:rPr>
        <w:t xml:space="preserve">In beginning today with the budget review of economic conditions, let me refer briefly to the main developments of 1959. The recovery of the national economy from the recession of 1957-58 saw the gross national product reach a new peak of more than $34.7 billion, a gain of 7 per cent for the year. Major factors in the recovery have again been strong consumer spending and a further spurt in capital investment. The inflow of capital from other countries accelerated during the year and was instrumental in offsetting a doubled trade deficit of close to $600 million. In turn the value of the Canadian dollar maintained a premium of about 5 per cent over the American dollar. </w:t>
      </w:r>
    </w:p>
    <w:p w:rsidR="0058783F" w:rsidRPr="00806CC5" w:rsidRDefault="00882FD5" w:rsidP="00806CC5">
      <w:pPr>
        <w:pStyle w:val="Style"/>
        <w:spacing w:before="1" w:beforeAutospacing="1" w:after="1" w:afterAutospacing="1"/>
        <w:jc w:val="both"/>
        <w:rPr>
          <w:lang w:val="en-US"/>
        </w:rPr>
      </w:pPr>
      <w:r w:rsidRPr="00806CC5">
        <w:rPr>
          <w:lang w:val="en-US"/>
        </w:rPr>
        <w:t xml:space="preserve">Within Canada, production, trade, transportation and employment all made gains during 1959. The index measuring the volume of industrial production rose to new heights. More persons were employed than ever before. With </w:t>
      </w:r>
      <w:proofErr w:type="spellStart"/>
      <w:r w:rsidRPr="00806CC5">
        <w:rPr>
          <w:lang w:val="en-US"/>
        </w:rPr>
        <w:t>labour</w:t>
      </w:r>
      <w:proofErr w:type="spellEnd"/>
      <w:r w:rsidRPr="00806CC5">
        <w:rPr>
          <w:lang w:val="en-US"/>
        </w:rPr>
        <w:t xml:space="preserve"> income rising as the result of improved productivity, personal consumption as measured by retail sales moved to a record figure. Government expenditures at all levels similarly continued at new peaks. </w:t>
      </w:r>
    </w:p>
    <w:p w:rsidR="0058783F" w:rsidRPr="00806CC5" w:rsidRDefault="00882FD5" w:rsidP="00806CC5">
      <w:pPr>
        <w:pStyle w:val="Style"/>
        <w:spacing w:before="1" w:beforeAutospacing="1" w:after="1" w:afterAutospacing="1"/>
        <w:jc w:val="both"/>
        <w:rPr>
          <w:lang w:val="en-US"/>
        </w:rPr>
      </w:pPr>
      <w:r w:rsidRPr="00806CC5">
        <w:rPr>
          <w:lang w:val="en-US"/>
        </w:rPr>
        <w:t xml:space="preserve">On the other hand the recovery has been marked by considerable stress and imbalance. Particular industries and certain regions of the country continued to languish under relatively depressed conditions. Canadian agriculture as a whole, for example, again failed to show any gains. Despite the fact that the index of farm production for Canada increased about 5 per cent over 1958, final statistics are expected to show a decline in farm net income in 1959 because of the continued rise in operating costs. </w:t>
      </w:r>
    </w:p>
    <w:p w:rsidR="0058783F" w:rsidRPr="00806CC5" w:rsidRDefault="00882FD5" w:rsidP="00806CC5">
      <w:pPr>
        <w:pStyle w:val="Style"/>
        <w:spacing w:before="1" w:beforeAutospacing="1" w:after="1" w:afterAutospacing="1"/>
        <w:jc w:val="both"/>
        <w:rPr>
          <w:lang w:val="en-US"/>
        </w:rPr>
      </w:pPr>
      <w:r w:rsidRPr="00806CC5">
        <w:rPr>
          <w:lang w:val="en-US"/>
        </w:rPr>
        <w:t xml:space="preserve">Price increases and the problem of inflation, which I discussed at some length a year ago, remained in the forefront of public attention. The severe restraints on credit imposed by the monetary authorities and the resultant comparative scarcity of money in the face of the expansion have culminated in interest rates soaring to record highs. It is clear that the federal government's indiscriminate use of tight money, as a means of combating the ill-effects of its own recent inflationary actions, is now forcing municipalities, school boards, hospital districts and others to pay interest rates of more than 7 per cent. It has thus stifled investment in needed social projects and aggravated the difficulties of industries and regions bypassed by the economic recovery. Indeed there is growing concern that more of the same blundering in monetary </w:t>
      </w:r>
      <w:r w:rsidRPr="00806CC5">
        <w:rPr>
          <w:lang w:val="en-US"/>
        </w:rPr>
        <w:lastRenderedPageBreak/>
        <w:t xml:space="preserve">and fiscal policy may well obstruct a continued and broadly-based economic growth across the nation.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fundamental problem is that the so-called free play of the market has proved itself unable to allocate resources and income in a manner which will meet the tests of economic efficiency or social justice. I repeat again, in my view these are objectives that can only be achieved by recognizing that governments increasingly have an urgent and legitimate role in directing the economic affairs and advancing the social well-being of the nation.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On the national scene, therefore, the main question for 1960 appears to be whether the current checkered expansion will continue, or whether the familiar pattern of recurring business cycles will bring about a new downturn by the end of the year. Some of the more optimistic forecasts point to another big jump in the gross national product - perhaps a further 7 per cent increase in 1960. However, there are more cautious forecasters who predict a damping down in the rate of advance because of the stresses I have already noted. While Canada's external trade is at a high level, it is significant that recent gains in exports have resulted almost entirely from increases in sales to the U.S. Canada is hampered by this imbalance in its trading pattern and must obviously meet the new conditions of the world market brought about by the organization of trading blocs such as the European Common Market and the "Outer Seven". Then, too, there is little to warrant optimism regarding the immediate prospect for agriculture. A further squeeze between prices and costs indicates little or no improvement for farm net income across the country in 1960. </w:t>
      </w:r>
    </w:p>
    <w:p w:rsidR="0058783F" w:rsidRPr="00806CC5" w:rsidRDefault="00882FD5" w:rsidP="00806CC5">
      <w:pPr>
        <w:pStyle w:val="Style"/>
        <w:spacing w:before="1" w:beforeAutospacing="1" w:after="1" w:afterAutospacing="1"/>
        <w:jc w:val="both"/>
        <w:rPr>
          <w:lang w:val="en-US"/>
        </w:rPr>
      </w:pPr>
      <w:r w:rsidRPr="00806CC5">
        <w:rPr>
          <w:lang w:val="en-US"/>
        </w:rPr>
        <w:t xml:space="preserve">Thus, while the recovery should continue for some time, there are obvious vital problem areas. These are difficulties urgently calling for statesmanship, rather than political gamesmanship, at the federal level. If I am not mistaken, Ottawa will have to rise to this clear challenge by the end of the year. </w:t>
      </w:r>
    </w:p>
    <w:p w:rsidR="0058783F" w:rsidRPr="00806CC5" w:rsidRDefault="00882FD5" w:rsidP="00806CC5">
      <w:pPr>
        <w:pStyle w:val="Style"/>
        <w:spacing w:before="1" w:beforeAutospacing="1" w:after="1" w:afterAutospacing="1"/>
        <w:jc w:val="both"/>
        <w:rPr>
          <w:lang w:val="en-US"/>
        </w:rPr>
      </w:pPr>
      <w:r w:rsidRPr="00806CC5">
        <w:rPr>
          <w:lang w:val="en-US"/>
        </w:rPr>
        <w:t xml:space="preserve">Turning now to our own province, it is clear that 1959 marked another year of steady growth. Perhaps the most significant aspect of the year has been the abundant evidence of a rapidly-gathering momentum in the expansion of our manufacturing industries. In 1959 the gross value of manufacturing is estimated to have reached $341 million. This was a jump of almost 7 per cent, more than double the composite rate for all the commodity producing industries. Despite the increasing advance of automation, employment opportunities in manufacturing have never been better.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gross value of mineral production in the province climbed to a record-breaking level of $214 million in 1959, despite declines in well-head prices for oil and difficulties in the initial phases of potash production. Other resource industries such as forestry, fishing, and trapping continued on a fairly stable basis. Electric power consumption maintained the rapid annual growth witnessed for the past seven years. The construction industry worked at capacity and it now appears that actual capital expenditures on new construction and equipment in 1959 substantially exceeded the "intentions" forecast by matching the record level of $486 million achieved in 1956. </w:t>
      </w:r>
    </w:p>
    <w:p w:rsidR="0058783F" w:rsidRPr="00806CC5" w:rsidRDefault="00882FD5" w:rsidP="00806CC5">
      <w:pPr>
        <w:pStyle w:val="Style"/>
        <w:spacing w:before="1" w:beforeAutospacing="1" w:after="1" w:afterAutospacing="1"/>
        <w:jc w:val="both"/>
        <w:rPr>
          <w:lang w:val="en-US"/>
        </w:rPr>
      </w:pPr>
      <w:r w:rsidRPr="00806CC5">
        <w:rPr>
          <w:lang w:val="en-US"/>
        </w:rPr>
        <w:t xml:space="preserve">On the other hand, agriculture continued to experience severe problems both on the production and income side. After the threat of a near drought was broken, the early fall snows dealt the province a crippling blow, and it is still possible that 1959 will go on record as one of the worst harvest seasons in our history. At last </w:t>
      </w:r>
      <w:proofErr w:type="gramStart"/>
      <w:r w:rsidRPr="00806CC5">
        <w:rPr>
          <w:lang w:val="en-US"/>
        </w:rPr>
        <w:t>count, close to 50 million bushels of grain were</w:t>
      </w:r>
      <w:proofErr w:type="gramEnd"/>
      <w:r w:rsidRPr="00806CC5">
        <w:rPr>
          <w:lang w:val="en-US"/>
        </w:rPr>
        <w:t xml:space="preserve"> still lying under the snow. </w:t>
      </w:r>
    </w:p>
    <w:p w:rsidR="0058783F" w:rsidRPr="00806CC5" w:rsidRDefault="00882FD5" w:rsidP="00806CC5">
      <w:pPr>
        <w:pStyle w:val="Style"/>
        <w:spacing w:before="1" w:beforeAutospacing="1" w:after="1" w:afterAutospacing="1"/>
        <w:jc w:val="both"/>
        <w:rPr>
          <w:lang w:val="en-US"/>
        </w:rPr>
      </w:pPr>
      <w:r w:rsidRPr="00806CC5">
        <w:rPr>
          <w:lang w:val="en-US"/>
        </w:rPr>
        <w:t xml:space="preserve">Although the total value of agricultural output in 1959 remained steady, farm cash receipts declined about 6 per cent - from $606 million in 1958 to $578 million in 1959. It is a matter of vital concern to </w:t>
      </w:r>
      <w:proofErr w:type="spellStart"/>
      <w:proofErr w:type="gramStart"/>
      <w:r w:rsidRPr="00806CC5">
        <w:rPr>
          <w:lang w:val="en-US"/>
        </w:rPr>
        <w:lastRenderedPageBreak/>
        <w:t>everyone</w:t>
      </w:r>
      <w:proofErr w:type="spellEnd"/>
      <w:proofErr w:type="gramEnd"/>
      <w:r w:rsidRPr="00806CC5">
        <w:rPr>
          <w:lang w:val="en-US"/>
        </w:rPr>
        <w:t xml:space="preserve"> of us that the federal government has still not taken any action to provide a measure of urgently needed assistance to our grain producers. Saskatchewan farmers still have had no response to their request for deficiency payments on grain deliveries. This is in spite of the fact that cash income from grain deliveries for the province will be lower than a year ago by some $20 million, while farm costs of production have continued to rise. Paradoxically, the federal government has seized on a </w:t>
      </w:r>
      <w:proofErr w:type="spellStart"/>
      <w:r w:rsidRPr="00806CC5">
        <w:rPr>
          <w:lang w:val="en-US"/>
        </w:rPr>
        <w:t>so</w:t>
      </w:r>
      <w:r w:rsidRPr="00806CC5">
        <w:rPr>
          <w:lang w:val="en-US"/>
        </w:rPr>
        <w:softHyphen/>
        <w:t>called</w:t>
      </w:r>
      <w:proofErr w:type="spellEnd"/>
      <w:r w:rsidRPr="00806CC5">
        <w:rPr>
          <w:lang w:val="en-US"/>
        </w:rPr>
        <w:t xml:space="preserve"> deficiency payment plan for eggs and hogs which in recent weeks has had the effect of seriously depressing market prices to producers. With our farmers being unable to benefit from their increase in efficiency, we need make no apology whatever, especially in this House, for continuing to urge upon Ottawa a full and proper recognition of the economic rights and social needs of prairie agriculture. </w:t>
      </w:r>
    </w:p>
    <w:p w:rsidR="0058783F" w:rsidRPr="00806CC5" w:rsidRDefault="00882FD5" w:rsidP="00806CC5">
      <w:pPr>
        <w:pStyle w:val="Style"/>
        <w:spacing w:before="1" w:beforeAutospacing="1" w:after="1" w:afterAutospacing="1"/>
        <w:jc w:val="both"/>
        <w:rPr>
          <w:lang w:val="en-US"/>
        </w:rPr>
      </w:pPr>
      <w:r w:rsidRPr="00806CC5">
        <w:rPr>
          <w:lang w:val="en-US"/>
        </w:rPr>
        <w:t xml:space="preserve">Despite the adverse farm income situation, the results of industrial progress in Saskatchewan were well demonstrated by a sustained high level of consumer spending. Retail sales advanced close to $950 million - an increase of 5 per cent over the previous year. Saskatchewan also recorded a gain of 14,000 in population. By the year-end our total count was some 906,000, up by 73,000 since the census of 1946, compared with a drop of 99,000 in the ten years prior to 1946. </w:t>
      </w:r>
    </w:p>
    <w:p w:rsidR="0058783F" w:rsidRPr="00806CC5" w:rsidRDefault="00882FD5" w:rsidP="00806CC5">
      <w:pPr>
        <w:pStyle w:val="Style"/>
        <w:spacing w:before="1" w:beforeAutospacing="1" w:after="1" w:afterAutospacing="1"/>
        <w:jc w:val="both"/>
        <w:rPr>
          <w:lang w:val="en-US"/>
        </w:rPr>
      </w:pPr>
      <w:r w:rsidRPr="00806CC5">
        <w:rPr>
          <w:lang w:val="en-US"/>
        </w:rPr>
        <w:t xml:space="preserve">Now what of our prospects for 1960?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farm economy will be more than usually dependent upon </w:t>
      </w:r>
      <w:proofErr w:type="gramStart"/>
      <w:r w:rsidRPr="00806CC5">
        <w:rPr>
          <w:lang w:val="en-US"/>
        </w:rPr>
        <w:t>the out-turn</w:t>
      </w:r>
      <w:proofErr w:type="gramEnd"/>
      <w:r w:rsidRPr="00806CC5">
        <w:rPr>
          <w:lang w:val="en-US"/>
        </w:rPr>
        <w:t xml:space="preserve"> of the current crop owing to the substantial depletion of carry-over stocks of grain on the farms. For the moment at least there is reason to look forward to a better year on the basis of improved sub-soil moisture conditions. Further we should be able to anticipate an easier delivery situation in the fall than has been true for years. Livestock income, however, may contract owing to a marked decline in hog production and some general weakening in cattle prices. Farm cash income in 1960 may therefore show a moderate fall, even though higher possible output may bolster the net income picture. </w:t>
      </w:r>
    </w:p>
    <w:p w:rsidR="0058783F" w:rsidRPr="00806CC5" w:rsidRDefault="00882FD5" w:rsidP="00806CC5">
      <w:pPr>
        <w:pStyle w:val="Style"/>
        <w:spacing w:before="1" w:beforeAutospacing="1" w:after="1" w:afterAutospacing="1"/>
        <w:jc w:val="both"/>
        <w:rPr>
          <w:lang w:val="en-US"/>
        </w:rPr>
      </w:pPr>
      <w:r w:rsidRPr="00806CC5">
        <w:rPr>
          <w:lang w:val="en-US"/>
        </w:rPr>
        <w:t xml:space="preserve">As for the non-farm sector, it may be difficult to hold capital expenditures at the record levels of 1959. However, sufficient strength exists in most sectors to assure that investment and construction during the year ahead will continue buoyant. Moreover it is expected that the value of manufacturing in 1960 may reach as high as $370 million. The gross value of mineral production is forecast at about $227 million, up by 6 per cent. While no definite plans have been announced as yet, there are grounds for optimism regarding the prospects for an iron ore development program which would add a major new factor in our long-range industrial potential. </w:t>
      </w:r>
    </w:p>
    <w:p w:rsidR="0058783F" w:rsidRPr="00806CC5" w:rsidRDefault="00882FD5" w:rsidP="00806CC5">
      <w:pPr>
        <w:pStyle w:val="Style"/>
        <w:spacing w:before="1" w:beforeAutospacing="1" w:after="1" w:afterAutospacing="1"/>
        <w:jc w:val="both"/>
        <w:rPr>
          <w:lang w:val="en-US"/>
        </w:rPr>
      </w:pPr>
      <w:r w:rsidRPr="00806CC5">
        <w:rPr>
          <w:lang w:val="en-US"/>
        </w:rPr>
        <w:t xml:space="preserve">In summary, the total level of personal income, which in many ways reflects overall economic activity, rose to $1,174 million in 1959. This was a gain of 6 per cent over the previous year. Assessing the potential gains in commodity production and a higher level of both services rendered and transfer </w:t>
      </w:r>
      <w:proofErr w:type="gramStart"/>
      <w:r w:rsidRPr="00806CC5">
        <w:rPr>
          <w:lang w:val="en-US"/>
        </w:rPr>
        <w:t>payments,</w:t>
      </w:r>
      <w:proofErr w:type="gramEnd"/>
      <w:r w:rsidRPr="00806CC5">
        <w:rPr>
          <w:lang w:val="en-US"/>
        </w:rPr>
        <w:t xml:space="preserve"> I believe we can look forward to another year of growth in 1960 of the order of 5-6 per cent.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budget for the next fiscal year is based, of course, upon an analysis of the immediate outlook. At the same time, sound planning requires us to keep constantly in mind a longer-range appraisal of the provincial economy, its prospects and its needs. In this connection, I am pleased that the recently published economic study by the Stanford Research Institute and Economic Research Corporation has substantially confirmed some of my own forecasts as to the probably course and level of development in Saskatchewan over the next two decades. </w:t>
      </w:r>
    </w:p>
    <w:p w:rsidR="0058783F" w:rsidRPr="00806CC5" w:rsidRDefault="00882FD5" w:rsidP="00806CC5">
      <w:pPr>
        <w:pStyle w:val="Style"/>
        <w:spacing w:before="1" w:beforeAutospacing="1" w:after="1" w:afterAutospacing="1"/>
        <w:jc w:val="both"/>
        <w:rPr>
          <w:lang w:val="en-US"/>
        </w:rPr>
      </w:pPr>
      <w:r w:rsidRPr="00806CC5">
        <w:rPr>
          <w:lang w:val="en-US"/>
        </w:rPr>
        <w:t xml:space="preserve">We shall, of course, have our ups and downs from year to year. Nevertheless, as we broaden and extend </w:t>
      </w:r>
      <w:r w:rsidRPr="00806CC5">
        <w:rPr>
          <w:lang w:val="en-US"/>
        </w:rPr>
        <w:lastRenderedPageBreak/>
        <w:t xml:space="preserve">our development policies further, we can confidently forecast </w:t>
      </w:r>
      <w:proofErr w:type="gramStart"/>
      <w:r w:rsidRPr="00806CC5">
        <w:rPr>
          <w:lang w:val="en-US"/>
        </w:rPr>
        <w:t>an acceleration</w:t>
      </w:r>
      <w:proofErr w:type="gramEnd"/>
      <w:r w:rsidRPr="00806CC5">
        <w:rPr>
          <w:lang w:val="en-US"/>
        </w:rPr>
        <w:t xml:space="preserve"> in the rate of industrial advance. There are inherent forces in development which, when once released, take on the aspects of a chain reaction. This has been abundantly clear in our experience and several cases in our manufacturing industries could be cited. Projecting a possible level of production to be achieved then, say by 1980, there is every prospect that the gross value of commodity output will approximately double in total. Mining and manufacturing will undoubtedly feature this expansion but there will be parallel growth in construction, electric power and all the service industries including trade, transportation and government. Today the non-agricultural industries account for 66 per cent of the province's total commodity output. By 1980 they may account for 80 per cent. </w:t>
      </w:r>
    </w:p>
    <w:p w:rsidR="0058783F" w:rsidRPr="00806CC5" w:rsidRDefault="00882FD5" w:rsidP="00806CC5">
      <w:pPr>
        <w:pStyle w:val="Style"/>
        <w:spacing w:before="1" w:beforeAutospacing="1" w:after="1" w:afterAutospacing="1"/>
        <w:jc w:val="both"/>
        <w:rPr>
          <w:lang w:val="en-US"/>
        </w:rPr>
      </w:pPr>
      <w:r w:rsidRPr="00806CC5">
        <w:rPr>
          <w:lang w:val="en-US"/>
        </w:rPr>
        <w:t xml:space="preserve">This expansion points to rapidly broadening employment opportunities and a growth of population ranging up to 1,300,000-1,500,000. There will be a continued relative growth in the urban sector and a fast-growing consumer market. Improved technology and a high level of capital investment will advance productivity, resulting in higher per capita income. </w:t>
      </w:r>
    </w:p>
    <w:p w:rsidR="0058783F" w:rsidRPr="00806CC5" w:rsidRDefault="00882FD5" w:rsidP="00806CC5">
      <w:pPr>
        <w:pStyle w:val="Style"/>
        <w:spacing w:before="1" w:beforeAutospacing="1" w:after="1" w:afterAutospacing="1"/>
        <w:jc w:val="both"/>
        <w:rPr>
          <w:lang w:val="en-US"/>
        </w:rPr>
      </w:pPr>
      <w:r w:rsidRPr="00806CC5">
        <w:rPr>
          <w:lang w:val="en-US"/>
        </w:rPr>
        <w:t xml:space="preserve">Despite the current difficulties in agriculture, the long-range prospects for our farms should not be minimized. In the not-too-distant future the increasing pressure of the world's population explosion upon available food </w:t>
      </w:r>
      <w:proofErr w:type="gramStart"/>
      <w:r w:rsidRPr="00806CC5">
        <w:rPr>
          <w:lang w:val="en-US"/>
        </w:rPr>
        <w:t>resources,</w:t>
      </w:r>
      <w:proofErr w:type="gramEnd"/>
      <w:r w:rsidRPr="00806CC5">
        <w:rPr>
          <w:lang w:val="en-US"/>
        </w:rPr>
        <w:t xml:space="preserve"> and the slow drift of mankind to more human international relations, will certainly provide a renewed demand for the product of Saskatchewan agriculture. Indeed I have said before, and I repeat again, in this Government's view, our </w:t>
      </w:r>
      <w:proofErr w:type="gramStart"/>
      <w:r w:rsidRPr="00806CC5">
        <w:rPr>
          <w:lang w:val="en-US"/>
        </w:rPr>
        <w:t>province's</w:t>
      </w:r>
      <w:proofErr w:type="gramEnd"/>
      <w:r w:rsidRPr="00806CC5">
        <w:rPr>
          <w:lang w:val="en-US"/>
        </w:rPr>
        <w:t xml:space="preserve"> most important and basic resource is still the fertile land and the rural economy based upon it. </w:t>
      </w:r>
    </w:p>
    <w:p w:rsidR="0058783F" w:rsidRPr="00806CC5" w:rsidRDefault="00882FD5" w:rsidP="00806CC5">
      <w:pPr>
        <w:pStyle w:val="Style"/>
        <w:spacing w:before="1" w:beforeAutospacing="1" w:after="1" w:afterAutospacing="1"/>
        <w:jc w:val="both"/>
        <w:rPr>
          <w:lang w:val="en-US"/>
        </w:rPr>
      </w:pPr>
      <w:r w:rsidRPr="00806CC5">
        <w:rPr>
          <w:lang w:val="en-US"/>
        </w:rPr>
        <w:t xml:space="preserve">I now come, Mr. Speaker, to the Province's finances. The Public Accounts for 1958-59, which were tabled at the beginning of the Session, reveal a budgetary surplus of $3,166,451. This surplus, combined with sinking fund earnings of approximately $897,000, served to reduce the Province's net debt by just over $4 million. At March 31st last, the net debt was under $21 million.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Revenues last year rose from $132.8 million to $135.3 million, with modest gains being registered in returns from the Education and Hospitalization Tax and the Gasoline Tax, and from liquor profits. Last year's problems in the marketing of oil caused petroleum and natural gas revenues to decline by $3 million, and the general Canadian recession led to a reduction on $467,000 in Federal-Provincial </w:t>
      </w:r>
      <w:proofErr w:type="spellStart"/>
      <w:r w:rsidRPr="00806CC5">
        <w:rPr>
          <w:lang w:val="en-US"/>
        </w:rPr>
        <w:t>tax</w:t>
      </w:r>
      <w:r w:rsidRPr="00806CC5">
        <w:rPr>
          <w:lang w:val="en-US"/>
        </w:rPr>
        <w:softHyphen/>
        <w:t>sharing</w:t>
      </w:r>
      <w:proofErr w:type="spellEnd"/>
      <w:r w:rsidRPr="00806CC5">
        <w:rPr>
          <w:lang w:val="en-US"/>
        </w:rPr>
        <w:t xml:space="preserve"> payments. </w:t>
      </w:r>
    </w:p>
    <w:p w:rsidR="0058783F" w:rsidRPr="00806CC5" w:rsidRDefault="00882FD5" w:rsidP="00806CC5">
      <w:pPr>
        <w:pStyle w:val="Style"/>
        <w:spacing w:before="1" w:beforeAutospacing="1" w:after="1" w:afterAutospacing="1"/>
        <w:jc w:val="both"/>
        <w:rPr>
          <w:lang w:val="en-US"/>
        </w:rPr>
      </w:pPr>
      <w:r w:rsidRPr="00806CC5">
        <w:rPr>
          <w:lang w:val="en-US"/>
        </w:rPr>
        <w:t xml:space="preserve">Expenditures </w:t>
      </w:r>
      <w:proofErr w:type="spellStart"/>
      <w:r w:rsidRPr="00806CC5">
        <w:rPr>
          <w:lang w:val="en-US"/>
        </w:rPr>
        <w:t>totalled</w:t>
      </w:r>
      <w:proofErr w:type="spellEnd"/>
      <w:r w:rsidRPr="00806CC5">
        <w:rPr>
          <w:lang w:val="en-US"/>
        </w:rPr>
        <w:t xml:space="preserve"> $132.2 million in 1958-59, up sharply from the $119.6 million spent the previous year. The principal increase was in the Department of Education, where spending rose by $3.6 million. Expenditures on highways and grid roads increased by nearly $2 million, on natural resources by $1.7 million, on public works by $2.2 million, and on agriculture by more than $3/4 million.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financial picture for the current year reflects the improved state of the Canadian economy and at the same time the peculiar problems being faced by the Saskatchewan economy. Revenues from the Education and Hospitalization Tax, the Gasoline Tax, and liquor profits are all expected to be higher than estimated, while petroleum and natural gas revenues are expected to fall below the estimates. </w:t>
      </w:r>
      <w:proofErr w:type="spellStart"/>
      <w:r w:rsidRPr="00806CC5">
        <w:rPr>
          <w:lang w:val="en-US"/>
        </w:rPr>
        <w:t>Tax</w:t>
      </w:r>
      <w:r w:rsidRPr="00806CC5">
        <w:rPr>
          <w:lang w:val="en-US"/>
        </w:rPr>
        <w:softHyphen/>
        <w:t>sharing</w:t>
      </w:r>
      <w:proofErr w:type="spellEnd"/>
      <w:r w:rsidRPr="00806CC5">
        <w:rPr>
          <w:lang w:val="en-US"/>
        </w:rPr>
        <w:t xml:space="preserve"> payments from the Federal Government will be up sharply as a result of higher personal income and corporate profits across the nation.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On the expenditure side substantial increases in appropriations must be obtained. The largest is $3 million for making the acreage payments to farmers who had more than half of their crop under the snow </w:t>
      </w:r>
      <w:r w:rsidRPr="00806CC5">
        <w:rPr>
          <w:lang w:val="en-US"/>
        </w:rPr>
        <w:lastRenderedPageBreak/>
        <w:t xml:space="preserve">at December 15th last. To date some 18,000 farmers have already received payments under this program, involving some 3,000,000 acres. </w:t>
      </w:r>
      <w:proofErr w:type="gramStart"/>
      <w:r w:rsidRPr="00806CC5">
        <w:rPr>
          <w:lang w:val="en-US"/>
        </w:rPr>
        <w:t>the</w:t>
      </w:r>
      <w:proofErr w:type="gramEnd"/>
      <w:r w:rsidRPr="00806CC5">
        <w:rPr>
          <w:lang w:val="en-US"/>
        </w:rPr>
        <w:t xml:space="preserve"> average payment per farmer is expected to be about $300. I should like to acknowledge our appreciation to the municipalities for their assistance in administering this special farm aid. </w:t>
      </w:r>
    </w:p>
    <w:p w:rsidR="0058783F" w:rsidRPr="00806CC5" w:rsidRDefault="00882FD5" w:rsidP="00806CC5">
      <w:pPr>
        <w:pStyle w:val="Style"/>
        <w:spacing w:before="1" w:beforeAutospacing="1" w:after="1" w:afterAutospacing="1"/>
        <w:jc w:val="both"/>
        <w:rPr>
          <w:lang w:val="en-US"/>
        </w:rPr>
      </w:pPr>
      <w:r w:rsidRPr="00806CC5">
        <w:rPr>
          <w:lang w:val="en-US"/>
        </w:rPr>
        <w:t xml:space="preserve">In addition to this over-expenditure, extra funds are required for the emergency winter employment programs undertaken to relieve unemployment and assist those with low farm incomes. </w:t>
      </w:r>
    </w:p>
    <w:p w:rsidR="0058783F" w:rsidRPr="00806CC5" w:rsidRDefault="00882FD5" w:rsidP="00806CC5">
      <w:pPr>
        <w:pStyle w:val="Style"/>
        <w:spacing w:before="1" w:beforeAutospacing="1" w:after="1" w:afterAutospacing="1"/>
        <w:jc w:val="both"/>
        <w:rPr>
          <w:lang w:val="en-US"/>
        </w:rPr>
      </w:pPr>
      <w:r w:rsidRPr="00806CC5">
        <w:rPr>
          <w:lang w:val="en-US"/>
        </w:rPr>
        <w:t xml:space="preserve">Finally, additional funds are required for an expanded grid road program, and to meet a shortage of funds in the Hospital Plan caused by increased costs, and a too optimistic estimate of receipts from the Federal Government for the Plan. </w:t>
      </w:r>
    </w:p>
    <w:p w:rsidR="0058783F" w:rsidRPr="00806CC5" w:rsidRDefault="00882FD5" w:rsidP="00806CC5">
      <w:pPr>
        <w:pStyle w:val="Style"/>
        <w:spacing w:before="1" w:beforeAutospacing="1" w:after="1" w:afterAutospacing="1"/>
        <w:jc w:val="both"/>
        <w:rPr>
          <w:lang w:val="en-US"/>
        </w:rPr>
      </w:pPr>
      <w:r w:rsidRPr="00806CC5">
        <w:rPr>
          <w:lang w:val="en-US"/>
        </w:rPr>
        <w:t xml:space="preserve">I anticipate that by year-end expenditures will have risen at least as much as revenues, but that there will be a small surplus. Consequently we will maintain intact an unblemished record of sixteen consecutive annual surpluses.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most significant indicator of the province's financial position is the net debt and I am sure all Members will be glad to know that by January 31st last, this burden had been reduced to $18,500,000, or only $21 per capita. In contrast the financial statements show that on April 30th, 1945, some fifteen years ago, the net debt burden on the Province amounted to the staggering sum of $155 1/4 million, or $186.00 per capita. This decline in debt has been paralleled by a drastic slash in the amount required for annual interest charges. In 1945-46, the Provincial Treasury had to pay $4.3 million in interest costs; this year it will payout $1.7 million, and next year under $1.2 million.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To older members of the Assembly who prefer to think in terms of the former net debt statement, let me say this: the net debt of the Province was reduced by $5 million between March 31 </w:t>
      </w:r>
      <w:proofErr w:type="spellStart"/>
      <w:r w:rsidRPr="00806CC5">
        <w:rPr>
          <w:lang w:val="en-US"/>
        </w:rPr>
        <w:t>st</w:t>
      </w:r>
      <w:proofErr w:type="spellEnd"/>
      <w:r w:rsidRPr="00806CC5">
        <w:rPr>
          <w:lang w:val="en-US"/>
        </w:rPr>
        <w:t xml:space="preserve"> and December 31 </w:t>
      </w:r>
      <w:proofErr w:type="spellStart"/>
      <w:r w:rsidRPr="00806CC5">
        <w:rPr>
          <w:lang w:val="en-US"/>
        </w:rPr>
        <w:t>st</w:t>
      </w:r>
      <w:proofErr w:type="spellEnd"/>
      <w:r w:rsidRPr="00806CC5">
        <w:rPr>
          <w:lang w:val="en-US"/>
        </w:rPr>
        <w:t xml:space="preserve"> of 1959, and now stands at $34.4 million. This compares with $157.3 million on April 30, 1944. </w:t>
      </w:r>
    </w:p>
    <w:p w:rsidR="0058783F" w:rsidRPr="00806CC5" w:rsidRDefault="00882FD5" w:rsidP="00806CC5">
      <w:pPr>
        <w:pStyle w:val="Style"/>
        <w:spacing w:before="1" w:beforeAutospacing="1" w:after="1" w:afterAutospacing="1"/>
        <w:jc w:val="both"/>
        <w:rPr>
          <w:lang w:val="en-US"/>
        </w:rPr>
      </w:pPr>
      <w:r w:rsidRPr="00806CC5">
        <w:rPr>
          <w:lang w:val="en-US"/>
        </w:rPr>
        <w:t xml:space="preserve">It is a particular pleasure to report that all debenture issues maturing in the current year have been paid in full without the necessity of refunding. Ten years ago this looked like an impossible task. Facing us in the fiscal year 1959-60, was the record sum of $15,950,000 in debt to be repaid. No sinking funds had been provided for any part of it - and over $12,500,000 was payable in either Canadian or U.S. dollars at the option of the holder.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failure to provide sinking funds was very common prior to 1944. At that time, out of 52 issues outstanding there were only 13 sinking funds. And what inadequate sinking funds! They were either only 1 per cent of 1/2 of 1 per cent per annum - an amount that would only provide for a small part of the maturity. </w:t>
      </w:r>
    </w:p>
    <w:p w:rsidR="0058783F" w:rsidRPr="00806CC5" w:rsidRDefault="00882FD5" w:rsidP="00806CC5">
      <w:pPr>
        <w:pStyle w:val="Style"/>
        <w:spacing w:before="1" w:beforeAutospacing="1" w:after="1" w:afterAutospacing="1"/>
        <w:jc w:val="both"/>
        <w:rPr>
          <w:lang w:val="en-US"/>
        </w:rPr>
      </w:pPr>
      <w:r w:rsidRPr="00806CC5">
        <w:rPr>
          <w:lang w:val="en-US"/>
        </w:rPr>
        <w:t xml:space="preserve">In 1946 we adopted the policy of providing a 2 per cent sinking fund on all new bond issues. In 1949 this amount was increased to 3 per cent on all subsequent issues. This latter rate makes provision for paying some 75 to 80 per cent of the twenty year, and 100 per cent of the twenty-five year bonds when they come due. As long as this policy is maintained no Provincial Treasurer need face any serious refunding problems in future years. </w:t>
      </w:r>
    </w:p>
    <w:p w:rsidR="0058783F" w:rsidRPr="00806CC5" w:rsidRDefault="00882FD5" w:rsidP="00806CC5">
      <w:pPr>
        <w:pStyle w:val="Style"/>
        <w:spacing w:before="1" w:beforeAutospacing="1" w:after="1" w:afterAutospacing="1"/>
        <w:jc w:val="both"/>
        <w:rPr>
          <w:lang w:val="en-US"/>
        </w:rPr>
      </w:pPr>
      <w:r w:rsidRPr="00806CC5">
        <w:rPr>
          <w:lang w:val="en-US"/>
        </w:rPr>
        <w:t xml:space="preserve">In 1953 we began to levy a full 3 per cent sinking fund on all the outstanding bonded debt of the </w:t>
      </w:r>
      <w:r w:rsidRPr="00806CC5">
        <w:rPr>
          <w:lang w:val="en-US"/>
        </w:rPr>
        <w:lastRenderedPageBreak/>
        <w:t xml:space="preserve">Province. By doing so, and by providing in the estimates for certain sums for debt retirement, we have been able to pay all our indebtedness in recent years as it matured </w:t>
      </w:r>
      <w:r w:rsidRPr="00806CC5">
        <w:rPr>
          <w:lang w:val="en-US"/>
        </w:rPr>
        <w:softHyphen/>
        <w:t xml:space="preserve">without the necessity of refunding. </w:t>
      </w:r>
    </w:p>
    <w:p w:rsidR="0058783F" w:rsidRPr="00806CC5" w:rsidRDefault="00882FD5" w:rsidP="00806CC5">
      <w:pPr>
        <w:pStyle w:val="Style"/>
        <w:spacing w:before="1" w:beforeAutospacing="1" w:after="1" w:afterAutospacing="1"/>
        <w:jc w:val="both"/>
        <w:rPr>
          <w:lang w:val="en-US"/>
        </w:rPr>
      </w:pPr>
      <w:r w:rsidRPr="00806CC5">
        <w:rPr>
          <w:lang w:val="en-US"/>
        </w:rPr>
        <w:t xml:space="preserve">This </w:t>
      </w:r>
      <w:proofErr w:type="gramStart"/>
      <w:r w:rsidRPr="00806CC5">
        <w:rPr>
          <w:lang w:val="en-US"/>
        </w:rPr>
        <w:t>policy,</w:t>
      </w:r>
      <w:proofErr w:type="gramEnd"/>
      <w:r w:rsidRPr="00806CC5">
        <w:rPr>
          <w:lang w:val="en-US"/>
        </w:rPr>
        <w:t xml:space="preserve"> and the policy followed now for some time, of financing all highway construction and public buildings on a pay-as-you-go basis, has resulted in the sharp reduction to our net debt. </w:t>
      </w:r>
      <w:proofErr w:type="gramStart"/>
      <w:r w:rsidRPr="00806CC5">
        <w:rPr>
          <w:lang w:val="en-US"/>
        </w:rPr>
        <w:t>this</w:t>
      </w:r>
      <w:proofErr w:type="gramEnd"/>
      <w:r w:rsidRPr="00806CC5">
        <w:rPr>
          <w:lang w:val="en-US"/>
        </w:rPr>
        <w:t xml:space="preserve">, in turn, as I have already noted, has made possible a sharp cut in the amounts required for sinking fund payments and for interest charges. Next year these will total only $2.2 million compared with $5.2 million five years ago - further convincing financial proof of the advantages to be gained by reducing the net debt. </w:t>
      </w:r>
    </w:p>
    <w:p w:rsidR="0058783F" w:rsidRDefault="00882FD5" w:rsidP="00806CC5">
      <w:pPr>
        <w:pStyle w:val="Style"/>
        <w:spacing w:before="1" w:beforeAutospacing="1" w:after="1" w:afterAutospacing="1"/>
        <w:jc w:val="both"/>
        <w:rPr>
          <w:lang w:val="en-US"/>
        </w:rPr>
      </w:pPr>
      <w:r w:rsidRPr="00806CC5">
        <w:rPr>
          <w:lang w:val="en-US"/>
        </w:rPr>
        <w:t xml:space="preserve">The current year will long be remembered as a period of extremely tight money and high interest rates. A year ago I pointed out that prospects for provincial borrowing were not </w:t>
      </w:r>
      <w:proofErr w:type="spellStart"/>
      <w:r w:rsidRPr="00806CC5">
        <w:rPr>
          <w:lang w:val="en-US"/>
        </w:rPr>
        <w:t>favourable</w:t>
      </w:r>
      <w:proofErr w:type="spellEnd"/>
      <w:r w:rsidRPr="00806CC5">
        <w:rPr>
          <w:lang w:val="en-US"/>
        </w:rPr>
        <w:t xml:space="preserve">. Fortunately, we had arranged much of our capital requirements well ahead of time. You will recall we borrowed $30,000,000 of this amount at the time of my last budget address. During the current year we have sold the bonds indicated in the following table. </w:t>
      </w:r>
    </w:p>
    <w:tbl>
      <w:tblPr>
        <w:tblW w:w="0" w:type="auto"/>
        <w:tblBorders>
          <w:top w:val="nil"/>
          <w:left w:val="nil"/>
          <w:bottom w:val="nil"/>
          <w:right w:val="nil"/>
        </w:tblBorders>
        <w:tblLayout w:type="fixed"/>
        <w:tblLook w:val="0000" w:firstRow="0" w:lastRow="0" w:firstColumn="0" w:lastColumn="0" w:noHBand="0" w:noVBand="0"/>
      </w:tblPr>
      <w:tblGrid>
        <w:gridCol w:w="1689"/>
        <w:gridCol w:w="1689"/>
        <w:gridCol w:w="1689"/>
        <w:gridCol w:w="1689"/>
        <w:gridCol w:w="1689"/>
      </w:tblGrid>
      <w:tr w:rsidR="008D109C">
        <w:trPr>
          <w:trHeight w:val="109"/>
        </w:trPr>
        <w:tc>
          <w:tcPr>
            <w:tcW w:w="1689" w:type="dxa"/>
          </w:tcPr>
          <w:p w:rsidR="008D109C" w:rsidRDefault="008D109C">
            <w:pPr>
              <w:pStyle w:val="Default"/>
              <w:rPr>
                <w:sz w:val="23"/>
                <w:szCs w:val="23"/>
              </w:rPr>
            </w:pPr>
            <w:r>
              <w:rPr>
                <w:sz w:val="23"/>
                <w:szCs w:val="23"/>
              </w:rPr>
              <w:t xml:space="preserve">Date </w:t>
            </w:r>
          </w:p>
        </w:tc>
        <w:tc>
          <w:tcPr>
            <w:tcW w:w="1689" w:type="dxa"/>
          </w:tcPr>
          <w:p w:rsidR="008D109C" w:rsidRDefault="008D109C">
            <w:pPr>
              <w:pStyle w:val="Default"/>
              <w:rPr>
                <w:sz w:val="23"/>
                <w:szCs w:val="23"/>
              </w:rPr>
            </w:pPr>
            <w:proofErr w:type="spellStart"/>
            <w:r>
              <w:rPr>
                <w:sz w:val="23"/>
                <w:szCs w:val="23"/>
              </w:rPr>
              <w:t>Maturity</w:t>
            </w:r>
            <w:proofErr w:type="spellEnd"/>
            <w:r>
              <w:rPr>
                <w:sz w:val="23"/>
                <w:szCs w:val="23"/>
              </w:rPr>
              <w:t xml:space="preserve"> </w:t>
            </w:r>
          </w:p>
        </w:tc>
        <w:tc>
          <w:tcPr>
            <w:tcW w:w="1689" w:type="dxa"/>
          </w:tcPr>
          <w:p w:rsidR="008D109C" w:rsidRDefault="008D109C">
            <w:pPr>
              <w:pStyle w:val="Default"/>
              <w:rPr>
                <w:sz w:val="23"/>
                <w:szCs w:val="23"/>
              </w:rPr>
            </w:pPr>
            <w:r>
              <w:rPr>
                <w:sz w:val="23"/>
                <w:szCs w:val="23"/>
              </w:rPr>
              <w:t xml:space="preserve">Coupon </w:t>
            </w:r>
          </w:p>
        </w:tc>
        <w:tc>
          <w:tcPr>
            <w:tcW w:w="1689" w:type="dxa"/>
          </w:tcPr>
          <w:p w:rsidR="008D109C" w:rsidRDefault="008D109C">
            <w:pPr>
              <w:pStyle w:val="Default"/>
              <w:rPr>
                <w:sz w:val="23"/>
                <w:szCs w:val="23"/>
              </w:rPr>
            </w:pPr>
            <w:r>
              <w:rPr>
                <w:sz w:val="23"/>
                <w:szCs w:val="23"/>
              </w:rPr>
              <w:t xml:space="preserve">Payable </w:t>
            </w:r>
          </w:p>
        </w:tc>
        <w:tc>
          <w:tcPr>
            <w:tcW w:w="1689" w:type="dxa"/>
          </w:tcPr>
          <w:p w:rsidR="008D109C" w:rsidRDefault="008D109C">
            <w:pPr>
              <w:pStyle w:val="Default"/>
              <w:rPr>
                <w:sz w:val="23"/>
                <w:szCs w:val="23"/>
              </w:rPr>
            </w:pPr>
            <w:proofErr w:type="spellStart"/>
            <w:r>
              <w:rPr>
                <w:sz w:val="23"/>
                <w:szCs w:val="23"/>
              </w:rPr>
              <w:t>Amount</w:t>
            </w:r>
            <w:proofErr w:type="spellEnd"/>
            <w:r>
              <w:rPr>
                <w:sz w:val="23"/>
                <w:szCs w:val="23"/>
              </w:rPr>
              <w:t xml:space="preserve"> </w:t>
            </w:r>
          </w:p>
        </w:tc>
      </w:tr>
      <w:tr w:rsidR="008D109C">
        <w:trPr>
          <w:trHeight w:val="109"/>
        </w:trPr>
        <w:tc>
          <w:tcPr>
            <w:tcW w:w="1689" w:type="dxa"/>
          </w:tcPr>
          <w:p w:rsidR="008D109C" w:rsidRDefault="008D109C">
            <w:pPr>
              <w:pStyle w:val="Default"/>
              <w:rPr>
                <w:sz w:val="23"/>
                <w:szCs w:val="23"/>
              </w:rPr>
            </w:pPr>
            <w:r>
              <w:rPr>
                <w:sz w:val="23"/>
                <w:szCs w:val="23"/>
              </w:rPr>
              <w:t xml:space="preserve">Sept. 15, 1959 </w:t>
            </w:r>
          </w:p>
        </w:tc>
        <w:tc>
          <w:tcPr>
            <w:tcW w:w="1689" w:type="dxa"/>
          </w:tcPr>
          <w:p w:rsidR="008D109C" w:rsidRDefault="008D109C">
            <w:pPr>
              <w:pStyle w:val="Default"/>
              <w:rPr>
                <w:sz w:val="23"/>
                <w:szCs w:val="23"/>
              </w:rPr>
            </w:pPr>
            <w:r>
              <w:rPr>
                <w:sz w:val="23"/>
                <w:szCs w:val="23"/>
              </w:rPr>
              <w:t xml:space="preserve">Sept. 15, 1984 </w:t>
            </w:r>
          </w:p>
        </w:tc>
        <w:tc>
          <w:tcPr>
            <w:tcW w:w="1689" w:type="dxa"/>
          </w:tcPr>
          <w:p w:rsidR="008D109C" w:rsidRDefault="008D109C">
            <w:pPr>
              <w:pStyle w:val="Default"/>
              <w:rPr>
                <w:sz w:val="23"/>
                <w:szCs w:val="23"/>
              </w:rPr>
            </w:pPr>
            <w:r>
              <w:rPr>
                <w:sz w:val="23"/>
                <w:szCs w:val="23"/>
              </w:rPr>
              <w:t xml:space="preserve">5% </w:t>
            </w:r>
          </w:p>
        </w:tc>
        <w:tc>
          <w:tcPr>
            <w:tcW w:w="1689" w:type="dxa"/>
          </w:tcPr>
          <w:p w:rsidR="008D109C" w:rsidRDefault="008D109C">
            <w:pPr>
              <w:pStyle w:val="Default"/>
              <w:rPr>
                <w:sz w:val="23"/>
                <w:szCs w:val="23"/>
              </w:rPr>
            </w:pPr>
            <w:r>
              <w:rPr>
                <w:sz w:val="23"/>
                <w:szCs w:val="23"/>
              </w:rPr>
              <w:t xml:space="preserve">U.S.A. </w:t>
            </w:r>
          </w:p>
        </w:tc>
        <w:tc>
          <w:tcPr>
            <w:tcW w:w="1689" w:type="dxa"/>
          </w:tcPr>
          <w:p w:rsidR="008D109C" w:rsidRDefault="008D109C">
            <w:pPr>
              <w:pStyle w:val="Default"/>
              <w:rPr>
                <w:sz w:val="23"/>
                <w:szCs w:val="23"/>
              </w:rPr>
            </w:pPr>
            <w:r>
              <w:rPr>
                <w:sz w:val="23"/>
                <w:szCs w:val="23"/>
              </w:rPr>
              <w:t>$15</w:t>
            </w:r>
            <w:proofErr w:type="gramStart"/>
            <w:r>
              <w:rPr>
                <w:sz w:val="23"/>
                <w:szCs w:val="23"/>
              </w:rPr>
              <w:t>,000,000</w:t>
            </w:r>
            <w:proofErr w:type="gramEnd"/>
            <w:r>
              <w:rPr>
                <w:sz w:val="23"/>
                <w:szCs w:val="23"/>
              </w:rPr>
              <w:t xml:space="preserve"> </w:t>
            </w:r>
          </w:p>
        </w:tc>
      </w:tr>
      <w:tr w:rsidR="008D109C">
        <w:trPr>
          <w:trHeight w:val="109"/>
        </w:trPr>
        <w:tc>
          <w:tcPr>
            <w:tcW w:w="1689" w:type="dxa"/>
          </w:tcPr>
          <w:p w:rsidR="008D109C" w:rsidRDefault="008D109C">
            <w:pPr>
              <w:pStyle w:val="Default"/>
              <w:rPr>
                <w:sz w:val="23"/>
                <w:szCs w:val="23"/>
              </w:rPr>
            </w:pPr>
            <w:r>
              <w:rPr>
                <w:sz w:val="23"/>
                <w:szCs w:val="23"/>
              </w:rPr>
              <w:t>Oct</w:t>
            </w:r>
            <w:proofErr w:type="gramStart"/>
            <w:r>
              <w:rPr>
                <w:sz w:val="23"/>
                <w:szCs w:val="23"/>
              </w:rPr>
              <w:t>..</w:t>
            </w:r>
            <w:proofErr w:type="gramEnd"/>
            <w:r>
              <w:rPr>
                <w:sz w:val="23"/>
                <w:szCs w:val="23"/>
              </w:rPr>
              <w:t xml:space="preserve"> 1, 1959 </w:t>
            </w:r>
          </w:p>
        </w:tc>
        <w:tc>
          <w:tcPr>
            <w:tcW w:w="1689" w:type="dxa"/>
          </w:tcPr>
          <w:p w:rsidR="008D109C" w:rsidRDefault="008D109C">
            <w:pPr>
              <w:pStyle w:val="Default"/>
              <w:rPr>
                <w:sz w:val="23"/>
                <w:szCs w:val="23"/>
              </w:rPr>
            </w:pPr>
            <w:r>
              <w:rPr>
                <w:sz w:val="23"/>
                <w:szCs w:val="23"/>
              </w:rPr>
              <w:t xml:space="preserve">Oct. 1, 1979 </w:t>
            </w:r>
          </w:p>
        </w:tc>
        <w:tc>
          <w:tcPr>
            <w:tcW w:w="1689" w:type="dxa"/>
          </w:tcPr>
          <w:p w:rsidR="008D109C" w:rsidRDefault="008D109C">
            <w:pPr>
              <w:pStyle w:val="Default"/>
              <w:rPr>
                <w:sz w:val="23"/>
                <w:szCs w:val="23"/>
              </w:rPr>
            </w:pPr>
            <w:r>
              <w:rPr>
                <w:sz w:val="23"/>
                <w:szCs w:val="23"/>
              </w:rPr>
              <w:t xml:space="preserve">6% </w:t>
            </w:r>
          </w:p>
        </w:tc>
        <w:tc>
          <w:tcPr>
            <w:tcW w:w="1689" w:type="dxa"/>
          </w:tcPr>
          <w:p w:rsidR="008D109C" w:rsidRDefault="008D109C">
            <w:pPr>
              <w:pStyle w:val="Default"/>
              <w:rPr>
                <w:sz w:val="23"/>
                <w:szCs w:val="23"/>
              </w:rPr>
            </w:pPr>
            <w:r>
              <w:rPr>
                <w:sz w:val="23"/>
                <w:szCs w:val="23"/>
              </w:rPr>
              <w:t xml:space="preserve">Canada </w:t>
            </w:r>
          </w:p>
        </w:tc>
        <w:tc>
          <w:tcPr>
            <w:tcW w:w="1689" w:type="dxa"/>
          </w:tcPr>
          <w:p w:rsidR="008D109C" w:rsidRDefault="008D109C">
            <w:pPr>
              <w:pStyle w:val="Default"/>
              <w:rPr>
                <w:sz w:val="23"/>
                <w:szCs w:val="23"/>
              </w:rPr>
            </w:pPr>
            <w:r>
              <w:rPr>
                <w:sz w:val="23"/>
                <w:szCs w:val="23"/>
              </w:rPr>
              <w:t>$ 7</w:t>
            </w:r>
            <w:proofErr w:type="gramStart"/>
            <w:r>
              <w:rPr>
                <w:sz w:val="23"/>
                <w:szCs w:val="23"/>
              </w:rPr>
              <w:t>,500,000</w:t>
            </w:r>
            <w:proofErr w:type="gramEnd"/>
            <w:r>
              <w:rPr>
                <w:sz w:val="23"/>
                <w:szCs w:val="23"/>
              </w:rPr>
              <w:t xml:space="preserve"> </w:t>
            </w:r>
          </w:p>
        </w:tc>
      </w:tr>
      <w:tr w:rsidR="008D109C">
        <w:trPr>
          <w:trHeight w:val="109"/>
        </w:trPr>
        <w:tc>
          <w:tcPr>
            <w:tcW w:w="1689" w:type="dxa"/>
          </w:tcPr>
          <w:p w:rsidR="008D109C" w:rsidRDefault="008D109C">
            <w:pPr>
              <w:pStyle w:val="Default"/>
              <w:rPr>
                <w:sz w:val="23"/>
                <w:szCs w:val="23"/>
              </w:rPr>
            </w:pPr>
            <w:r>
              <w:rPr>
                <w:sz w:val="23"/>
                <w:szCs w:val="23"/>
              </w:rPr>
              <w:t xml:space="preserve">Jan. 2, 1960 </w:t>
            </w:r>
          </w:p>
        </w:tc>
        <w:tc>
          <w:tcPr>
            <w:tcW w:w="1689" w:type="dxa"/>
          </w:tcPr>
          <w:p w:rsidR="008D109C" w:rsidRDefault="008D109C">
            <w:pPr>
              <w:pStyle w:val="Default"/>
              <w:rPr>
                <w:sz w:val="23"/>
                <w:szCs w:val="23"/>
              </w:rPr>
            </w:pPr>
            <w:r>
              <w:rPr>
                <w:sz w:val="23"/>
                <w:szCs w:val="23"/>
              </w:rPr>
              <w:t xml:space="preserve">Jan. 2, 1966 </w:t>
            </w:r>
          </w:p>
        </w:tc>
        <w:tc>
          <w:tcPr>
            <w:tcW w:w="1689" w:type="dxa"/>
          </w:tcPr>
          <w:p w:rsidR="008D109C" w:rsidRDefault="008D109C">
            <w:pPr>
              <w:pStyle w:val="Default"/>
              <w:rPr>
                <w:sz w:val="23"/>
                <w:szCs w:val="23"/>
              </w:rPr>
            </w:pPr>
            <w:r>
              <w:rPr>
                <w:sz w:val="23"/>
                <w:szCs w:val="23"/>
              </w:rPr>
              <w:t xml:space="preserve">6% </w:t>
            </w:r>
          </w:p>
        </w:tc>
        <w:tc>
          <w:tcPr>
            <w:tcW w:w="1689" w:type="dxa"/>
          </w:tcPr>
          <w:p w:rsidR="008D109C" w:rsidRDefault="008D109C">
            <w:pPr>
              <w:pStyle w:val="Default"/>
              <w:rPr>
                <w:sz w:val="23"/>
                <w:szCs w:val="23"/>
              </w:rPr>
            </w:pPr>
            <w:r>
              <w:rPr>
                <w:sz w:val="23"/>
                <w:szCs w:val="23"/>
              </w:rPr>
              <w:t xml:space="preserve">Canada </w:t>
            </w:r>
          </w:p>
        </w:tc>
        <w:tc>
          <w:tcPr>
            <w:tcW w:w="1689" w:type="dxa"/>
          </w:tcPr>
          <w:p w:rsidR="008D109C" w:rsidRDefault="008D109C">
            <w:pPr>
              <w:pStyle w:val="Default"/>
              <w:rPr>
                <w:sz w:val="23"/>
                <w:szCs w:val="23"/>
              </w:rPr>
            </w:pPr>
            <w:r>
              <w:rPr>
                <w:sz w:val="23"/>
                <w:szCs w:val="23"/>
              </w:rPr>
              <w:t>$10</w:t>
            </w:r>
            <w:proofErr w:type="gramStart"/>
            <w:r>
              <w:rPr>
                <w:sz w:val="23"/>
                <w:szCs w:val="23"/>
              </w:rPr>
              <w:t>,000,000</w:t>
            </w:r>
            <w:proofErr w:type="gramEnd"/>
            <w:r>
              <w:rPr>
                <w:sz w:val="23"/>
                <w:szCs w:val="23"/>
              </w:rPr>
              <w:t xml:space="preserve"> </w:t>
            </w:r>
          </w:p>
        </w:tc>
      </w:tr>
    </w:tbl>
    <w:p w:rsidR="0058783F" w:rsidRPr="00806CC5" w:rsidRDefault="00882FD5" w:rsidP="00806CC5">
      <w:pPr>
        <w:pStyle w:val="Style"/>
        <w:spacing w:before="1" w:beforeAutospacing="1" w:after="1" w:afterAutospacing="1"/>
        <w:jc w:val="both"/>
        <w:rPr>
          <w:lang w:val="en-US"/>
        </w:rPr>
      </w:pPr>
      <w:r w:rsidRPr="00806CC5">
        <w:rPr>
          <w:lang w:val="en-US"/>
        </w:rPr>
        <w:t xml:space="preserve">The proceeds from these three issues, combined with earlier borrowing which I reviewed a year ago, have been sufficient to finance the program of the Power Corporation and Government Telephones, and to provide some $15,000,000 for the next fiscal year. </w:t>
      </w:r>
    </w:p>
    <w:p w:rsidR="0058783F" w:rsidRPr="00806CC5" w:rsidRDefault="00882FD5" w:rsidP="00806CC5">
      <w:pPr>
        <w:pStyle w:val="Style"/>
        <w:spacing w:before="1" w:beforeAutospacing="1" w:after="1" w:afterAutospacing="1"/>
        <w:jc w:val="both"/>
        <w:rPr>
          <w:lang w:val="en-US"/>
        </w:rPr>
      </w:pPr>
      <w:proofErr w:type="spellStart"/>
      <w:r w:rsidRPr="00806CC5">
        <w:rPr>
          <w:lang w:val="en-US"/>
        </w:rPr>
        <w:t>Honourable</w:t>
      </w:r>
      <w:proofErr w:type="spellEnd"/>
      <w:r w:rsidRPr="00806CC5">
        <w:rPr>
          <w:lang w:val="en-US"/>
        </w:rPr>
        <w:t xml:space="preserve"> Members may notice that I have followed the practice of borrowing in advance of the cash requirements of the two corporations. There is a reason for this policy: when the economy is buoyant interest rates tend to rise, with the consequence that early borrowing will usually result in lower rates being paid. Furthermore, the proceeds from such debenture issues can be invested, until required, in short-term securities which have very high yields - sometimes as </w:t>
      </w:r>
      <w:proofErr w:type="gramStart"/>
      <w:r w:rsidRPr="00806CC5">
        <w:rPr>
          <w:lang w:val="en-US"/>
        </w:rPr>
        <w:t>high or</w:t>
      </w:r>
      <w:proofErr w:type="gramEnd"/>
      <w:r w:rsidRPr="00806CC5">
        <w:rPr>
          <w:lang w:val="en-US"/>
        </w:rPr>
        <w:t xml:space="preserve"> higher than the cost of the money borrowed. </w:t>
      </w:r>
      <w:proofErr w:type="gramStart"/>
      <w:r w:rsidRPr="00806CC5">
        <w:rPr>
          <w:lang w:val="en-US"/>
        </w:rPr>
        <w:t>the</w:t>
      </w:r>
      <w:proofErr w:type="gramEnd"/>
      <w:r w:rsidRPr="00806CC5">
        <w:rPr>
          <w:lang w:val="en-US"/>
        </w:rPr>
        <w:t xml:space="preserve"> result is that the Province has been able to meet its capital requirements at somewhat lower rates, and with less difficulty than might have been anticipated during a "tight-money" period. </w:t>
      </w:r>
    </w:p>
    <w:p w:rsidR="0058783F" w:rsidRPr="00806CC5" w:rsidRDefault="00882FD5" w:rsidP="00806CC5">
      <w:pPr>
        <w:pStyle w:val="Style"/>
        <w:spacing w:before="1" w:beforeAutospacing="1" w:after="1" w:afterAutospacing="1"/>
        <w:jc w:val="both"/>
        <w:rPr>
          <w:lang w:val="en-US"/>
        </w:rPr>
      </w:pPr>
      <w:r w:rsidRPr="00806CC5">
        <w:rPr>
          <w:lang w:val="en-US"/>
        </w:rPr>
        <w:t xml:space="preserve">I want now, Mr. Speaker, to say a word about the significance of the province's investment in our power, gas and telephone utilities. I do so for two reasons. First, there has been the surprising comment that this investment, financed largely through borrowed capital, is an example of what the Governor of the Bank of Canada has recently called "living beyond our means" and is therefore inflationary in its impact. Second, there has been a concerted attempt to assert that this investment, which necessarily involves a rapid increase in the gross debt, is somehow endangering the financial soundness of the province and imposing heavy debt charges upon the taxpayers.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first of these criticisms is based upon a woeful misunderstanding of the process of development at work in Saskatchewan, over the past fifteen years. The second is nothing more than a sinister, unprincipled effort to mislead the people of the Province for purely political motives. </w:t>
      </w:r>
    </w:p>
    <w:p w:rsidR="0058783F" w:rsidRPr="00806CC5" w:rsidRDefault="00882FD5" w:rsidP="00806CC5">
      <w:pPr>
        <w:pStyle w:val="Style"/>
        <w:spacing w:before="1" w:beforeAutospacing="1" w:after="1" w:afterAutospacing="1"/>
        <w:jc w:val="both"/>
        <w:rPr>
          <w:lang w:val="en-US"/>
        </w:rPr>
      </w:pPr>
      <w:r w:rsidRPr="00806CC5">
        <w:rPr>
          <w:lang w:val="en-US"/>
        </w:rPr>
        <w:t xml:space="preserve">Since 1944, the Province has borrowed and invested a total of $344 million in the power, gas and telephone utilities. By far the great bulk of this capital has been urgently required for the expansion of </w:t>
      </w:r>
      <w:r w:rsidRPr="00806CC5">
        <w:rPr>
          <w:lang w:val="en-US"/>
        </w:rPr>
        <w:lastRenderedPageBreak/>
        <w:t xml:space="preserve">productive facilities because consumer demands have soared upwards in this Province once the forces of development were released. Abundant supplies of low-cost energy and fuel, and efficient, cost-saving communication, have proven to be essential factors in the economic progress and advances in industrial production thus far achieved. Not only is this true of the non-farm industries, but it applies to agriculture as well. Farm power has meant not just an improved standard of living on the farm; it has meant </w:t>
      </w:r>
      <w:proofErr w:type="spellStart"/>
      <w:r w:rsidRPr="00806CC5">
        <w:rPr>
          <w:lang w:val="en-US"/>
        </w:rPr>
        <w:t>cost</w:t>
      </w:r>
      <w:r w:rsidRPr="00806CC5">
        <w:rPr>
          <w:lang w:val="en-US"/>
        </w:rPr>
        <w:softHyphen/>
        <w:t>savings</w:t>
      </w:r>
      <w:proofErr w:type="spellEnd"/>
      <w:r w:rsidRPr="00806CC5">
        <w:rPr>
          <w:lang w:val="en-US"/>
        </w:rPr>
        <w:t xml:space="preserve"> in production and consumption, and an advance in overall farm productivity. Gas has been important as a productive industrial fuel; it has also meant substantial savings in expenditure by commercial and household users. </w:t>
      </w:r>
    </w:p>
    <w:p w:rsidR="0058783F" w:rsidRPr="00806CC5" w:rsidRDefault="00882FD5" w:rsidP="00806CC5">
      <w:pPr>
        <w:pStyle w:val="Style"/>
        <w:spacing w:before="1" w:beforeAutospacing="1" w:after="1" w:afterAutospacing="1"/>
        <w:jc w:val="both"/>
        <w:rPr>
          <w:lang w:val="en-US"/>
        </w:rPr>
      </w:pPr>
      <w:r w:rsidRPr="00806CC5">
        <w:rPr>
          <w:lang w:val="en-US"/>
        </w:rPr>
        <w:t xml:space="preserve">All types of consumers, whether industrial, commercial or domestic, whether urban or rural, have been more than willing to pay their way - to payout of their current income both the immediate cost of the service provided and the cost of the capital consumed in providing it. This has been assured by organizing these utilities on a proper corporate basis, by subjecting them to the pay-as-you-go discipline of an annual profit and loss statement, by providing for full depreciation of capital, and by establishing adequate sinking funds for debt retirement. </w:t>
      </w:r>
    </w:p>
    <w:p w:rsidR="0058783F" w:rsidRPr="00806CC5" w:rsidRDefault="00882FD5" w:rsidP="00806CC5">
      <w:pPr>
        <w:pStyle w:val="Style"/>
        <w:spacing w:before="1" w:beforeAutospacing="1" w:after="1" w:afterAutospacing="1"/>
        <w:jc w:val="both"/>
        <w:rPr>
          <w:lang w:val="en-US"/>
        </w:rPr>
      </w:pPr>
      <w:r w:rsidRPr="00806CC5">
        <w:rPr>
          <w:lang w:val="en-US"/>
        </w:rPr>
        <w:t xml:space="preserve">None of this can possibly be described as inflationary - except by those who typically confuse inflation and growth. Neither does it impose any burden on the finances of the province, as the financial statements, the reduction in net debt, the steady decline in net interest payments required in the budget, all conclusively prove. On the contrary, the factor in rescuing the Province from the bankrupt days of sixteen years ago, when our credit was so shot we couldn't borrow a plugged nickel on the open market, up to the present day when our word and bond is easily worth $50 and $60 million a year. I expect, indeed I look forward to, a continued rapid increase in the gross debt as we go on to expand these basic utilities to meet the demands of the future. I shall be disappointed if our capital investment in power, gas and telephones has not advanced by a further $500 million by 1970. if it has not it will be a sure and certain sign that we have indeed sunk once more into the stagnancy that plagued this Province for so many years before 1944.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borrowing for our utilities of some $175 million in the last three years is an accomplishment which would have seemed impossible five years ago. It could not have been done in Canada alone. We, in common with other provinces, have borrowed large amounts in the United States, simply because there was not enough capital available in Canada to meet the needs of our expanding economy. The situation has been made even worse as the result of the huge loans of the federal government. Some believe we are assuming a risk in borrowing, in the United States, because of the exchange fluctuations. Certainly, there is some risk involved. However, we have minimized it in two ways. First, we have made an annual saving of one-half of one percent in interest rates, after allowing for any discount on the proceeds of the loans. This means a saving of from ten to fifteen per cent during the life of the bonds. Secondly, we have established a three per cent sinking fund on each loan. By investing this amount each year in the issue sold, about eighty per cent of the bonds are in the sinking fund at maturity. Our experience to date has been most satisfactory. </w:t>
      </w:r>
    </w:p>
    <w:p w:rsidR="0058783F" w:rsidRPr="00806CC5" w:rsidRDefault="00882FD5" w:rsidP="00806CC5">
      <w:pPr>
        <w:pStyle w:val="Style"/>
        <w:spacing w:before="1" w:beforeAutospacing="1" w:after="1" w:afterAutospacing="1"/>
        <w:jc w:val="both"/>
        <w:rPr>
          <w:lang w:val="en-US"/>
        </w:rPr>
      </w:pPr>
      <w:r w:rsidRPr="00806CC5">
        <w:rPr>
          <w:lang w:val="en-US"/>
        </w:rPr>
        <w:t xml:space="preserve">It will be appropriate now, to turn to a brief review of the Province's publicly-owned business enterprises. Although the number of companies was reduced by the re-organization of the Fish Marketing Service and Government Trading in the far north into locally-owned co-operatives, the total business volume rose to over $79 million, a gain of 12 per cent. Income earned by employees increased to $23 million, and the total number of workers at the end of the year stood at 5,800. Municipalities received a total of $759,500 in grants in lieu of taxes, a gain of 17 per cent; and the public treasury received over $490,000 </w:t>
      </w:r>
      <w:r w:rsidRPr="00806CC5">
        <w:rPr>
          <w:lang w:val="en-US"/>
        </w:rPr>
        <w:lastRenderedPageBreak/>
        <w:t xml:space="preserve">by way of royalty revenues paid directly by the companies. </w:t>
      </w:r>
    </w:p>
    <w:p w:rsidR="0058783F" w:rsidRPr="00806CC5" w:rsidRDefault="00882FD5" w:rsidP="00806CC5">
      <w:pPr>
        <w:pStyle w:val="Style"/>
        <w:spacing w:before="1" w:beforeAutospacing="1" w:after="1" w:afterAutospacing="1"/>
        <w:jc w:val="both"/>
        <w:rPr>
          <w:lang w:val="en-US"/>
        </w:rPr>
      </w:pPr>
      <w:r w:rsidRPr="00806CC5">
        <w:rPr>
          <w:lang w:val="en-US"/>
        </w:rPr>
        <w:t xml:space="preserve">I have already mentioned that continued growth or demand upon the electric and natural gas services of the Power Corporation again necessitated a high level of capital expansion. Total assets have now reached the huge sum of $324 million. Similar expansion took place in Government Telephones, with an increase in assets to $95 million. Gross revenues earned by these two major utilities, before allowances for interest deductions </w:t>
      </w:r>
      <w:proofErr w:type="spellStart"/>
      <w:r w:rsidRPr="00806CC5">
        <w:rPr>
          <w:lang w:val="en-US"/>
        </w:rPr>
        <w:t>totalled</w:t>
      </w:r>
      <w:proofErr w:type="spellEnd"/>
      <w:r w:rsidRPr="00806CC5">
        <w:rPr>
          <w:lang w:val="en-US"/>
        </w:rPr>
        <w:t xml:space="preserve"> $16.7 million, while net revenues amounted to $4.6 million. </w:t>
      </w:r>
    </w:p>
    <w:p w:rsidR="0058783F" w:rsidRPr="00806CC5" w:rsidRDefault="00882FD5" w:rsidP="00806CC5">
      <w:pPr>
        <w:pStyle w:val="Style"/>
        <w:spacing w:before="1" w:beforeAutospacing="1" w:after="1" w:afterAutospacing="1"/>
        <w:jc w:val="both"/>
        <w:rPr>
          <w:lang w:val="en-US"/>
        </w:rPr>
      </w:pPr>
      <w:r w:rsidRPr="00806CC5">
        <w:rPr>
          <w:lang w:val="en-US"/>
        </w:rPr>
        <w:t>It is a pleasure, Mr. Speaker, to report that the group of smaller companies reporting to the Government Finance Office -</w:t>
      </w:r>
      <w:r w:rsidR="00806CC5">
        <w:rPr>
          <w:lang w:val="en-US"/>
        </w:rPr>
        <w:t xml:space="preserve"> those popularly known as "the C.C</w:t>
      </w:r>
      <w:r w:rsidRPr="00806CC5">
        <w:rPr>
          <w:lang w:val="en-US"/>
        </w:rPr>
        <w:t xml:space="preserve">.F. corporations" - enjoyed the most profitable year on record. Even after taking into account an operating loss suffered by Government Airways, aggregate profits </w:t>
      </w:r>
      <w:proofErr w:type="spellStart"/>
      <w:r w:rsidRPr="00806CC5">
        <w:rPr>
          <w:lang w:val="en-US"/>
        </w:rPr>
        <w:t>totalled</w:t>
      </w:r>
      <w:proofErr w:type="spellEnd"/>
      <w:r w:rsidRPr="00806CC5">
        <w:rPr>
          <w:lang w:val="en-US"/>
        </w:rPr>
        <w:t xml:space="preserve"> $1,418,764. This is the highest figure achieved since operations first began. The profit figure represents a return of 16.6 per cent on advances of $8,528,000 outstanding at fiscal </w:t>
      </w:r>
      <w:proofErr w:type="spellStart"/>
      <w:r w:rsidRPr="00806CC5">
        <w:rPr>
          <w:lang w:val="en-US"/>
        </w:rPr>
        <w:t>year end</w:t>
      </w:r>
      <w:proofErr w:type="spellEnd"/>
      <w:r w:rsidRPr="00806CC5">
        <w:rPr>
          <w:lang w:val="en-US"/>
        </w:rPr>
        <w:t xml:space="preserve">. The previous record figure was a profit of $1,366,284 achieved in 1954-55. The amount to be paid into the Treasury in 1960, and included in our budgetary revenues, will again be $1,000,000 - an extremely gratifying dividend rate of 11.6 per cent return on our investment. </w:t>
      </w:r>
    </w:p>
    <w:p w:rsidR="0058783F" w:rsidRPr="00806CC5" w:rsidRDefault="00882FD5" w:rsidP="00806CC5">
      <w:pPr>
        <w:pStyle w:val="Style"/>
        <w:spacing w:before="1" w:beforeAutospacing="1" w:after="1" w:afterAutospacing="1"/>
        <w:jc w:val="both"/>
        <w:rPr>
          <w:lang w:val="en-US"/>
        </w:rPr>
      </w:pPr>
      <w:r w:rsidRPr="00806CC5">
        <w:rPr>
          <w:lang w:val="en-US"/>
        </w:rPr>
        <w:t xml:space="preserve">RECORD EARNINGS FOR CROWN CORPORATIONS </w:t>
      </w:r>
    </w:p>
    <w:p w:rsidR="0058783F" w:rsidRPr="00806CC5" w:rsidRDefault="00882FD5" w:rsidP="00806CC5">
      <w:pPr>
        <w:pStyle w:val="Style"/>
        <w:spacing w:before="1" w:beforeAutospacing="1" w:after="1" w:afterAutospacing="1"/>
        <w:jc w:val="both"/>
        <w:rPr>
          <w:lang w:val="en-US"/>
        </w:rPr>
      </w:pPr>
      <w:r w:rsidRPr="00806CC5">
        <w:rPr>
          <w:lang w:val="en-US"/>
        </w:rPr>
        <w:t>During the year, moreover, the Finance Office undertook to pay from its retained surpluses an amount of $1,453,169 to the Provincial Treasury. This was a reimbursement of all sums advanced previously by the Treasury to cover total operating and capital losses incurred by those companies which have been wound up or reorganized over the years. The net effect of this reimbursement is that the public treasury has not put out a single penny to cover losses by any of the Crown corporations. On the contrary</w:t>
      </w:r>
      <w:r w:rsidR="00806CC5">
        <w:rPr>
          <w:lang w:val="en-US"/>
        </w:rPr>
        <w:t>, since their formation the "C.C</w:t>
      </w:r>
      <w:r w:rsidRPr="00806CC5">
        <w:rPr>
          <w:lang w:val="en-US"/>
        </w:rPr>
        <w:t xml:space="preserve">.F. corporations" have earned a net total of $10,786,761, and have made dividend payments to finance government expenditures amounting to $8,643,738. </w:t>
      </w:r>
    </w:p>
    <w:p w:rsidR="0058783F" w:rsidRDefault="00882FD5" w:rsidP="00806CC5">
      <w:pPr>
        <w:pStyle w:val="Style"/>
        <w:spacing w:before="1" w:beforeAutospacing="1" w:after="1" w:afterAutospacing="1"/>
        <w:jc w:val="both"/>
        <w:rPr>
          <w:lang w:val="en-US"/>
        </w:rPr>
      </w:pPr>
      <w:r w:rsidRPr="00806CC5">
        <w:rPr>
          <w:lang w:val="en-US"/>
        </w:rPr>
        <w:t xml:space="preserve">While the financial record is an important measure of the success of the Crown corporations, it is by no means the only one. No less vital has been the level of services provided - power, for example, taken to tens of thousands of farms scattered across the face of Saskatchewan, and a higher number proportionately of small urban </w:t>
      </w:r>
      <w:proofErr w:type="spellStart"/>
      <w:r w:rsidRPr="00806CC5">
        <w:rPr>
          <w:lang w:val="en-US"/>
        </w:rPr>
        <w:t>centres</w:t>
      </w:r>
      <w:proofErr w:type="spellEnd"/>
      <w:r w:rsidRPr="00806CC5">
        <w:rPr>
          <w:lang w:val="en-US"/>
        </w:rPr>
        <w:t xml:space="preserve"> serviced with natural gas than in any other province. This has been possible only because of deliberate government planning under public ownership. Again, there are profits, yes - but they are overshadowed by the tremendous savings accruing to the people of the Province. Natural gas is a vivid example. So, too, is insurance! The services of the Government Insurance Office have meant fire insurance rates 42 per cent lower in Saskatchewan than our </w:t>
      </w:r>
      <w:proofErr w:type="spellStart"/>
      <w:r w:rsidRPr="00806CC5">
        <w:rPr>
          <w:lang w:val="en-US"/>
        </w:rPr>
        <w:t>neighbouring</w:t>
      </w:r>
      <w:proofErr w:type="spellEnd"/>
      <w:r w:rsidRPr="00806CC5">
        <w:rPr>
          <w:lang w:val="en-US"/>
        </w:rPr>
        <w:t xml:space="preserve"> provinces. This amounts to an annual saving of at least $6,000,000 in the premiums paid by our citizens. Auto insurance has meant similar savings conservatively estimated at no less than $6,500,000 each year. I have already mentioned the important production, employment and income effects stemming directly from the corporation activities - 5,800 employees earning $23 million in wages and salaries. A large part of this would never have developed within Saskatchewan except under public enterprise. The head office of the Insurance </w:t>
      </w:r>
      <w:proofErr w:type="gramStart"/>
      <w:r w:rsidRPr="00806CC5">
        <w:rPr>
          <w:lang w:val="en-US"/>
        </w:rPr>
        <w:t>company</w:t>
      </w:r>
      <w:proofErr w:type="gramEnd"/>
      <w:r w:rsidRPr="00806CC5">
        <w:rPr>
          <w:lang w:val="en-US"/>
        </w:rPr>
        <w:t xml:space="preserve"> alone, for example, has provided primary employment for 400 people - sufficient to maintain through families and derived employment a population of some 1,400 to 1,500 people. These are the plain, unvarnished facts, Mr. </w:t>
      </w:r>
      <w:proofErr w:type="gramStart"/>
      <w:r w:rsidRPr="00806CC5">
        <w:rPr>
          <w:lang w:val="en-US"/>
        </w:rPr>
        <w:t>Speaker, that</w:t>
      </w:r>
      <w:proofErr w:type="gramEnd"/>
      <w:r w:rsidRPr="00806CC5">
        <w:rPr>
          <w:lang w:val="en-US"/>
        </w:rPr>
        <w:t xml:space="preserve"> no smokescreen of bluster or bombast can conceal. </w:t>
      </w:r>
    </w:p>
    <w:p w:rsidR="008D109C" w:rsidRPr="008D109C" w:rsidRDefault="008D109C" w:rsidP="008D109C">
      <w:pPr>
        <w:pStyle w:val="Default"/>
        <w:rPr>
          <w:sz w:val="23"/>
          <w:szCs w:val="23"/>
          <w:lang w:val="en-CA"/>
        </w:rPr>
      </w:pPr>
      <w:r w:rsidRPr="008D109C">
        <w:rPr>
          <w:b/>
          <w:bCs/>
          <w:sz w:val="23"/>
          <w:szCs w:val="23"/>
          <w:lang w:val="en-CA"/>
        </w:rPr>
        <w:t xml:space="preserve">SUMMARY OF RESULTS OF OPERATIONS OF CROWN CORPORATIONS </w:t>
      </w:r>
    </w:p>
    <w:tbl>
      <w:tblPr>
        <w:tblW w:w="0" w:type="auto"/>
        <w:tblBorders>
          <w:top w:val="nil"/>
          <w:left w:val="nil"/>
          <w:bottom w:val="nil"/>
          <w:right w:val="nil"/>
        </w:tblBorders>
        <w:tblLayout w:type="fixed"/>
        <w:tblLook w:val="0000" w:firstRow="0" w:lastRow="0" w:firstColumn="0" w:lastColumn="0" w:noHBand="0" w:noVBand="0"/>
      </w:tblPr>
      <w:tblGrid>
        <w:gridCol w:w="2840"/>
        <w:gridCol w:w="1992"/>
        <w:gridCol w:w="1420"/>
        <w:gridCol w:w="2840"/>
      </w:tblGrid>
      <w:tr w:rsidR="008D109C" w:rsidRPr="004C6952" w:rsidTr="008D109C">
        <w:trPr>
          <w:trHeight w:val="385"/>
        </w:trPr>
        <w:tc>
          <w:tcPr>
            <w:tcW w:w="4832" w:type="dxa"/>
            <w:gridSpan w:val="2"/>
            <w:vAlign w:val="center"/>
          </w:tcPr>
          <w:p w:rsidR="008D109C" w:rsidRDefault="008D109C" w:rsidP="008D109C">
            <w:pPr>
              <w:pStyle w:val="Default"/>
              <w:jc w:val="center"/>
              <w:rPr>
                <w:b/>
                <w:bCs/>
                <w:sz w:val="23"/>
                <w:szCs w:val="23"/>
                <w:lang w:val="en-CA"/>
              </w:rPr>
            </w:pPr>
            <w:r w:rsidRPr="008D109C">
              <w:rPr>
                <w:b/>
                <w:bCs/>
                <w:sz w:val="23"/>
                <w:szCs w:val="23"/>
                <w:lang w:val="en-CA"/>
              </w:rPr>
              <w:lastRenderedPageBreak/>
              <w:t>FOR FINANCIAL YEARS ENDING IN 1959</w:t>
            </w:r>
          </w:p>
          <w:p w:rsidR="008D109C" w:rsidRPr="008D109C" w:rsidRDefault="008D109C" w:rsidP="008D109C">
            <w:pPr>
              <w:pStyle w:val="Default"/>
              <w:ind w:firstLine="2835"/>
              <w:jc w:val="center"/>
              <w:rPr>
                <w:sz w:val="23"/>
                <w:szCs w:val="23"/>
                <w:lang w:val="en-CA"/>
              </w:rPr>
            </w:pPr>
            <w:r w:rsidRPr="008D109C">
              <w:rPr>
                <w:sz w:val="23"/>
                <w:szCs w:val="23"/>
                <w:lang w:val="en-CA"/>
              </w:rPr>
              <w:t>Advances at</w:t>
            </w:r>
          </w:p>
          <w:p w:rsidR="008D109C" w:rsidRDefault="008D109C" w:rsidP="008D109C">
            <w:pPr>
              <w:pStyle w:val="Default"/>
              <w:ind w:firstLine="2835"/>
              <w:jc w:val="center"/>
              <w:rPr>
                <w:sz w:val="23"/>
                <w:szCs w:val="23"/>
              </w:rPr>
            </w:pPr>
            <w:proofErr w:type="spellStart"/>
            <w:r>
              <w:rPr>
                <w:sz w:val="23"/>
                <w:szCs w:val="23"/>
              </w:rPr>
              <w:t>Year</w:t>
            </w:r>
            <w:proofErr w:type="spellEnd"/>
            <w:r>
              <w:rPr>
                <w:sz w:val="23"/>
                <w:szCs w:val="23"/>
              </w:rPr>
              <w:t>-end</w:t>
            </w:r>
          </w:p>
        </w:tc>
        <w:tc>
          <w:tcPr>
            <w:tcW w:w="4260" w:type="dxa"/>
            <w:gridSpan w:val="2"/>
            <w:vAlign w:val="center"/>
          </w:tcPr>
          <w:p w:rsidR="008D109C" w:rsidRDefault="008D109C" w:rsidP="008D109C">
            <w:pPr>
              <w:pStyle w:val="Default"/>
              <w:ind w:left="1410"/>
              <w:jc w:val="center"/>
              <w:rPr>
                <w:sz w:val="23"/>
                <w:szCs w:val="23"/>
                <w:lang w:val="en-CA"/>
              </w:rPr>
            </w:pPr>
          </w:p>
          <w:p w:rsidR="008D109C" w:rsidRPr="008D109C" w:rsidRDefault="008D109C" w:rsidP="008D109C">
            <w:pPr>
              <w:pStyle w:val="Default"/>
              <w:ind w:left="1410"/>
              <w:jc w:val="center"/>
              <w:rPr>
                <w:sz w:val="23"/>
                <w:szCs w:val="23"/>
                <w:lang w:val="en-CA"/>
              </w:rPr>
            </w:pPr>
            <w:r w:rsidRPr="008D109C">
              <w:rPr>
                <w:sz w:val="23"/>
                <w:szCs w:val="23"/>
                <w:lang w:val="en-CA"/>
              </w:rPr>
              <w:t>Surplus or</w:t>
            </w:r>
          </w:p>
          <w:p w:rsidR="008D109C" w:rsidRPr="008D109C" w:rsidRDefault="008D109C" w:rsidP="008D109C">
            <w:pPr>
              <w:pStyle w:val="Default"/>
              <w:ind w:left="1410"/>
              <w:jc w:val="center"/>
              <w:rPr>
                <w:sz w:val="23"/>
                <w:szCs w:val="23"/>
                <w:lang w:val="en-CA"/>
              </w:rPr>
            </w:pPr>
            <w:r w:rsidRPr="008D109C">
              <w:rPr>
                <w:sz w:val="23"/>
                <w:szCs w:val="23"/>
                <w:lang w:val="en-CA"/>
              </w:rPr>
              <w:t>Deficit</w:t>
            </w:r>
          </w:p>
          <w:p w:rsidR="008D109C" w:rsidRPr="008D109C" w:rsidRDefault="008D109C" w:rsidP="008D109C">
            <w:pPr>
              <w:pStyle w:val="Default"/>
              <w:ind w:left="1410"/>
              <w:jc w:val="center"/>
              <w:rPr>
                <w:sz w:val="23"/>
                <w:szCs w:val="23"/>
                <w:lang w:val="en-CA"/>
              </w:rPr>
            </w:pPr>
            <w:r w:rsidRPr="008D109C">
              <w:rPr>
                <w:sz w:val="23"/>
                <w:szCs w:val="23"/>
                <w:lang w:val="en-CA"/>
              </w:rPr>
              <w:t>for Year</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w:t>
            </w:r>
            <w:proofErr w:type="spellStart"/>
            <w:r>
              <w:rPr>
                <w:sz w:val="23"/>
                <w:szCs w:val="23"/>
              </w:rPr>
              <w:t>Government</w:t>
            </w:r>
            <w:proofErr w:type="spellEnd"/>
            <w:r>
              <w:rPr>
                <w:sz w:val="23"/>
                <w:szCs w:val="23"/>
              </w:rPr>
              <w:t xml:space="preserve"> Airways</w:t>
            </w:r>
          </w:p>
        </w:tc>
        <w:tc>
          <w:tcPr>
            <w:tcW w:w="3412" w:type="dxa"/>
            <w:gridSpan w:val="2"/>
            <w:vAlign w:val="center"/>
          </w:tcPr>
          <w:p w:rsidR="008D109C" w:rsidRDefault="008D109C" w:rsidP="008D109C">
            <w:pPr>
              <w:pStyle w:val="Default"/>
              <w:jc w:val="center"/>
              <w:rPr>
                <w:sz w:val="23"/>
                <w:szCs w:val="23"/>
              </w:rPr>
            </w:pPr>
            <w:r>
              <w:rPr>
                <w:sz w:val="23"/>
                <w:szCs w:val="23"/>
              </w:rPr>
              <w:t>$675,000</w:t>
            </w:r>
          </w:p>
        </w:tc>
        <w:tc>
          <w:tcPr>
            <w:tcW w:w="2840" w:type="dxa"/>
            <w:vAlign w:val="center"/>
          </w:tcPr>
          <w:p w:rsidR="008D109C" w:rsidRDefault="008D109C" w:rsidP="008D109C">
            <w:pPr>
              <w:pStyle w:val="Default"/>
              <w:jc w:val="center"/>
              <w:rPr>
                <w:sz w:val="23"/>
                <w:szCs w:val="23"/>
              </w:rPr>
            </w:pPr>
            <w:r>
              <w:rPr>
                <w:sz w:val="23"/>
                <w:szCs w:val="23"/>
              </w:rPr>
              <w:t>$56,658</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w:t>
            </w:r>
            <w:proofErr w:type="spellStart"/>
            <w:r>
              <w:rPr>
                <w:sz w:val="23"/>
                <w:szCs w:val="23"/>
              </w:rPr>
              <w:t>Timber</w:t>
            </w:r>
            <w:proofErr w:type="spellEnd"/>
            <w:r>
              <w:rPr>
                <w:sz w:val="23"/>
                <w:szCs w:val="23"/>
              </w:rPr>
              <w:t xml:space="preserve"> </w:t>
            </w:r>
            <w:proofErr w:type="spellStart"/>
            <w:r>
              <w:rPr>
                <w:sz w:val="23"/>
                <w:szCs w:val="23"/>
              </w:rPr>
              <w:t>Board</w:t>
            </w:r>
            <w:proofErr w:type="spellEnd"/>
          </w:p>
        </w:tc>
        <w:tc>
          <w:tcPr>
            <w:tcW w:w="3412" w:type="dxa"/>
            <w:gridSpan w:val="2"/>
            <w:vAlign w:val="center"/>
          </w:tcPr>
          <w:p w:rsidR="008D109C" w:rsidRDefault="008D109C" w:rsidP="008D109C">
            <w:pPr>
              <w:pStyle w:val="Default"/>
              <w:jc w:val="center"/>
              <w:rPr>
                <w:sz w:val="23"/>
                <w:szCs w:val="23"/>
              </w:rPr>
            </w:pPr>
            <w:r>
              <w:rPr>
                <w:sz w:val="23"/>
                <w:szCs w:val="23"/>
              </w:rPr>
              <w:t>3</w:t>
            </w:r>
            <w:proofErr w:type="gramStart"/>
            <w:r>
              <w:rPr>
                <w:sz w:val="23"/>
                <w:szCs w:val="23"/>
              </w:rPr>
              <w:t>,797,000</w:t>
            </w:r>
            <w:proofErr w:type="gramEnd"/>
          </w:p>
        </w:tc>
        <w:tc>
          <w:tcPr>
            <w:tcW w:w="2840" w:type="dxa"/>
            <w:vAlign w:val="center"/>
          </w:tcPr>
          <w:p w:rsidR="008D109C" w:rsidRDefault="008D109C" w:rsidP="008D109C">
            <w:pPr>
              <w:pStyle w:val="Default"/>
              <w:jc w:val="center"/>
              <w:rPr>
                <w:sz w:val="23"/>
                <w:szCs w:val="23"/>
              </w:rPr>
            </w:pPr>
            <w:r>
              <w:rPr>
                <w:sz w:val="23"/>
                <w:szCs w:val="23"/>
              </w:rPr>
              <w:t>427,188</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Saskatchewan Fur Marketing</w:t>
            </w:r>
          </w:p>
        </w:tc>
        <w:tc>
          <w:tcPr>
            <w:tcW w:w="3412" w:type="dxa"/>
            <w:gridSpan w:val="2"/>
            <w:vAlign w:val="center"/>
          </w:tcPr>
          <w:p w:rsidR="008D109C" w:rsidRDefault="008D109C" w:rsidP="008D109C">
            <w:pPr>
              <w:pStyle w:val="Default"/>
              <w:jc w:val="center"/>
              <w:rPr>
                <w:sz w:val="23"/>
                <w:szCs w:val="23"/>
              </w:rPr>
            </w:pPr>
            <w:r>
              <w:rPr>
                <w:sz w:val="23"/>
                <w:szCs w:val="23"/>
              </w:rPr>
              <w:t>100,000</w:t>
            </w:r>
          </w:p>
        </w:tc>
        <w:tc>
          <w:tcPr>
            <w:tcW w:w="2840" w:type="dxa"/>
            <w:vAlign w:val="center"/>
          </w:tcPr>
          <w:p w:rsidR="008D109C" w:rsidRDefault="008D109C" w:rsidP="008D109C">
            <w:pPr>
              <w:pStyle w:val="Default"/>
              <w:jc w:val="center"/>
              <w:rPr>
                <w:sz w:val="23"/>
                <w:szCs w:val="23"/>
              </w:rPr>
            </w:pPr>
            <w:r>
              <w:rPr>
                <w:sz w:val="23"/>
                <w:szCs w:val="23"/>
              </w:rPr>
              <w:t>5,280</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w:t>
            </w:r>
            <w:proofErr w:type="spellStart"/>
            <w:r>
              <w:rPr>
                <w:sz w:val="23"/>
                <w:szCs w:val="23"/>
              </w:rPr>
              <w:t>Government</w:t>
            </w:r>
            <w:proofErr w:type="spellEnd"/>
            <w:r>
              <w:rPr>
                <w:sz w:val="23"/>
                <w:szCs w:val="23"/>
              </w:rPr>
              <w:t xml:space="preserve"> </w:t>
            </w:r>
            <w:proofErr w:type="spellStart"/>
            <w:r>
              <w:rPr>
                <w:sz w:val="23"/>
                <w:szCs w:val="23"/>
              </w:rPr>
              <w:t>Insurance</w:t>
            </w:r>
            <w:proofErr w:type="spellEnd"/>
            <w:r>
              <w:rPr>
                <w:sz w:val="23"/>
                <w:szCs w:val="23"/>
              </w:rPr>
              <w:t xml:space="preserve"> Office</w:t>
            </w:r>
          </w:p>
        </w:tc>
        <w:tc>
          <w:tcPr>
            <w:tcW w:w="3412" w:type="dxa"/>
            <w:gridSpan w:val="2"/>
            <w:vAlign w:val="center"/>
          </w:tcPr>
          <w:p w:rsidR="008D109C" w:rsidRDefault="008D109C" w:rsidP="008D109C">
            <w:pPr>
              <w:pStyle w:val="Default"/>
              <w:jc w:val="center"/>
              <w:rPr>
                <w:sz w:val="23"/>
                <w:szCs w:val="23"/>
              </w:rPr>
            </w:pPr>
            <w:r>
              <w:rPr>
                <w:sz w:val="23"/>
                <w:szCs w:val="23"/>
              </w:rPr>
              <w:t>—</w:t>
            </w:r>
          </w:p>
        </w:tc>
        <w:tc>
          <w:tcPr>
            <w:tcW w:w="2840" w:type="dxa"/>
            <w:vAlign w:val="center"/>
          </w:tcPr>
          <w:p w:rsidR="008D109C" w:rsidRDefault="008D109C" w:rsidP="008D109C">
            <w:pPr>
              <w:pStyle w:val="Default"/>
              <w:jc w:val="center"/>
              <w:rPr>
                <w:sz w:val="23"/>
                <w:szCs w:val="23"/>
              </w:rPr>
            </w:pPr>
            <w:r>
              <w:rPr>
                <w:sz w:val="23"/>
                <w:szCs w:val="23"/>
              </w:rPr>
              <w:t>508,723</w:t>
            </w:r>
          </w:p>
        </w:tc>
      </w:tr>
      <w:tr w:rsidR="008D109C" w:rsidTr="008D109C">
        <w:trPr>
          <w:trHeight w:val="109"/>
        </w:trPr>
        <w:tc>
          <w:tcPr>
            <w:tcW w:w="2840" w:type="dxa"/>
            <w:vAlign w:val="center"/>
          </w:tcPr>
          <w:p w:rsidR="008D109C" w:rsidRPr="008D109C" w:rsidRDefault="008D109C" w:rsidP="008D109C">
            <w:pPr>
              <w:pStyle w:val="Default"/>
              <w:rPr>
                <w:sz w:val="23"/>
                <w:szCs w:val="23"/>
                <w:lang w:val="en-CA"/>
              </w:rPr>
            </w:pPr>
            <w:r w:rsidRPr="008D109C">
              <w:rPr>
                <w:sz w:val="23"/>
                <w:szCs w:val="23"/>
                <w:lang w:val="en-CA"/>
              </w:rPr>
              <w:t>Saskatchewan Guarantee and Fidelity Company Limited</w:t>
            </w:r>
          </w:p>
        </w:tc>
        <w:tc>
          <w:tcPr>
            <w:tcW w:w="3412" w:type="dxa"/>
            <w:gridSpan w:val="2"/>
            <w:vAlign w:val="center"/>
          </w:tcPr>
          <w:p w:rsidR="008D109C" w:rsidRDefault="008D109C" w:rsidP="008D109C">
            <w:pPr>
              <w:pStyle w:val="Default"/>
              <w:jc w:val="center"/>
              <w:rPr>
                <w:sz w:val="23"/>
                <w:szCs w:val="23"/>
              </w:rPr>
            </w:pPr>
            <w:r>
              <w:rPr>
                <w:sz w:val="23"/>
                <w:szCs w:val="23"/>
              </w:rPr>
              <w:t>365,688</w:t>
            </w:r>
          </w:p>
        </w:tc>
        <w:tc>
          <w:tcPr>
            <w:tcW w:w="2840" w:type="dxa"/>
            <w:vAlign w:val="center"/>
          </w:tcPr>
          <w:p w:rsidR="008D109C" w:rsidRDefault="008D109C" w:rsidP="008D109C">
            <w:pPr>
              <w:pStyle w:val="Default"/>
              <w:jc w:val="center"/>
              <w:rPr>
                <w:sz w:val="23"/>
                <w:szCs w:val="23"/>
              </w:rPr>
            </w:pPr>
            <w:r>
              <w:rPr>
                <w:sz w:val="23"/>
                <w:szCs w:val="23"/>
              </w:rPr>
              <w:t>81,592</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Clay </w:t>
            </w:r>
            <w:proofErr w:type="spellStart"/>
            <w:r>
              <w:rPr>
                <w:sz w:val="23"/>
                <w:szCs w:val="23"/>
              </w:rPr>
              <w:t>Products</w:t>
            </w:r>
            <w:proofErr w:type="spellEnd"/>
          </w:p>
        </w:tc>
        <w:tc>
          <w:tcPr>
            <w:tcW w:w="3412" w:type="dxa"/>
            <w:gridSpan w:val="2"/>
            <w:vAlign w:val="center"/>
          </w:tcPr>
          <w:p w:rsidR="008D109C" w:rsidRDefault="008D109C" w:rsidP="008D109C">
            <w:pPr>
              <w:pStyle w:val="Default"/>
              <w:jc w:val="center"/>
              <w:rPr>
                <w:sz w:val="23"/>
                <w:szCs w:val="23"/>
              </w:rPr>
            </w:pPr>
            <w:r>
              <w:rPr>
                <w:sz w:val="23"/>
                <w:szCs w:val="23"/>
              </w:rPr>
              <w:t>600,000</w:t>
            </w:r>
          </w:p>
        </w:tc>
        <w:tc>
          <w:tcPr>
            <w:tcW w:w="2840" w:type="dxa"/>
            <w:vAlign w:val="center"/>
          </w:tcPr>
          <w:p w:rsidR="008D109C" w:rsidRDefault="008D109C" w:rsidP="008D109C">
            <w:pPr>
              <w:pStyle w:val="Default"/>
              <w:jc w:val="center"/>
              <w:rPr>
                <w:sz w:val="23"/>
                <w:szCs w:val="23"/>
              </w:rPr>
            </w:pPr>
            <w:r>
              <w:rPr>
                <w:sz w:val="23"/>
                <w:szCs w:val="23"/>
              </w:rPr>
              <w:t>74,471</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Sodium </w:t>
            </w:r>
            <w:proofErr w:type="spellStart"/>
            <w:r>
              <w:rPr>
                <w:sz w:val="23"/>
                <w:szCs w:val="23"/>
              </w:rPr>
              <w:t>Sulphate</w:t>
            </w:r>
            <w:proofErr w:type="spellEnd"/>
          </w:p>
        </w:tc>
        <w:tc>
          <w:tcPr>
            <w:tcW w:w="3412" w:type="dxa"/>
            <w:gridSpan w:val="2"/>
            <w:vAlign w:val="center"/>
          </w:tcPr>
          <w:p w:rsidR="008D109C" w:rsidRDefault="008D109C" w:rsidP="008D109C">
            <w:pPr>
              <w:pStyle w:val="Default"/>
              <w:jc w:val="center"/>
              <w:rPr>
                <w:sz w:val="23"/>
                <w:szCs w:val="23"/>
              </w:rPr>
            </w:pPr>
            <w:r>
              <w:rPr>
                <w:sz w:val="23"/>
                <w:szCs w:val="23"/>
              </w:rPr>
              <w:t>1</w:t>
            </w:r>
            <w:proofErr w:type="gramStart"/>
            <w:r>
              <w:rPr>
                <w:sz w:val="23"/>
                <w:szCs w:val="23"/>
              </w:rPr>
              <w:t>,085,000</w:t>
            </w:r>
            <w:proofErr w:type="gramEnd"/>
          </w:p>
        </w:tc>
        <w:tc>
          <w:tcPr>
            <w:tcW w:w="2840" w:type="dxa"/>
            <w:vAlign w:val="center"/>
          </w:tcPr>
          <w:p w:rsidR="008D109C" w:rsidRDefault="008D109C" w:rsidP="008D109C">
            <w:pPr>
              <w:pStyle w:val="Default"/>
              <w:jc w:val="center"/>
              <w:rPr>
                <w:sz w:val="23"/>
                <w:szCs w:val="23"/>
              </w:rPr>
            </w:pPr>
            <w:r>
              <w:rPr>
                <w:sz w:val="23"/>
                <w:szCs w:val="23"/>
              </w:rPr>
              <w:t>227,248</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w:t>
            </w:r>
            <w:proofErr w:type="spellStart"/>
            <w:r>
              <w:rPr>
                <w:sz w:val="23"/>
                <w:szCs w:val="23"/>
              </w:rPr>
              <w:t>Government</w:t>
            </w:r>
            <w:proofErr w:type="spellEnd"/>
            <w:r>
              <w:rPr>
                <w:sz w:val="23"/>
                <w:szCs w:val="23"/>
              </w:rPr>
              <w:t xml:space="preserve"> Printing</w:t>
            </w:r>
          </w:p>
        </w:tc>
        <w:tc>
          <w:tcPr>
            <w:tcW w:w="3412" w:type="dxa"/>
            <w:gridSpan w:val="2"/>
            <w:vAlign w:val="center"/>
          </w:tcPr>
          <w:p w:rsidR="008D109C" w:rsidRDefault="008D109C" w:rsidP="008D109C">
            <w:pPr>
              <w:pStyle w:val="Default"/>
              <w:jc w:val="center"/>
              <w:rPr>
                <w:sz w:val="23"/>
                <w:szCs w:val="23"/>
              </w:rPr>
            </w:pPr>
            <w:r>
              <w:rPr>
                <w:sz w:val="23"/>
                <w:szCs w:val="23"/>
              </w:rPr>
              <w:t>275,000</w:t>
            </w:r>
          </w:p>
        </w:tc>
        <w:tc>
          <w:tcPr>
            <w:tcW w:w="2840" w:type="dxa"/>
            <w:vAlign w:val="center"/>
          </w:tcPr>
          <w:p w:rsidR="008D109C" w:rsidRDefault="008D109C" w:rsidP="008D109C">
            <w:pPr>
              <w:pStyle w:val="Default"/>
              <w:jc w:val="center"/>
              <w:rPr>
                <w:sz w:val="23"/>
                <w:szCs w:val="23"/>
              </w:rPr>
            </w:pPr>
            <w:r>
              <w:rPr>
                <w:sz w:val="23"/>
                <w:szCs w:val="23"/>
              </w:rPr>
              <w:t>42,826</w:t>
            </w:r>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Transportation </w:t>
            </w:r>
            <w:proofErr w:type="spellStart"/>
            <w:r>
              <w:rPr>
                <w:sz w:val="23"/>
                <w:szCs w:val="23"/>
              </w:rPr>
              <w:t>Company</w:t>
            </w:r>
            <w:proofErr w:type="spellEnd"/>
          </w:p>
        </w:tc>
        <w:tc>
          <w:tcPr>
            <w:tcW w:w="3412" w:type="dxa"/>
            <w:gridSpan w:val="2"/>
            <w:vAlign w:val="center"/>
          </w:tcPr>
          <w:p w:rsidR="008D109C" w:rsidRPr="008D109C" w:rsidRDefault="008D109C" w:rsidP="008D109C">
            <w:pPr>
              <w:pStyle w:val="Default"/>
              <w:jc w:val="center"/>
              <w:rPr>
                <w:sz w:val="23"/>
                <w:szCs w:val="23"/>
                <w:u w:val="single"/>
              </w:rPr>
            </w:pPr>
            <w:r w:rsidRPr="008D109C">
              <w:rPr>
                <w:sz w:val="23"/>
                <w:szCs w:val="23"/>
                <w:u w:val="single"/>
              </w:rPr>
              <w:t>1</w:t>
            </w:r>
            <w:proofErr w:type="gramStart"/>
            <w:r w:rsidRPr="008D109C">
              <w:rPr>
                <w:sz w:val="23"/>
                <w:szCs w:val="23"/>
                <w:u w:val="single"/>
              </w:rPr>
              <w:t>,600,000</w:t>
            </w:r>
            <w:proofErr w:type="gramEnd"/>
          </w:p>
        </w:tc>
        <w:tc>
          <w:tcPr>
            <w:tcW w:w="2840" w:type="dxa"/>
            <w:vAlign w:val="center"/>
          </w:tcPr>
          <w:p w:rsidR="008D109C" w:rsidRPr="008D109C" w:rsidRDefault="008D109C" w:rsidP="008D109C">
            <w:pPr>
              <w:pStyle w:val="Default"/>
              <w:jc w:val="center"/>
              <w:rPr>
                <w:sz w:val="23"/>
                <w:szCs w:val="23"/>
                <w:u w:val="single"/>
              </w:rPr>
            </w:pPr>
            <w:r w:rsidRPr="008D109C">
              <w:rPr>
                <w:sz w:val="23"/>
                <w:szCs w:val="23"/>
                <w:u w:val="single"/>
              </w:rPr>
              <w:t>108,094</w:t>
            </w:r>
          </w:p>
        </w:tc>
      </w:tr>
      <w:tr w:rsidR="008D109C" w:rsidTr="008D109C">
        <w:trPr>
          <w:trHeight w:val="109"/>
        </w:trPr>
        <w:tc>
          <w:tcPr>
            <w:tcW w:w="4832" w:type="dxa"/>
            <w:gridSpan w:val="2"/>
            <w:vAlign w:val="center"/>
          </w:tcPr>
          <w:p w:rsidR="008D109C" w:rsidRPr="008D109C" w:rsidRDefault="008D109C" w:rsidP="008D109C">
            <w:pPr>
              <w:pStyle w:val="Default"/>
              <w:ind w:firstLine="2835"/>
              <w:rPr>
                <w:sz w:val="23"/>
                <w:szCs w:val="23"/>
                <w:u w:val="double"/>
              </w:rPr>
            </w:pPr>
            <w:r w:rsidRPr="008D109C">
              <w:rPr>
                <w:sz w:val="23"/>
                <w:szCs w:val="23"/>
                <w:u w:val="double"/>
              </w:rPr>
              <w:t>$8</w:t>
            </w:r>
            <w:proofErr w:type="gramStart"/>
            <w:r w:rsidRPr="008D109C">
              <w:rPr>
                <w:sz w:val="23"/>
                <w:szCs w:val="23"/>
                <w:u w:val="double"/>
              </w:rPr>
              <w:t>,497,688</w:t>
            </w:r>
            <w:proofErr w:type="gramEnd"/>
          </w:p>
        </w:tc>
        <w:tc>
          <w:tcPr>
            <w:tcW w:w="4260" w:type="dxa"/>
            <w:gridSpan w:val="2"/>
            <w:vAlign w:val="center"/>
          </w:tcPr>
          <w:p w:rsidR="008D109C" w:rsidRPr="008D109C" w:rsidRDefault="008D109C" w:rsidP="008D109C">
            <w:pPr>
              <w:pStyle w:val="Default"/>
              <w:ind w:left="1410"/>
              <w:rPr>
                <w:sz w:val="23"/>
                <w:szCs w:val="23"/>
                <w:u w:val="double"/>
              </w:rPr>
            </w:pPr>
            <w:r w:rsidRPr="008D109C">
              <w:rPr>
                <w:sz w:val="23"/>
                <w:szCs w:val="23"/>
                <w:u w:val="double"/>
              </w:rPr>
              <w:t>$1</w:t>
            </w:r>
            <w:proofErr w:type="gramStart"/>
            <w:r w:rsidRPr="008D109C">
              <w:rPr>
                <w:sz w:val="23"/>
                <w:szCs w:val="23"/>
                <w:u w:val="double"/>
              </w:rPr>
              <w:t>,418,764</w:t>
            </w:r>
            <w:proofErr w:type="gramEnd"/>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Saskatchewan Power Corporation</w:t>
            </w:r>
          </w:p>
        </w:tc>
        <w:tc>
          <w:tcPr>
            <w:tcW w:w="3412" w:type="dxa"/>
            <w:gridSpan w:val="2"/>
            <w:vAlign w:val="center"/>
          </w:tcPr>
          <w:p w:rsidR="008D109C" w:rsidRDefault="008D109C" w:rsidP="008D109C">
            <w:pPr>
              <w:pStyle w:val="Default"/>
              <w:jc w:val="center"/>
              <w:rPr>
                <w:sz w:val="23"/>
                <w:szCs w:val="23"/>
              </w:rPr>
            </w:pPr>
            <w:r>
              <w:rPr>
                <w:sz w:val="23"/>
                <w:szCs w:val="23"/>
              </w:rPr>
              <w:t>$242</w:t>
            </w:r>
            <w:proofErr w:type="gramStart"/>
            <w:r>
              <w:rPr>
                <w:sz w:val="23"/>
                <w:szCs w:val="23"/>
              </w:rPr>
              <w:t>,460,542</w:t>
            </w:r>
            <w:proofErr w:type="gramEnd"/>
          </w:p>
        </w:tc>
        <w:tc>
          <w:tcPr>
            <w:tcW w:w="2840" w:type="dxa"/>
            <w:vAlign w:val="center"/>
          </w:tcPr>
          <w:p w:rsidR="008D109C" w:rsidRDefault="008D109C" w:rsidP="008D109C">
            <w:pPr>
              <w:pStyle w:val="Default"/>
              <w:jc w:val="center"/>
              <w:rPr>
                <w:sz w:val="23"/>
                <w:szCs w:val="23"/>
              </w:rPr>
            </w:pPr>
            <w:r>
              <w:rPr>
                <w:sz w:val="23"/>
                <w:szCs w:val="23"/>
              </w:rPr>
              <w:t>$12</w:t>
            </w:r>
            <w:proofErr w:type="gramStart"/>
            <w:r>
              <w:rPr>
                <w:sz w:val="23"/>
                <w:szCs w:val="23"/>
              </w:rPr>
              <w:t>,142,279</w:t>
            </w:r>
            <w:proofErr w:type="gramEnd"/>
          </w:p>
        </w:tc>
      </w:tr>
      <w:tr w:rsidR="008D109C" w:rsidTr="008D109C">
        <w:trPr>
          <w:trHeight w:val="109"/>
        </w:trPr>
        <w:tc>
          <w:tcPr>
            <w:tcW w:w="2840" w:type="dxa"/>
            <w:vAlign w:val="center"/>
          </w:tcPr>
          <w:p w:rsidR="008D109C" w:rsidRDefault="008D109C" w:rsidP="008D109C">
            <w:pPr>
              <w:pStyle w:val="Default"/>
              <w:rPr>
                <w:sz w:val="23"/>
                <w:szCs w:val="23"/>
              </w:rPr>
            </w:pPr>
            <w:r>
              <w:rPr>
                <w:sz w:val="23"/>
                <w:szCs w:val="23"/>
              </w:rPr>
              <w:t xml:space="preserve">Saskatchewan </w:t>
            </w:r>
            <w:proofErr w:type="spellStart"/>
            <w:r>
              <w:rPr>
                <w:sz w:val="23"/>
                <w:szCs w:val="23"/>
              </w:rPr>
              <w:t>Government</w:t>
            </w:r>
            <w:proofErr w:type="spellEnd"/>
            <w:r>
              <w:rPr>
                <w:sz w:val="23"/>
                <w:szCs w:val="23"/>
              </w:rPr>
              <w:t xml:space="preserve"> </w:t>
            </w:r>
            <w:proofErr w:type="spellStart"/>
            <w:r>
              <w:rPr>
                <w:sz w:val="23"/>
                <w:szCs w:val="23"/>
              </w:rPr>
              <w:t>Telephones</w:t>
            </w:r>
            <w:proofErr w:type="spellEnd"/>
          </w:p>
        </w:tc>
        <w:tc>
          <w:tcPr>
            <w:tcW w:w="3412" w:type="dxa"/>
            <w:gridSpan w:val="2"/>
            <w:vAlign w:val="center"/>
          </w:tcPr>
          <w:p w:rsidR="008D109C" w:rsidRDefault="008D109C" w:rsidP="008D109C">
            <w:pPr>
              <w:pStyle w:val="Default"/>
              <w:jc w:val="center"/>
              <w:rPr>
                <w:sz w:val="23"/>
                <w:szCs w:val="23"/>
              </w:rPr>
            </w:pPr>
            <w:r>
              <w:rPr>
                <w:sz w:val="23"/>
                <w:szCs w:val="23"/>
              </w:rPr>
              <w:t>$73</w:t>
            </w:r>
            <w:proofErr w:type="gramStart"/>
            <w:r>
              <w:rPr>
                <w:sz w:val="23"/>
                <w:szCs w:val="23"/>
              </w:rPr>
              <w:t>,688,229</w:t>
            </w:r>
            <w:proofErr w:type="gramEnd"/>
          </w:p>
        </w:tc>
        <w:tc>
          <w:tcPr>
            <w:tcW w:w="2840" w:type="dxa"/>
            <w:vAlign w:val="center"/>
          </w:tcPr>
          <w:p w:rsidR="008D109C" w:rsidRDefault="008D109C" w:rsidP="008D109C">
            <w:pPr>
              <w:pStyle w:val="Default"/>
              <w:jc w:val="center"/>
              <w:rPr>
                <w:sz w:val="23"/>
                <w:szCs w:val="23"/>
              </w:rPr>
            </w:pPr>
            <w:r>
              <w:rPr>
                <w:sz w:val="23"/>
                <w:szCs w:val="23"/>
              </w:rPr>
              <w:t>$4</w:t>
            </w:r>
            <w:proofErr w:type="gramStart"/>
            <w:r>
              <w:rPr>
                <w:sz w:val="23"/>
                <w:szCs w:val="23"/>
              </w:rPr>
              <w:t>,542,909</w:t>
            </w:r>
            <w:proofErr w:type="gramEnd"/>
          </w:p>
        </w:tc>
      </w:tr>
    </w:tbl>
    <w:p w:rsidR="008D109C" w:rsidRPr="00806CC5" w:rsidRDefault="008D109C" w:rsidP="00806CC5">
      <w:pPr>
        <w:pStyle w:val="Style"/>
        <w:spacing w:before="1" w:beforeAutospacing="1" w:after="1" w:afterAutospacing="1"/>
        <w:jc w:val="both"/>
        <w:rPr>
          <w:lang w:val="en-US"/>
        </w:rPr>
      </w:pPr>
    </w:p>
    <w:p w:rsidR="0058783F" w:rsidRPr="00806CC5" w:rsidRDefault="00882FD5" w:rsidP="00806CC5">
      <w:pPr>
        <w:pStyle w:val="Style"/>
        <w:spacing w:before="1" w:beforeAutospacing="1" w:after="1" w:afterAutospacing="1"/>
        <w:jc w:val="both"/>
        <w:rPr>
          <w:lang w:val="en-US"/>
        </w:rPr>
      </w:pPr>
      <w:r w:rsidRPr="00806CC5">
        <w:rPr>
          <w:lang w:val="en-US"/>
        </w:rPr>
        <w:t xml:space="preserve">BALANCED BUDGET IN 1960-61 </w:t>
      </w:r>
    </w:p>
    <w:p w:rsidR="0058783F" w:rsidRPr="00806CC5" w:rsidRDefault="00882FD5" w:rsidP="00806CC5">
      <w:pPr>
        <w:pStyle w:val="Style"/>
        <w:spacing w:before="1" w:beforeAutospacing="1" w:after="1" w:afterAutospacing="1"/>
        <w:jc w:val="both"/>
        <w:rPr>
          <w:lang w:val="en-US"/>
        </w:rPr>
      </w:pPr>
      <w:r w:rsidRPr="00806CC5">
        <w:rPr>
          <w:lang w:val="en-US"/>
        </w:rPr>
        <w:t xml:space="preserve">I come now to the presentation of the 1960-61 </w:t>
      </w:r>
      <w:proofErr w:type="gramStart"/>
      <w:r w:rsidRPr="00806CC5">
        <w:rPr>
          <w:lang w:val="en-US"/>
        </w:rPr>
        <w:t>budget</w:t>
      </w:r>
      <w:proofErr w:type="gramEnd"/>
      <w:r w:rsidRPr="00806CC5">
        <w:rPr>
          <w:lang w:val="en-US"/>
        </w:rPr>
        <w:t xml:space="preserve">. It is, first, a very large and ambitious budget, representing as it does both the culmination of the efforts of this Government since 1944 and the setting of the state for a new decade of vigorous activity and responsible public leadership. It is, second, a budget balanced for the sixteenth consecutive time. Finally, it is a budget which involves no new taxes and no increases in existing taxes. </w:t>
      </w:r>
    </w:p>
    <w:p w:rsidR="0058783F" w:rsidRPr="00806CC5" w:rsidRDefault="00882FD5" w:rsidP="00806CC5">
      <w:pPr>
        <w:pStyle w:val="Style"/>
        <w:spacing w:before="1" w:beforeAutospacing="1" w:after="1" w:afterAutospacing="1"/>
        <w:jc w:val="both"/>
        <w:rPr>
          <w:lang w:val="en-US"/>
        </w:rPr>
      </w:pPr>
      <w:r w:rsidRPr="00806CC5">
        <w:rPr>
          <w:lang w:val="en-US"/>
        </w:rPr>
        <w:t xml:space="preserve">Budgetary revenues are estimated at $148,890,700, and budgetary expenditures at $148,605,120, thus leaving a nominal surplus of $285,580. Increases in income are expected from nearly all sources: from the tax sharing payments, from the Education and Hospitalization Tax, from the Gasoline Tax, from liquor profits, and from mineral and natural resources. The only decline expected is in revenues from the sale of oil leases. There is a wide variety in the programs which will be expanded or introduced as a consequence of the increase in revenue, but the principal emphasis will be on agriculture and education.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As I prepared this budget, Mr. Speaker, I found myself comparing not with last year's budget, but with that of 1945-46 - my first. What changes there have been! Revenues, for example, are up by more than 3 </w:t>
      </w:r>
      <w:r w:rsidRPr="00806CC5">
        <w:rPr>
          <w:lang w:val="en-US"/>
        </w:rPr>
        <w:lastRenderedPageBreak/>
        <w:t xml:space="preserve">1/2 times - from $39.5 million to $148 million. In 1945-46, the year before - we removed the Education Tax of 2 per cent from all foodstuffs and meals, the yield of the tax was just over 5 1/2 million; next year the Education and Hospitalization Tax at 3 per cent but with many additional exemptions, is expected to yield $22 1/2 million. The Gasoline Tax of fifteen years ago yielded $4.4 million; next year we expect it to yield six times as much - $21.6 million. Liquor profits will have doubled - from $6.6 million to $13.5 million. Motor vehicle license revenue will have quadrupled from $1.9 million to $7.7 million.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Special mention must be made of the revenues from Federal-Provincial tax sharing arrangements. In response to a five-fold increase in provincial expenditures and in recognition of the need for greater equalization of revenues between provinces, Saskatchewan will receive next year six times as much revenue from this source as it received in 1945-46, or $42.1 million.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By far the most spectacular rise in revenue has been from mineral sources. Fifteen years ago the Province's total receipts were just under $900,000 Next year they are expected to be more than 20 times this figure - nearly $20 million.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explanations for the changes in revenues and in the Province's financial position are not difficult to find. Some part of the rise is due to an inflation of prices. Some part is due to tax changes. But the most significant explanation is to be found in a change I have already reviewed, the expansion and diversification of the Saskatchewan economy. </w:t>
      </w:r>
    </w:p>
    <w:p w:rsidR="0058783F" w:rsidRPr="00806CC5" w:rsidRDefault="00882FD5" w:rsidP="00F40E07">
      <w:pPr>
        <w:pStyle w:val="Style"/>
        <w:spacing w:before="1" w:beforeAutospacing="1" w:after="1" w:afterAutospacing="1"/>
        <w:jc w:val="both"/>
        <w:rPr>
          <w:lang w:val="en-US"/>
        </w:rPr>
      </w:pPr>
      <w:r w:rsidRPr="00806CC5">
        <w:rPr>
          <w:lang w:val="en-US"/>
        </w:rPr>
        <w:t xml:space="preserve">1945-46 Public Accounts figures have been adjusted to make them comparable with the 1960-61 Estimates. This was made necessary by extensive accounting changes in 1957. </w:t>
      </w:r>
    </w:p>
    <w:p w:rsidR="0058783F" w:rsidRPr="00806CC5" w:rsidRDefault="00882FD5" w:rsidP="00806CC5">
      <w:pPr>
        <w:pStyle w:val="Style"/>
        <w:spacing w:before="1" w:beforeAutospacing="1" w:after="1" w:afterAutospacing="1"/>
        <w:jc w:val="both"/>
        <w:rPr>
          <w:lang w:val="en-US"/>
        </w:rPr>
      </w:pPr>
      <w:r w:rsidRPr="00806CC5">
        <w:rPr>
          <w:lang w:val="en-US"/>
        </w:rPr>
        <w:t xml:space="preserve">GOALS OF THE BUDGET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growth in the economy has a direct relationship to the goals of the budget, Mr. Speaker. First, the budget has as one objective the development of industry and resources in the </w:t>
      </w:r>
      <w:proofErr w:type="gramStart"/>
      <w:r w:rsidRPr="00806CC5">
        <w:rPr>
          <w:lang w:val="en-US"/>
        </w:rPr>
        <w:t>Province,</w:t>
      </w:r>
      <w:proofErr w:type="gramEnd"/>
      <w:r w:rsidRPr="00806CC5">
        <w:rPr>
          <w:lang w:val="en-US"/>
        </w:rPr>
        <w:t xml:space="preserve"> and frequently substantial public expenditures are necessary to open the way for such. The budget proposes continuing improvements in education, health, and welfare services; and both the need for these services and the means to provide them grow as the economy grows.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These two objectives have been the constant goals of all of my budgets. In 1945 I said: </w:t>
      </w:r>
    </w:p>
    <w:p w:rsidR="0058783F" w:rsidRPr="00806CC5" w:rsidRDefault="00882FD5" w:rsidP="00806CC5">
      <w:pPr>
        <w:pStyle w:val="Style"/>
        <w:spacing w:before="1" w:beforeAutospacing="1" w:after="1" w:afterAutospacing="1"/>
        <w:jc w:val="both"/>
        <w:rPr>
          <w:lang w:val="en-US"/>
        </w:rPr>
      </w:pPr>
      <w:r w:rsidRPr="00806CC5">
        <w:rPr>
          <w:lang w:val="en-US"/>
        </w:rPr>
        <w:t xml:space="preserve">"Thus I see my task, as Provincial Treasurer, as a twofold one. It is my duty to so administer financial affairs of this province as to enable my colleagues and myself to plan a wide expansion in the fields of health, education, pensions and the like. Secondly, it is my task to tap the available investment resources for a planned and full development of old and new industries in this province." </w:t>
      </w:r>
    </w:p>
    <w:p w:rsidR="0058783F" w:rsidRPr="00806CC5" w:rsidRDefault="00882FD5" w:rsidP="00806CC5">
      <w:pPr>
        <w:pStyle w:val="Style"/>
        <w:spacing w:before="1" w:beforeAutospacing="1" w:after="1" w:afterAutospacing="1"/>
        <w:jc w:val="both"/>
        <w:rPr>
          <w:lang w:val="en-US"/>
        </w:rPr>
      </w:pPr>
      <w:r w:rsidRPr="00806CC5">
        <w:rPr>
          <w:lang w:val="en-US"/>
        </w:rPr>
        <w:t xml:space="preserve">In 1952 I emphasized these same pivotal considerations: </w:t>
      </w:r>
    </w:p>
    <w:p w:rsidR="0058783F" w:rsidRPr="00806CC5" w:rsidRDefault="00882FD5" w:rsidP="00806CC5">
      <w:pPr>
        <w:pStyle w:val="Style"/>
        <w:spacing w:before="1" w:beforeAutospacing="1" w:after="1" w:afterAutospacing="1"/>
        <w:jc w:val="both"/>
        <w:rPr>
          <w:lang w:val="en-US"/>
        </w:rPr>
      </w:pPr>
      <w:proofErr w:type="gramStart"/>
      <w:r w:rsidRPr="00806CC5">
        <w:rPr>
          <w:lang w:val="en-US"/>
        </w:rPr>
        <w:t>"First, the security and enhancement of the personal welfare and dignity of our people; second, the maximum long-term development of all our productive resources."</w:t>
      </w:r>
      <w:proofErr w:type="gramEnd"/>
      <w:r w:rsidRPr="00806CC5">
        <w:rPr>
          <w:lang w:val="en-US"/>
        </w:rPr>
        <w:t xml:space="preserve"> </w:t>
      </w:r>
    </w:p>
    <w:p w:rsidR="0058783F" w:rsidRPr="00806CC5" w:rsidRDefault="00882FD5" w:rsidP="00806CC5">
      <w:pPr>
        <w:pStyle w:val="Style"/>
        <w:spacing w:before="1" w:beforeAutospacing="1" w:after="1" w:afterAutospacing="1"/>
        <w:jc w:val="both"/>
        <w:rPr>
          <w:lang w:val="en-US"/>
        </w:rPr>
      </w:pPr>
      <w:r w:rsidRPr="00806CC5">
        <w:rPr>
          <w:lang w:val="en-US"/>
        </w:rPr>
        <w:t xml:space="preserve">I believe that this budget, like all my earlier budgets, leads us to a greater fulfilment of these two goals. It does </w:t>
      </w:r>
      <w:proofErr w:type="gramStart"/>
      <w:r w:rsidRPr="00806CC5">
        <w:rPr>
          <w:lang w:val="en-US"/>
        </w:rPr>
        <w:t>so on</w:t>
      </w:r>
      <w:proofErr w:type="gramEnd"/>
      <w:r w:rsidRPr="00806CC5">
        <w:rPr>
          <w:lang w:val="en-US"/>
        </w:rPr>
        <w:t xml:space="preserve"> the basis of the expanded revenues resulting from development, yet at a rate and level within </w:t>
      </w:r>
      <w:r w:rsidRPr="00806CC5">
        <w:rPr>
          <w:lang w:val="en-US"/>
        </w:rPr>
        <w:lastRenderedPageBreak/>
        <w:t xml:space="preserve">the bounds of prudent and reasonable financial management. </w:t>
      </w:r>
    </w:p>
    <w:p w:rsidR="0058783F" w:rsidRPr="00806CC5" w:rsidRDefault="00882FD5" w:rsidP="00806CC5">
      <w:pPr>
        <w:pStyle w:val="Style"/>
        <w:spacing w:before="1" w:beforeAutospacing="1" w:after="1" w:afterAutospacing="1"/>
        <w:jc w:val="both"/>
        <w:rPr>
          <w:lang w:val="en-US"/>
        </w:rPr>
      </w:pPr>
      <w:r w:rsidRPr="00806CC5">
        <w:rPr>
          <w:lang w:val="en-US"/>
        </w:rPr>
        <w:t xml:space="preserve">ECONOMIC DEVELOPMENT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Government proposes to spend, in 1960-61, approximately $16.1 million for the development of our resources and industries. Over $6.9 million will be spent directly on behalf of, or as an investment in, the agricultural industry. This is an increase of $1.6 million over the amount budgeted for the current year. It is, moreover, nearly ten times the total spent on agriculture in my first budget - $708,758. We propose to provide $7.8 million for the development of mineral and natural resources. This compares with $6.3 million in the current </w:t>
      </w:r>
      <w:proofErr w:type="gramStart"/>
      <w:r w:rsidRPr="00806CC5">
        <w:rPr>
          <w:lang w:val="en-US"/>
        </w:rPr>
        <w:t>year,</w:t>
      </w:r>
      <w:proofErr w:type="gramEnd"/>
      <w:r w:rsidRPr="00806CC5">
        <w:rPr>
          <w:lang w:val="en-US"/>
        </w:rPr>
        <w:t xml:space="preserve"> and with $1.1 million in 1945-46. The Saskatchewan Research Council will receive a grant of $1/2 million; in 1945 there was no Research Council. The Industrial Development Office will have an appropriation of nearly 180,000; in 1945 there was no Industrial Development Office. </w:t>
      </w:r>
    </w:p>
    <w:p w:rsidR="0058783F" w:rsidRPr="00806CC5" w:rsidRDefault="00882FD5" w:rsidP="00806CC5">
      <w:pPr>
        <w:pStyle w:val="Style"/>
        <w:spacing w:before="1" w:beforeAutospacing="1" w:after="1" w:afterAutospacing="1"/>
        <w:jc w:val="both"/>
        <w:rPr>
          <w:lang w:val="en-US"/>
        </w:rPr>
      </w:pPr>
      <w:r w:rsidRPr="00806CC5">
        <w:rPr>
          <w:lang w:val="en-US"/>
        </w:rPr>
        <w:t xml:space="preserve">This whole program for economic growth is so vastly different from that of fifteen years ago that comparisons can scarcely be made. But this time, Mr. Speaker, we have seen the development of an agricultural conservation and development program, of greatly expanded agricultural field services, both specialized and of an agricultural machinery testing program, and of a farm credit plan. During this time we have seen the growth of a program to stimulate and assist a whole new petroleum industry, the introduction of airborne and ground geological surveys, the establishment of a forest inventory and forest management plan, and the development of a province-wide resources conservation staff. </w:t>
      </w:r>
    </w:p>
    <w:p w:rsidR="0058783F" w:rsidRPr="00806CC5" w:rsidRDefault="00882FD5" w:rsidP="00806CC5">
      <w:pPr>
        <w:pStyle w:val="Style"/>
        <w:spacing w:before="1" w:beforeAutospacing="1" w:after="1" w:afterAutospacing="1"/>
        <w:jc w:val="both"/>
        <w:rPr>
          <w:lang w:val="en-US"/>
        </w:rPr>
      </w:pPr>
      <w:r w:rsidRPr="00806CC5">
        <w:rPr>
          <w:lang w:val="en-US"/>
        </w:rPr>
        <w:t xml:space="preserve">This budget provides for a further milestone in these policies, the creation of a Department of Industry and Information. This action is in line with the recommendation of the Stanford Research Institute in their recently completed report on "Resources and Industrial Opportunities in Saskatchewan". Into the new department will be brought, for further expansion and integration, the industry assistance programs of the Industrial Development Office, the trade and marketing studies so essential to our export industries, the transportation studies that assist both in the establishment of industry and in the development of exports, and the tourist promotion program which is playing an increasing role in trade and commerce in Saskatchewan. Alongside these activities there will be an Information Office to assist them in their development work and to continue the important public information activity previously carried on by the former Department of Travel and Information.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new department will take its place beside the three other large departments devoted to economic development - The Department of Agriculture and the Department of Mineral and Natural Resources - and will undoubtedly serve as the symbol of further decades of growth. </w:t>
      </w:r>
    </w:p>
    <w:p w:rsidR="0058783F" w:rsidRPr="00806CC5" w:rsidRDefault="00882FD5" w:rsidP="00806CC5">
      <w:pPr>
        <w:pStyle w:val="Style"/>
        <w:spacing w:before="1" w:beforeAutospacing="1" w:after="1" w:afterAutospacing="1"/>
        <w:jc w:val="both"/>
        <w:rPr>
          <w:lang w:val="en-US"/>
        </w:rPr>
      </w:pPr>
      <w:r w:rsidRPr="00806CC5">
        <w:rPr>
          <w:lang w:val="en-US"/>
        </w:rPr>
        <w:t xml:space="preserve">New developments in the Department of Mineral and Natural Resources include the establishment of additional geological survey parties further the exploration of the mineral wealth of the pre-Cambrian North, and a rise in expenditure on northern and forest access roads to the level of some $2.8 million. Again this year a large number of smaller improvements in programs may tend to go unnoticed, such as an appropriation for research on productivity in the fishing industry, additional geologists for the evaluation of date on petroleum-bearing lands, and so on.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contributions to the economy of the Power Corporation and Government Telephones will be increased. The Government will advance $49.6 million to the Power Corporation. This capital will go toward the extension of natural gas to several major towns and other urban </w:t>
      </w:r>
      <w:proofErr w:type="spellStart"/>
      <w:r w:rsidRPr="00806CC5">
        <w:rPr>
          <w:lang w:val="en-US"/>
        </w:rPr>
        <w:t>centres</w:t>
      </w:r>
      <w:proofErr w:type="spellEnd"/>
      <w:r w:rsidRPr="00806CC5">
        <w:rPr>
          <w:lang w:val="en-US"/>
        </w:rPr>
        <w:t xml:space="preserve"> adjacent to the pipeline routes, toward the construction of the hydroelectric installation at Squaw Rapids on the </w:t>
      </w:r>
      <w:r w:rsidRPr="00806CC5">
        <w:rPr>
          <w:lang w:val="en-US"/>
        </w:rPr>
        <w:lastRenderedPageBreak/>
        <w:t xml:space="preserve">Saskatchewan River, the continual improvement of major transmission facilities, and further extension of distribution lines for towns, villages and farms. Government Telephones will receive advances of $8 million for the connection of new telephones, the installation of new exchanges, and for improvements to the long distance system. </w:t>
      </w:r>
    </w:p>
    <w:p w:rsidR="0058783F" w:rsidRPr="00806CC5" w:rsidRDefault="00882FD5" w:rsidP="00806CC5">
      <w:pPr>
        <w:pStyle w:val="Style"/>
        <w:spacing w:before="1" w:beforeAutospacing="1" w:after="1" w:afterAutospacing="1"/>
        <w:jc w:val="both"/>
        <w:rPr>
          <w:lang w:val="en-US"/>
        </w:rPr>
      </w:pPr>
      <w:r w:rsidRPr="00806CC5">
        <w:rPr>
          <w:lang w:val="en-US"/>
        </w:rPr>
        <w:t xml:space="preserve">EXPENDITURES FOR AGRICULTURE </w:t>
      </w:r>
    </w:p>
    <w:p w:rsidR="0058783F" w:rsidRPr="00806CC5" w:rsidRDefault="00882FD5" w:rsidP="00806CC5">
      <w:pPr>
        <w:pStyle w:val="Style"/>
        <w:spacing w:before="1" w:beforeAutospacing="1" w:after="1" w:afterAutospacing="1"/>
        <w:jc w:val="both"/>
        <w:rPr>
          <w:lang w:val="en-US"/>
        </w:rPr>
      </w:pPr>
      <w:r w:rsidRPr="00806CC5">
        <w:rPr>
          <w:lang w:val="en-US"/>
        </w:rPr>
        <w:t xml:space="preserve">Several major innovations have been made in the program of the Department of Agriculture, and several more will be made next year, including some which I will review in a few moments. At this point I would like to refer particularly to three developments. First, the Family Farm Credit program has been launched successfully by the Co-operative Trust Company. It has already been reported in this legislature that already 112 loans have been approved by the Company, involving $1,246,000. The province is guaranteeing all securities issued by the Trust Company for this purpose, and is buying 50 per cent of them for its trust and pension funds. </w:t>
      </w:r>
    </w:p>
    <w:p w:rsidR="0058783F" w:rsidRPr="00806CC5" w:rsidRDefault="00882FD5" w:rsidP="00806CC5">
      <w:pPr>
        <w:pStyle w:val="Style"/>
        <w:spacing w:before="1" w:beforeAutospacing="1" w:after="1" w:afterAutospacing="1"/>
        <w:jc w:val="both"/>
        <w:rPr>
          <w:lang w:val="en-US"/>
        </w:rPr>
      </w:pPr>
      <w:r w:rsidRPr="00806CC5">
        <w:rPr>
          <w:lang w:val="en-US"/>
        </w:rPr>
        <w:t xml:space="preserve">Second, in addition to its continuing programs of pasture development, small water projects and clearance of new northern lands, the Department of Agriculture has embarked upon the planning of the enormous irrigation works to be associated with the South Saskatchewan River Development project. In 1960-61 over $520,000 will be spent for this purpose, along with Saskatchewan's cash contribution of $500,000 for the construction work on the dam itself. </w:t>
      </w:r>
    </w:p>
    <w:p w:rsidR="0058783F" w:rsidRPr="00806CC5" w:rsidRDefault="00882FD5" w:rsidP="00806CC5">
      <w:pPr>
        <w:pStyle w:val="Style"/>
        <w:spacing w:before="1" w:beforeAutospacing="1" w:after="1" w:afterAutospacing="1"/>
        <w:jc w:val="both"/>
        <w:rPr>
          <w:lang w:val="en-US"/>
        </w:rPr>
      </w:pPr>
      <w:r w:rsidRPr="00806CC5">
        <w:rPr>
          <w:lang w:val="en-US"/>
        </w:rPr>
        <w:t xml:space="preserve">Third, the Province will extend still further assistance to agriculture by embarking upon a crop insurance program. Neither my colleagues nor I entertain any illusions about Saskatchewan's ability to finance or underwrite an effective comprehensive crop insurance program. This is, and has always been recognized as properly falling within the area of responsibility of the national government, in the same manner as unemployment insurance. Ottawa acknowledged this years ago with the passage of the Prairie Farm Assistance Act. In fact, it has always been Saskatchewan's expectation that P.F.A.A. would ultimately be developed into a full-fledged federal crop insurance program, Instead, in a mockery of spirit of its election pledges, and without the slightest consultation with the provinces or farm groups across the country, the present federal administration has instituted a plan requiring the provinces to underwrite, on their own, almost complete financial liability for crop insurance. This, no province can possibly do, and the provincial program can therefore proceed on only a very limited basis.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extent of our program will depend primarily upon the response of the farmers themselves, and it is difficult at this stage to forecast the level of probable budgetary requirements. A gross amount of $460,000 is provided, and it is expected that an agreement can be negotiated with Ottawa for the contributions provided for under the federal legislation enacted last summer. </w:t>
      </w:r>
    </w:p>
    <w:p w:rsidR="0058783F" w:rsidRPr="00806CC5" w:rsidRDefault="00882FD5" w:rsidP="00806CC5">
      <w:pPr>
        <w:pStyle w:val="Style"/>
        <w:spacing w:before="1" w:beforeAutospacing="1" w:after="1" w:afterAutospacing="1"/>
        <w:jc w:val="both"/>
        <w:rPr>
          <w:lang w:val="en-US"/>
        </w:rPr>
      </w:pPr>
      <w:r w:rsidRPr="00806CC5">
        <w:rPr>
          <w:lang w:val="en-US"/>
        </w:rPr>
        <w:t xml:space="preserve">ROADS AND PUBLIC WORKS </w:t>
      </w:r>
    </w:p>
    <w:p w:rsidR="0058783F" w:rsidRPr="00806CC5" w:rsidRDefault="00882FD5" w:rsidP="00806CC5">
      <w:pPr>
        <w:pStyle w:val="Style"/>
        <w:spacing w:before="1" w:beforeAutospacing="1" w:after="1" w:afterAutospacing="1"/>
        <w:jc w:val="both"/>
        <w:rPr>
          <w:lang w:val="en-US"/>
        </w:rPr>
      </w:pPr>
      <w:r w:rsidRPr="00806CC5">
        <w:rPr>
          <w:lang w:val="en-US"/>
        </w:rPr>
        <w:t xml:space="preserve">Let me refer briefly, Mr. Speaker, to next year's highway and municipal road program. In 1960-61 expenditures by the Department of Highways will exceed $25.5 million. This is nearly seven times the $3.9 million provided in my first budget - and thirteen times as much as the amount spent by the Liberal administration in its last year in office! </w:t>
      </w:r>
    </w:p>
    <w:p w:rsidR="0058783F" w:rsidRPr="00806CC5" w:rsidRDefault="00882FD5" w:rsidP="00F40E07">
      <w:pPr>
        <w:pStyle w:val="Style"/>
        <w:spacing w:before="1" w:beforeAutospacing="1" w:after="1" w:afterAutospacing="1"/>
        <w:jc w:val="both"/>
        <w:rPr>
          <w:lang w:val="en-US"/>
        </w:rPr>
      </w:pPr>
      <w:r w:rsidRPr="00806CC5">
        <w:rPr>
          <w:lang w:val="en-US"/>
        </w:rPr>
        <w:t xml:space="preserve">The Municipal Road Assistance Authority will require next year $7.1 million for the market road grid, for municipal bridges and ferries, and for equalization grants for municipal roads. Fifteen years ago no </w:t>
      </w:r>
      <w:r w:rsidRPr="00806CC5">
        <w:rPr>
          <w:lang w:val="en-US"/>
        </w:rPr>
        <w:lastRenderedPageBreak/>
        <w:t xml:space="preserve">such provincial assistance was available.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capital building program of the Department of Public Works next year is estimated at $5,294,000, inclusive of a federal reimbursement of $972,000. The two largest projects contemplated will be complete construction of the Technical Institute at Moose Jaw and the Court House in Regina. Each of these buildings will require $1 million. The balance of the expenditure proposed will be required for a large number of smaller projects in a number of locations throughout the province. I shall mention the most important of these in considering the program objectives they are intended to serve. </w:t>
      </w:r>
    </w:p>
    <w:p w:rsidR="0058783F" w:rsidRPr="00806CC5" w:rsidRDefault="00882FD5" w:rsidP="00806CC5">
      <w:pPr>
        <w:pStyle w:val="Style"/>
        <w:spacing w:before="1" w:beforeAutospacing="1" w:after="1" w:afterAutospacing="1"/>
        <w:jc w:val="both"/>
        <w:rPr>
          <w:lang w:val="en-US"/>
        </w:rPr>
      </w:pPr>
      <w:r w:rsidRPr="00806CC5">
        <w:rPr>
          <w:lang w:val="en-US"/>
        </w:rPr>
        <w:t xml:space="preserve">EDUCATION AND HEALTH AND WELFARE </w:t>
      </w:r>
    </w:p>
    <w:p w:rsidR="0058783F" w:rsidRPr="00806CC5" w:rsidRDefault="00882FD5" w:rsidP="00806CC5">
      <w:pPr>
        <w:pStyle w:val="Style"/>
        <w:spacing w:before="1" w:beforeAutospacing="1" w:after="1" w:afterAutospacing="1"/>
        <w:jc w:val="both"/>
        <w:rPr>
          <w:lang w:val="en-US"/>
        </w:rPr>
      </w:pPr>
      <w:r w:rsidRPr="00806CC5">
        <w:rPr>
          <w:lang w:val="en-US"/>
        </w:rPr>
        <w:t xml:space="preserve">I should like to turn now from our economic development policies to our education, health and welfare programs. I sometimes think that it is misleading to talk first of economic growth and then of human welfare, for obviously economic growth is meaningful only if it has as its goal "humanity first". I still hold to what I said fifteen years ago, that budget must not be merely a "monetary budget". It must be a "human budget". </w:t>
      </w:r>
    </w:p>
    <w:p w:rsidR="0058783F" w:rsidRPr="00806CC5" w:rsidRDefault="00882FD5" w:rsidP="00806CC5">
      <w:pPr>
        <w:pStyle w:val="Style"/>
        <w:spacing w:before="1" w:beforeAutospacing="1" w:after="1" w:afterAutospacing="1"/>
        <w:jc w:val="both"/>
        <w:rPr>
          <w:lang w:val="en-US"/>
        </w:rPr>
      </w:pPr>
      <w:r w:rsidRPr="00806CC5">
        <w:rPr>
          <w:lang w:val="en-US"/>
        </w:rPr>
        <w:t xml:space="preserve">Let me point to the progress that has been made during this time. Mothers' allowances average $73.86 per month today, compared to $25.30 per month fifteen years ago. A total expenditure of $1,982,000 is requested in 1960-61. Old Age Assistance payments next year will total a net amount of $1,869,000; in 1945 there was no such program. Net social aid payments provided by the Province next year are estimated at $1,945,000, three and </w:t>
      </w:r>
      <w:proofErr w:type="gramStart"/>
      <w:r w:rsidRPr="00806CC5">
        <w:rPr>
          <w:lang w:val="en-US"/>
        </w:rPr>
        <w:t>a half times</w:t>
      </w:r>
      <w:proofErr w:type="gramEnd"/>
      <w:r w:rsidRPr="00806CC5">
        <w:rPr>
          <w:lang w:val="en-US"/>
        </w:rPr>
        <w:t xml:space="preserve"> as great as in 1945. Supplemental allowances for eligible Old Age Security recipients and medical service costs for public assistance cases will amount to $2,826,000 compared to $890,000 in 1945, the year when these programs were introduced by the present Government for the first time, anywhere in Canada. </w:t>
      </w:r>
    </w:p>
    <w:p w:rsidR="0058783F" w:rsidRPr="00806CC5" w:rsidRDefault="00882FD5" w:rsidP="00806CC5">
      <w:pPr>
        <w:pStyle w:val="Style"/>
        <w:spacing w:before="1" w:beforeAutospacing="1" w:after="1" w:afterAutospacing="1"/>
        <w:jc w:val="both"/>
        <w:rPr>
          <w:lang w:val="en-US"/>
        </w:rPr>
      </w:pPr>
      <w:r w:rsidRPr="00806CC5">
        <w:rPr>
          <w:lang w:val="en-US"/>
        </w:rPr>
        <w:t xml:space="preserve">Today all of us are covered by hospital insurance, and we can scarcely remember the days when a large hospital bill would cripple us financially for years to come. Entirely new programs in mental health, cancer treatment, in rehabilitation and physical restoration, and in care of the aged have been established. A complete range of public health services is available in the health regions that have been established. Medical college and university hospital are now training doctors and nurses for the Province. In dollar terms the Province will next year provide over $28 million on health care, compared with $3.7 million in my first budget. We will spend $13.3 million on social welfare, compared with $3.3 million in 1945. </w:t>
      </w:r>
    </w:p>
    <w:p w:rsidR="0058783F" w:rsidRPr="00806CC5" w:rsidRDefault="00882FD5" w:rsidP="00F40E07">
      <w:pPr>
        <w:pStyle w:val="Style"/>
        <w:spacing w:before="1" w:beforeAutospacing="1" w:after="1" w:afterAutospacing="1"/>
        <w:jc w:val="both"/>
        <w:rPr>
          <w:lang w:val="en-US"/>
        </w:rPr>
      </w:pPr>
      <w:r w:rsidRPr="00806CC5">
        <w:rPr>
          <w:lang w:val="en-US"/>
        </w:rPr>
        <w:t xml:space="preserve">Progress in education has been even more spectacular, Mr. Speaker. School units cover almost the whole of the Province now, in place of the small, outdated school districts of former years. Students are able to look forward to a broader curriculum, better trained teachers, and conveyance to modern secondary and composite schools formerly beyond their reach. The average teacher's salary has risen from $1,424 to $3,970. </w:t>
      </w:r>
    </w:p>
    <w:p w:rsidR="0058783F" w:rsidRPr="00806CC5" w:rsidRDefault="00882FD5" w:rsidP="00806CC5">
      <w:pPr>
        <w:pStyle w:val="Style"/>
        <w:spacing w:before="1" w:beforeAutospacing="1" w:after="1" w:afterAutospacing="1"/>
        <w:jc w:val="both"/>
        <w:rPr>
          <w:lang w:val="en-US"/>
        </w:rPr>
      </w:pPr>
      <w:r w:rsidRPr="00806CC5">
        <w:rPr>
          <w:lang w:val="en-US"/>
        </w:rPr>
        <w:t xml:space="preserve">To stimulate training beyond the secondary level, a Provincial Technical Institute has been established. The University of Saskatchewan has more than doubled its enrolment since 1944, with corresponding increases in faculty and buildings. Indeed it is planning now for the perpetual establishment of Regina College as a second campus. </w:t>
      </w:r>
    </w:p>
    <w:p w:rsidR="0058783F" w:rsidRPr="00806CC5" w:rsidRDefault="00882FD5" w:rsidP="00806CC5">
      <w:pPr>
        <w:pStyle w:val="Style"/>
        <w:spacing w:before="1" w:beforeAutospacing="1" w:after="1" w:afterAutospacing="1"/>
        <w:jc w:val="both"/>
        <w:rPr>
          <w:lang w:val="en-US"/>
        </w:rPr>
      </w:pPr>
      <w:r w:rsidRPr="00806CC5">
        <w:rPr>
          <w:lang w:val="en-US"/>
        </w:rPr>
        <w:t xml:space="preserve">To put this all into dollars is interesting. In 1945-46 the Province spent $5.4 million on education; in 1960-61 we shall spend $37.8 - seven times as much. </w:t>
      </w:r>
    </w:p>
    <w:p w:rsidR="0058783F" w:rsidRPr="00806CC5" w:rsidRDefault="00882FD5" w:rsidP="00806CC5">
      <w:pPr>
        <w:pStyle w:val="Style"/>
        <w:spacing w:before="1" w:beforeAutospacing="1" w:after="1" w:afterAutospacing="1"/>
        <w:jc w:val="both"/>
        <w:rPr>
          <w:lang w:val="en-US"/>
        </w:rPr>
      </w:pPr>
      <w:r w:rsidRPr="00806CC5">
        <w:rPr>
          <w:lang w:val="en-US"/>
        </w:rPr>
        <w:lastRenderedPageBreak/>
        <w:t xml:space="preserve">Last year the Government increased school grants by $4 million. I am happy to announce that in 1960- 61 we propose to increase this expenditure by still another $4.5 million. This will bring school grants to $28.5 million - eight times greater than the grants of fifteen years ago. Every member in this Assembly will welcome this increase. It brings a double advantage. It makes possible still further improvements in our school system. At the same time, it will help to maintain the stability in the school mill rate which has been achieved over a large part of the Province in the last few years. </w:t>
      </w:r>
    </w:p>
    <w:p w:rsidR="0058783F" w:rsidRPr="00806CC5" w:rsidRDefault="00882FD5" w:rsidP="00806CC5">
      <w:pPr>
        <w:pStyle w:val="Style"/>
        <w:spacing w:before="1" w:beforeAutospacing="1" w:after="1" w:afterAutospacing="1"/>
        <w:jc w:val="both"/>
        <w:rPr>
          <w:lang w:val="en-US"/>
        </w:rPr>
      </w:pPr>
      <w:r w:rsidRPr="00806CC5">
        <w:rPr>
          <w:lang w:val="en-US"/>
        </w:rPr>
        <w:t xml:space="preserve">Other notable increases are to be found in the Education budget. Saskatchewan Technical Institute will operate for a full year, with a budget of $434.000. The University will receive a grant of $3.2 million for operating purposes - an increase of $500,000 - and it will receive a $1.5 million grant for capital construction in place of sums formerly included in the appropriation for the Public Works Department. In addition to the broad scholarship plan established one year ago, a new scheme is being introduced to assist high school teachers in obtaining further university training. The Government also proposes to contribute a group life insurance plan for teachers. </w:t>
      </w:r>
    </w:p>
    <w:p w:rsidR="0058783F" w:rsidRPr="00806CC5" w:rsidRDefault="00882FD5" w:rsidP="00806CC5">
      <w:pPr>
        <w:pStyle w:val="Style"/>
        <w:spacing w:before="1" w:beforeAutospacing="1" w:after="1" w:afterAutospacing="1"/>
        <w:jc w:val="both"/>
        <w:rPr>
          <w:lang w:val="en-US"/>
        </w:rPr>
      </w:pPr>
      <w:r w:rsidRPr="00806CC5">
        <w:rPr>
          <w:lang w:val="en-US"/>
        </w:rPr>
        <w:t xml:space="preserve">Several changes are being made in the Social Welfare budget, too, Mr. Speaker. There is provision of $500,000 to begin construction of a one hundred bed geriatric </w:t>
      </w:r>
      <w:proofErr w:type="spellStart"/>
      <w:r w:rsidRPr="00806CC5">
        <w:rPr>
          <w:lang w:val="en-US"/>
        </w:rPr>
        <w:t>centre</w:t>
      </w:r>
      <w:proofErr w:type="spellEnd"/>
      <w:r w:rsidRPr="00806CC5">
        <w:rPr>
          <w:lang w:val="en-US"/>
        </w:rPr>
        <w:t xml:space="preserve"> in Swift Current, to meet the needs of aged and chronically ill in the southwest region of the Province. It is proposed to increase the operating grants which the Province pays to the increasing number of non-profit nursing homes and hostels for the aged, from $40 per bed to $60. The boarding home rates paid to those kind people who care for foster children are also being increased. </w:t>
      </w:r>
    </w:p>
    <w:p w:rsidR="0058783F" w:rsidRPr="00806CC5" w:rsidRDefault="00882FD5" w:rsidP="00F40E07">
      <w:pPr>
        <w:pStyle w:val="Style"/>
        <w:spacing w:before="1" w:beforeAutospacing="1" w:after="1" w:afterAutospacing="1"/>
        <w:jc w:val="both"/>
        <w:rPr>
          <w:lang w:val="en-US"/>
        </w:rPr>
      </w:pPr>
      <w:r w:rsidRPr="00806CC5">
        <w:rPr>
          <w:lang w:val="en-US"/>
        </w:rPr>
        <w:t xml:space="preserve">Two major changes in the health program for 1960-61 should be pointed out. The first is an appropriation of $500,000 to start construction of Saskatchewan's first community mental hospital, which will be located in Yorkton. We have been anxious for some time now to embark upon is program, and my colleagues and I are happy that increasing revenues make it possible this year. The second change I wish to announce is that commencing this year the grant to the Anti-Tuberculosis League is being increased. It is to be based on the number of provincial patients in sanatoria, and will amount to $4 per patient day. </w:t>
      </w:r>
    </w:p>
    <w:p w:rsidR="0058783F" w:rsidRPr="00806CC5" w:rsidRDefault="00882FD5" w:rsidP="00806CC5">
      <w:pPr>
        <w:pStyle w:val="Style"/>
        <w:spacing w:before="1" w:beforeAutospacing="1" w:after="1" w:afterAutospacing="1"/>
        <w:jc w:val="both"/>
        <w:rPr>
          <w:lang w:val="en-US"/>
        </w:rPr>
      </w:pPr>
      <w:r w:rsidRPr="00806CC5">
        <w:rPr>
          <w:lang w:val="en-US"/>
        </w:rPr>
        <w:t xml:space="preserve">I suppose the most significant change in the budget is one of the smallest in dollar terms - $42,310 for the Advisory Planning Committee on Medical Care. For some years this Government has made it known that as soon as the Federal Government implemented its 1945 promise to share in the costs of hospital insurance, it would attempt to implement a medical care program. We hope to do so in 1961. </w:t>
      </w:r>
    </w:p>
    <w:p w:rsidR="0058783F" w:rsidRPr="00806CC5" w:rsidRDefault="00882FD5" w:rsidP="00806CC5">
      <w:pPr>
        <w:pStyle w:val="Style"/>
        <w:spacing w:before="1" w:beforeAutospacing="1" w:after="1" w:afterAutospacing="1"/>
        <w:jc w:val="both"/>
        <w:rPr>
          <w:lang w:val="en-US"/>
        </w:rPr>
      </w:pPr>
      <w:r w:rsidRPr="00806CC5">
        <w:rPr>
          <w:lang w:val="en-US"/>
        </w:rPr>
        <w:t>The reason our plans have been announced so far</w:t>
      </w:r>
      <w:r w:rsidR="00F40E07">
        <w:rPr>
          <w:lang w:val="en-US"/>
        </w:rPr>
        <w:t xml:space="preserve"> in advance is also clear; the C.C</w:t>
      </w:r>
      <w:r w:rsidRPr="00806CC5">
        <w:rPr>
          <w:lang w:val="en-US"/>
        </w:rPr>
        <w:t xml:space="preserve">.F. has always maintained that a government should announce its program before an election, in order that the people might know what they are voting for, or against. Nothing in this budget has caused more political stir than this one item. And I regret that so many statements are being made about forcing medical care down the doctors' throats, about political interference in medicine, and so on. </w:t>
      </w:r>
    </w:p>
    <w:p w:rsidR="0058783F" w:rsidRPr="00806CC5" w:rsidRDefault="00882FD5" w:rsidP="00806CC5">
      <w:pPr>
        <w:pStyle w:val="Style"/>
        <w:spacing w:before="1" w:beforeAutospacing="1" w:after="1" w:afterAutospacing="1"/>
        <w:jc w:val="both"/>
        <w:rPr>
          <w:lang w:val="en-US"/>
        </w:rPr>
      </w:pPr>
      <w:r w:rsidRPr="00806CC5">
        <w:rPr>
          <w:lang w:val="en-US"/>
        </w:rPr>
        <w:t xml:space="preserve">Let me make two things abundantly clear, Mr. Speaker. First, it is for the people of this Province to decide, at the polls and through this legislature whether there is to be a medical care program. Second, the heavy and trying responsibilities that doctors shoulder in caring for their patients are fully recognized by this Government. No scheme we introduce will attempt to interfere with these two cardinal principles of medical care: the privacy of the doctor-patient relationship, and the responsibility of the medical profession to prescribe the best treatment for the sick. </w:t>
      </w:r>
    </w:p>
    <w:p w:rsidR="0058783F" w:rsidRPr="00806CC5" w:rsidRDefault="00882FD5" w:rsidP="00806CC5">
      <w:pPr>
        <w:pStyle w:val="Style"/>
        <w:spacing w:before="1" w:beforeAutospacing="1" w:after="1" w:afterAutospacing="1"/>
        <w:jc w:val="both"/>
        <w:rPr>
          <w:lang w:val="en-US"/>
        </w:rPr>
      </w:pPr>
      <w:r w:rsidRPr="00806CC5">
        <w:rPr>
          <w:lang w:val="en-US"/>
        </w:rPr>
        <w:lastRenderedPageBreak/>
        <w:t xml:space="preserve">ANEW GOAL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These, then, are the programs in the 1960-61 budget directed toward achieving our goals of economic growth and human welfare. Now, Mr. Speaker, I want to draw attention to certain further new budgetary proposals and to make explicit the third, and new, goal upon which they are based. This is provision of wider opportunities for the people of Saskatchewan to enjoy a richer and fuller life. </w:t>
      </w:r>
    </w:p>
    <w:p w:rsidR="0058783F" w:rsidRPr="00806CC5" w:rsidRDefault="00882FD5" w:rsidP="00806CC5">
      <w:pPr>
        <w:pStyle w:val="Style"/>
        <w:spacing w:before="1" w:beforeAutospacing="1" w:after="1" w:afterAutospacing="1"/>
        <w:jc w:val="both"/>
        <w:rPr>
          <w:lang w:val="en-US"/>
        </w:rPr>
      </w:pPr>
      <w:r w:rsidRPr="00806CC5">
        <w:rPr>
          <w:lang w:val="en-US"/>
        </w:rPr>
        <w:t xml:space="preserve">As I have said, throughout the post-war years, the present Government has been attempting to provide leadership in the establishment of adequate levels of education, health, and social security. To make these things possible, and to seek an overall improvement in standards of living, we have encouraged and stimulated economic development. As these objectives are progressively attained, we have known that the people of Saskatchewan, with greater opportunity and greater security, would enjoy greater sense of freedom, dignity and </w:t>
      </w:r>
      <w:proofErr w:type="spellStart"/>
      <w:r w:rsidRPr="00806CC5">
        <w:rPr>
          <w:lang w:val="en-US"/>
        </w:rPr>
        <w:t>self-fulfilment</w:t>
      </w:r>
      <w:proofErr w:type="spellEnd"/>
      <w:r w:rsidRPr="00806CC5">
        <w:rPr>
          <w:lang w:val="en-US"/>
        </w:rPr>
        <w:t xml:space="preserve">. </w:t>
      </w:r>
    </w:p>
    <w:p w:rsidR="0058783F" w:rsidRPr="00806CC5" w:rsidRDefault="00882FD5" w:rsidP="00806CC5">
      <w:pPr>
        <w:pStyle w:val="Style"/>
        <w:spacing w:before="1" w:beforeAutospacing="1" w:after="1" w:afterAutospacing="1"/>
        <w:jc w:val="both"/>
        <w:rPr>
          <w:lang w:val="en-US"/>
        </w:rPr>
      </w:pPr>
      <w:r w:rsidRPr="00806CC5">
        <w:rPr>
          <w:lang w:val="en-US"/>
        </w:rPr>
        <w:t xml:space="preserve">But the removal of barriers to </w:t>
      </w:r>
      <w:proofErr w:type="spellStart"/>
      <w:r w:rsidRPr="00806CC5">
        <w:rPr>
          <w:lang w:val="en-US"/>
        </w:rPr>
        <w:t>self-fulfilment</w:t>
      </w:r>
      <w:proofErr w:type="spellEnd"/>
      <w:r w:rsidRPr="00806CC5">
        <w:rPr>
          <w:lang w:val="en-US"/>
        </w:rPr>
        <w:t xml:space="preserve"> does not automatically assure a full and varied life for our citizens. The opportunities, the facilities and the amenities for this must exist. This must be a new goal for society and governments must be prepared to give imaginative leadership to achieve it.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Government has sought to evolve programs which will start us clearly on our way to this goal. If our efforts lack the polish and certainty of established programs, it is only because we are once again pioneering new fields and lack precedents to guide us. However, we are confident that what we propose is an essential step toward the further development of the Province, and are now in a position to submit our programs to the Assembly and to the people. </w:t>
      </w:r>
    </w:p>
    <w:p w:rsidR="0058783F" w:rsidRPr="00806CC5" w:rsidRDefault="00882FD5" w:rsidP="00806CC5">
      <w:pPr>
        <w:pStyle w:val="Style"/>
        <w:spacing w:before="1" w:beforeAutospacing="1" w:after="1" w:afterAutospacing="1"/>
        <w:jc w:val="both"/>
        <w:rPr>
          <w:lang w:val="en-US"/>
        </w:rPr>
      </w:pPr>
      <w:r w:rsidRPr="00806CC5">
        <w:rPr>
          <w:lang w:val="en-US"/>
        </w:rPr>
        <w:t xml:space="preserve">One of the most important aspects of this goal is the improvement and the preservation of the rural community and rural society. An obvious handicap faced by those who live in the rural areas is the lack of modem water and sewerage facilities. Most of us are familiar with the hardships and inconvenience of operating a farm or managing a household where every drop of water must be carried by pail, and every bucket of waste disposed of by hand. To meet this problem, the Government proposes to launch two programs to assist in providing water and sewerage systems to a large part of rural Saskatchewan.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first of these programs is aimed at the modernization of farm homes and the general improvement of farmsteads. Farmers who wish to install a system may qualify for four forms of government help. To begin with, the new Family Farm Improvement Branch of the Department of Agriculture will provide technical and engineering aid. This means advice in the design of the outdoor works, technical assistance in trenching and construction, and training courses that will assist with the installation of the inside works. Next, a very significant financial benefit will come from the cost savings that will be achieved through purchase in mass quantities and resale at cost of the supplies required for the outdoor works. Third, the farmer may qualify for a grant to reduce the unavoidably heavy costs which are involved in developing the water supply and disposal works on the individual farm. Finally, to supplement the federal Farm Improvement Loan facilities and other normal credit channels, we will guarantee a substantial portion of all credit union loans made for this purpose. In total we are budgeting for some $500,000 for the initial year of this program. </w:t>
      </w:r>
    </w:p>
    <w:p w:rsidR="0058783F" w:rsidRPr="00806CC5" w:rsidRDefault="00882FD5" w:rsidP="00806CC5">
      <w:pPr>
        <w:pStyle w:val="Style"/>
        <w:spacing w:before="1" w:beforeAutospacing="1" w:after="1" w:afterAutospacing="1"/>
        <w:jc w:val="both"/>
        <w:rPr>
          <w:lang w:val="en-US"/>
        </w:rPr>
      </w:pPr>
      <w:r w:rsidRPr="00806CC5">
        <w:rPr>
          <w:lang w:val="en-US"/>
        </w:rPr>
        <w:t xml:space="preserve">It must be recognized that this proposal will undoubtedly raise many administrative problems that will not be easy to solve. But if the same kind of co-operative </w:t>
      </w:r>
      <w:proofErr w:type="spellStart"/>
      <w:r w:rsidRPr="00806CC5">
        <w:rPr>
          <w:lang w:val="en-US"/>
        </w:rPr>
        <w:t>endeavour</w:t>
      </w:r>
      <w:proofErr w:type="spellEnd"/>
      <w:r w:rsidRPr="00806CC5">
        <w:rPr>
          <w:lang w:val="en-US"/>
        </w:rPr>
        <w:t xml:space="preserve">, careful planning, and willingness to learn from mistakes that has marked the success of the farm electrification program can be applied in this </w:t>
      </w:r>
      <w:r w:rsidRPr="00806CC5">
        <w:rPr>
          <w:lang w:val="en-US"/>
        </w:rPr>
        <w:lastRenderedPageBreak/>
        <w:t xml:space="preserve">new field, I am confident that ten years hence the modernized farm home will be the rule, rather than the exception that it is in Saskatchewan today.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second program will bring sewer and water works to a large number of our towns and villages. Any town or village desiring to install either a water system, or a sewerage system, or both, and which obtains approval from the proposed Municipal Water Assistance Board, will be assisted by the Government. In the first place capital grants will be available to any town or village which proceeds. The budget provides a total of $400,000 for the Municipal Water Assistance Board, the bulk of which is intended for capital grants. A second kind of assistance results from the government's policy of purchasing local government bonds where the municipality encounters marketing difficulties. We will continue to buy up to 50 per cent of the bonds of any such municipality. This means that the Government will be supplying most of the capital required for the municipal program. </w:t>
      </w:r>
    </w:p>
    <w:p w:rsidR="0058783F" w:rsidRPr="00806CC5" w:rsidRDefault="00882FD5" w:rsidP="00806CC5">
      <w:pPr>
        <w:pStyle w:val="Style"/>
        <w:spacing w:before="1" w:beforeAutospacing="1" w:after="1" w:afterAutospacing="1"/>
        <w:jc w:val="both"/>
        <w:rPr>
          <w:lang w:val="en-US"/>
        </w:rPr>
      </w:pPr>
      <w:r w:rsidRPr="00806CC5">
        <w:rPr>
          <w:lang w:val="en-US"/>
        </w:rPr>
        <w:t xml:space="preserve">Finally, as a third phase of water and sewerage development, the Government proposes to substantially expand the ground water surveys now going on. By intensifying this search for ground water, we hope to be able to establish more quickly the supplies necessary for the farm and municipal programs. </w:t>
      </w:r>
    </w:p>
    <w:p w:rsidR="0058783F" w:rsidRPr="00806CC5" w:rsidRDefault="00882FD5" w:rsidP="00806CC5">
      <w:pPr>
        <w:pStyle w:val="Style"/>
        <w:spacing w:before="1" w:beforeAutospacing="1" w:after="1" w:afterAutospacing="1"/>
        <w:jc w:val="both"/>
        <w:rPr>
          <w:lang w:val="en-US"/>
        </w:rPr>
      </w:pPr>
      <w:r w:rsidRPr="00806CC5">
        <w:rPr>
          <w:lang w:val="en-US"/>
        </w:rPr>
        <w:t xml:space="preserve">Another service so essential to community life is the telephone. Here too, those who live in rural Saskatchewan are unable to enjoy the full benefits of modern technology - as anyone who has used some of our rural telephones will testify. The Government proposes, therefore, to make available to rural telephone companies grants to assist in the reconstruction of rural lines and in the maintenance of these lines. To supplement these two forms of financial assistance, technical aid will be made available by Government Telephones and will be financed from the general funds of the Province. Altogether, this program is expected to cost $410,000 next year. </w:t>
      </w:r>
    </w:p>
    <w:p w:rsidR="0058783F" w:rsidRPr="00806CC5" w:rsidRDefault="00882FD5" w:rsidP="00806CC5">
      <w:pPr>
        <w:pStyle w:val="Style"/>
        <w:spacing w:before="1" w:beforeAutospacing="1" w:after="1" w:afterAutospacing="1"/>
        <w:jc w:val="both"/>
        <w:rPr>
          <w:lang w:val="en-US"/>
        </w:rPr>
      </w:pPr>
      <w:r w:rsidRPr="00806CC5">
        <w:rPr>
          <w:lang w:val="en-US"/>
        </w:rPr>
        <w:t xml:space="preserve">Let me turn now to another aspect of modern living, which is of concern both to city and country people, but possibly more important to city dwellers. I refer to the use of leisure time. Since the end of the War we have seen the work week in urban </w:t>
      </w:r>
      <w:proofErr w:type="spellStart"/>
      <w:r w:rsidRPr="00806CC5">
        <w:rPr>
          <w:lang w:val="en-US"/>
        </w:rPr>
        <w:t>centres</w:t>
      </w:r>
      <w:proofErr w:type="spellEnd"/>
      <w:r w:rsidRPr="00806CC5">
        <w:rPr>
          <w:lang w:val="en-US"/>
        </w:rPr>
        <w:t xml:space="preserve"> grow progressively shorter and our incomes progressively higher. We have more time to spend on recreational and cultural pursuits and are prepared to spend more money on them. But unfortunately the facilities that are available for these purposes are still relatively undeveloped. For example, about 25 per cent of Saskatchewan's population - namely the people of Regina, Saskatoon and Moose jaw - are experiencing increasing difficulty in finding, within distances, the parks and beaches they need for healthful outdoor recreation. </w:t>
      </w:r>
    </w:p>
    <w:p w:rsidR="0058783F" w:rsidRPr="00806CC5" w:rsidRDefault="00882FD5" w:rsidP="00806CC5">
      <w:pPr>
        <w:pStyle w:val="Style"/>
        <w:spacing w:before="1" w:beforeAutospacing="1" w:after="1" w:afterAutospacing="1"/>
        <w:jc w:val="both"/>
        <w:rPr>
          <w:lang w:val="en-US"/>
        </w:rPr>
      </w:pPr>
      <w:r w:rsidRPr="00806CC5">
        <w:rPr>
          <w:lang w:val="en-US"/>
        </w:rPr>
        <w:t xml:space="preserve">The Government is proposing to extend its outdoor recreation program to meet this problem, Mr. Speaker. Work has begun on Pike Lake near Saskatoon to provide greatly improved recreation facilities to the people of that area. Large lake-front properties have been purchased in the Qu'Appelle Lake to meet the needs of the people in Regina and district. A new Provincial Park - Rowan's Ravine - has been opened on Last Mountain and an extensive survey has been undertaken so as to maximize the recreation potential on the 140 mile lake to be created by the South Saskatchewan Dam. </w:t>
      </w:r>
    </w:p>
    <w:p w:rsidR="0058783F" w:rsidRPr="00806CC5" w:rsidRDefault="00882FD5" w:rsidP="00806CC5">
      <w:pPr>
        <w:pStyle w:val="Style"/>
        <w:spacing w:before="1" w:beforeAutospacing="1" w:after="1" w:afterAutospacing="1"/>
        <w:jc w:val="both"/>
        <w:rPr>
          <w:lang w:val="en-US"/>
        </w:rPr>
      </w:pPr>
      <w:r w:rsidRPr="00806CC5">
        <w:rPr>
          <w:lang w:val="en-US"/>
        </w:rPr>
        <w:t xml:space="preserve">Rounding out this recreation program, we propose a system of grants for regional parks. </w:t>
      </w:r>
      <w:proofErr w:type="gramStart"/>
      <w:r w:rsidRPr="00806CC5">
        <w:rPr>
          <w:lang w:val="en-US"/>
        </w:rPr>
        <w:t>Recreation sites which may serve a relatively small population and fulfil a regional need, but which lack the broad importance of a provincial park, may be developed by co-operating local authorities or voluntary organizations.</w:t>
      </w:r>
      <w:proofErr w:type="gramEnd"/>
      <w:r w:rsidRPr="00806CC5">
        <w:rPr>
          <w:lang w:val="en-US"/>
        </w:rPr>
        <w:t xml:space="preserve"> Providing that the development plan meets certain conditions, these regional parks may qualify for grants to be administered by the Department of Natural Resources. The direct requirements of the parks and recreational program, exclusive of the administrative and supervisory costs of conservation </w:t>
      </w:r>
      <w:r w:rsidRPr="00806CC5">
        <w:rPr>
          <w:lang w:val="en-US"/>
        </w:rPr>
        <w:lastRenderedPageBreak/>
        <w:t>officers in the Departmen</w:t>
      </w:r>
      <w:r w:rsidR="00F40E07">
        <w:rPr>
          <w:lang w:val="en-US"/>
        </w:rPr>
        <w:t>t, amount to $523,000 in 1960-61</w:t>
      </w:r>
      <w:r w:rsidRPr="00806CC5">
        <w:rPr>
          <w:lang w:val="en-US"/>
        </w:rPr>
        <w:t xml:space="preserve">. </w:t>
      </w:r>
    </w:p>
    <w:p w:rsidR="0058783F" w:rsidRPr="00806CC5" w:rsidRDefault="00882FD5" w:rsidP="00806CC5">
      <w:pPr>
        <w:pStyle w:val="Style"/>
        <w:spacing w:before="1" w:beforeAutospacing="1" w:after="1" w:afterAutospacing="1"/>
        <w:jc w:val="both"/>
        <w:rPr>
          <w:lang w:val="en-US"/>
        </w:rPr>
      </w:pPr>
      <w:r w:rsidRPr="00806CC5">
        <w:rPr>
          <w:lang w:val="en-US"/>
        </w:rPr>
        <w:t xml:space="preserve">Equally important to recreation is the </w:t>
      </w:r>
      <w:proofErr w:type="gramStart"/>
      <w:r w:rsidRPr="00806CC5">
        <w:rPr>
          <w:lang w:val="en-US"/>
        </w:rPr>
        <w:t>use of our leisure time are</w:t>
      </w:r>
      <w:proofErr w:type="gramEnd"/>
      <w:r w:rsidRPr="00806CC5">
        <w:rPr>
          <w:lang w:val="en-US"/>
        </w:rPr>
        <w:t xml:space="preserve"> adequate facilities for the cultivation of the mind. For example we have more time to read, and the library assistance policies of the Government been steadily increased. Similarly the response to the work of the Arts Board, to the program of adult education and university extension, and the wide appeal of the art galleries all give evidence of a keen and growing public interest. A major step forward in improving the level of facilities as these is now proposed. The Government will ask for authority to supplement its operating grants to libraries by providing the full cost of the headquarters building required by libraries organized under the Regional Libraries Act. We believe that this will remove one of the major obstacles that </w:t>
      </w:r>
      <w:proofErr w:type="gramStart"/>
      <w:r w:rsidRPr="00806CC5">
        <w:rPr>
          <w:lang w:val="en-US"/>
        </w:rPr>
        <w:t>has</w:t>
      </w:r>
      <w:proofErr w:type="gramEnd"/>
      <w:r w:rsidRPr="00806CC5">
        <w:rPr>
          <w:lang w:val="en-US"/>
        </w:rPr>
        <w:t xml:space="preserve"> handicapped the establishment of such libraries in the past. </w:t>
      </w:r>
    </w:p>
    <w:p w:rsidR="0058783F" w:rsidRPr="00806CC5" w:rsidRDefault="00882FD5" w:rsidP="00806CC5">
      <w:pPr>
        <w:pStyle w:val="Style"/>
        <w:spacing w:before="1" w:beforeAutospacing="1" w:after="1" w:afterAutospacing="1"/>
        <w:jc w:val="both"/>
        <w:rPr>
          <w:lang w:val="en-US"/>
        </w:rPr>
      </w:pPr>
      <w:r w:rsidRPr="00806CC5">
        <w:rPr>
          <w:lang w:val="en-US"/>
        </w:rPr>
        <w:t xml:space="preserve">A better life for the people of Saskatchewan includes a much wider variety of social changes than these programs can hope to achieve, but they are a substantial beginning and I am confident that with the same kind of dynamic leadership, many more innovations will be undertaken in the years to come. </w:t>
      </w:r>
    </w:p>
    <w:p w:rsidR="0058783F" w:rsidRPr="00806CC5" w:rsidRDefault="00882FD5" w:rsidP="00806CC5">
      <w:pPr>
        <w:pStyle w:val="Style"/>
        <w:spacing w:before="1" w:beforeAutospacing="1" w:after="1" w:afterAutospacing="1"/>
        <w:jc w:val="both"/>
        <w:rPr>
          <w:lang w:val="en-US"/>
        </w:rPr>
      </w:pPr>
      <w:r w:rsidRPr="00806CC5">
        <w:rPr>
          <w:lang w:val="en-US"/>
        </w:rPr>
        <w:t xml:space="preserve">Mr. Speaker, there has been a good deal of talk about our being on the threshold of the dynamic sixties. For a decade to be dynamic it must achieve high levels of economic growth; it must provide an increasing measure of aid for </w:t>
      </w:r>
      <w:proofErr w:type="gramStart"/>
      <w:r w:rsidRPr="00806CC5">
        <w:rPr>
          <w:lang w:val="en-US"/>
        </w:rPr>
        <w:t>those in need</w:t>
      </w:r>
      <w:proofErr w:type="gramEnd"/>
      <w:r w:rsidRPr="00806CC5">
        <w:rPr>
          <w:lang w:val="en-US"/>
        </w:rPr>
        <w:t xml:space="preserve">; and it must bring us closer to realizing the full potential of the individual in our society. I am confident that this budget will contribute to the achievement of these goals. </w:t>
      </w:r>
    </w:p>
    <w:p w:rsidR="0058783F" w:rsidRPr="00806CC5" w:rsidRDefault="00882FD5" w:rsidP="00806CC5">
      <w:pPr>
        <w:pStyle w:val="Style"/>
        <w:spacing w:before="1" w:beforeAutospacing="1" w:after="1" w:afterAutospacing="1"/>
        <w:jc w:val="both"/>
        <w:rPr>
          <w:lang w:val="en-US"/>
        </w:rPr>
      </w:pPr>
      <w:r w:rsidRPr="00806CC5">
        <w:rPr>
          <w:lang w:val="en-US"/>
        </w:rPr>
        <w:t xml:space="preserve">May I add just one further word, Mr. Speaker? I have referred to the economic changes occurring in our Province over the post-war years, to the impact of these changes on provincial finances, and to the manner in which we have tried to make use of new opportunities to build a co-operative, just, and truly free society in Saskatchewan. Despite the basic handicaps of man and nature, I am confident that historians will record this recent period as a significant one for the Province. Indeed as the rapid spread of hospital insurance from coast to coast now attests, Saskatchewan's influence is well known far beyond its borders. In </w:t>
      </w:r>
      <w:proofErr w:type="gramStart"/>
      <w:r w:rsidRPr="00806CC5">
        <w:rPr>
          <w:lang w:val="en-US"/>
        </w:rPr>
        <w:t>all of this</w:t>
      </w:r>
      <w:proofErr w:type="gramEnd"/>
      <w:r w:rsidRPr="00806CC5">
        <w:rPr>
          <w:lang w:val="en-US"/>
        </w:rPr>
        <w:t xml:space="preserve"> </w:t>
      </w:r>
      <w:proofErr w:type="spellStart"/>
      <w:r w:rsidRPr="00806CC5">
        <w:rPr>
          <w:lang w:val="en-US"/>
        </w:rPr>
        <w:t>endeavour</w:t>
      </w:r>
      <w:proofErr w:type="spellEnd"/>
      <w:r w:rsidRPr="00806CC5">
        <w:rPr>
          <w:lang w:val="en-US"/>
        </w:rPr>
        <w:t xml:space="preserve">, we have been greatly blessed by Providence, and by the loyal, thoughtful support of our citizens. In presenting this - my last budget, I feel privileged indeed to have been able to share in the past sixteen years; and I cannot let this opportunity pass without recording my deepest gratitude to my colleagues in the Government, to the members of this House; and to the people of my Province. </w:t>
      </w:r>
    </w:p>
    <w:p w:rsidR="0058783F" w:rsidRPr="00806CC5" w:rsidRDefault="00882FD5" w:rsidP="00806CC5">
      <w:pPr>
        <w:pStyle w:val="Style"/>
        <w:spacing w:before="1" w:beforeAutospacing="1" w:after="1" w:afterAutospacing="1"/>
        <w:jc w:val="both"/>
        <w:rPr>
          <w:lang w:val="en-US"/>
        </w:rPr>
      </w:pPr>
      <w:r w:rsidRPr="00806CC5">
        <w:rPr>
          <w:lang w:val="en-US"/>
        </w:rPr>
        <w:t xml:space="preserve">Mr. Speaker, I move that you do now leave the chair. </w:t>
      </w:r>
    </w:p>
    <w:sectPr w:rsidR="0058783F" w:rsidRPr="00806CC5" w:rsidSect="00806CC5">
      <w:pgSz w:w="12240" w:h="15840" w:code="1"/>
      <w:pgMar w:top="1418" w:right="1134" w:bottom="1418"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25124D"/>
    <w:rsid w:val="004C6952"/>
    <w:rsid w:val="0058783F"/>
    <w:rsid w:val="006049A4"/>
    <w:rsid w:val="00806CC5"/>
    <w:rsid w:val="00882FD5"/>
    <w:rsid w:val="008D109C"/>
    <w:rsid w:val="00F40E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D109C"/>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unhideWhenUsed/>
    <w:rsid w:val="008D109C"/>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8D109C"/>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D109C"/>
    <w:pPr>
      <w:autoSpaceDE w:val="0"/>
      <w:autoSpaceDN w:val="0"/>
      <w:adjustRightInd w:val="0"/>
      <w:spacing w:after="0" w:line="240" w:lineRule="auto"/>
    </w:pPr>
    <w:rPr>
      <w:rFonts w:ascii="Times New Roman" w:hAnsi="Times New Roman" w:cs="Times New Roman"/>
      <w:color w:val="000000"/>
      <w:sz w:val="24"/>
      <w:szCs w:val="24"/>
    </w:rPr>
  </w:style>
  <w:style w:type="paragraph" w:styleId="Textebrut">
    <w:name w:val="Plain Text"/>
    <w:basedOn w:val="Normal"/>
    <w:link w:val="TextebrutCar"/>
    <w:uiPriority w:val="99"/>
    <w:unhideWhenUsed/>
    <w:rsid w:val="008D109C"/>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8D109C"/>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9821</Words>
  <Characters>50281</Characters>
  <Application>Microsoft Office Word</Application>
  <DocSecurity>0</DocSecurity>
  <Lines>419</Lines>
  <Paragraphs>119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lastModifiedBy>Olivier Pelletier</cp:lastModifiedBy>
  <cp:revision>6</cp:revision>
  <dcterms:created xsi:type="dcterms:W3CDTF">2013-06-19T13:54:00Z</dcterms:created>
  <dcterms:modified xsi:type="dcterms:W3CDTF">2015-05-29T15:20:00Z</dcterms:modified>
</cp:coreProperties>
</file>