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74"/>
      </w:tblGrid>
      <w:tr w:rsidR="004B1AD4" w14:paraId="2D1254CB" w14:textId="77777777" w:rsidTr="00A8166B">
        <w:trPr>
          <w:jc w:val="center"/>
        </w:trPr>
        <w:tc>
          <w:tcPr>
            <w:tcW w:w="988" w:type="dxa"/>
            <w:tcBorders>
              <w:top w:val="nil"/>
              <w:left w:val="nil"/>
              <w:bottom w:val="double" w:sz="4" w:space="0" w:color="auto"/>
              <w:right w:val="single" w:sz="4" w:space="0" w:color="auto"/>
            </w:tcBorders>
            <w:vAlign w:val="center"/>
            <w:hideMark/>
          </w:tcPr>
          <w:p w14:paraId="7E36466E" w14:textId="77777777" w:rsidR="004B1AD4" w:rsidRDefault="004B1AD4">
            <w:pPr>
              <w:spacing w:after="100"/>
              <w:jc w:val="center"/>
              <w:rPr>
                <w:b/>
                <w:bCs/>
                <w:i/>
              </w:rPr>
            </w:pPr>
            <w:bookmarkStart w:id="0" w:name="_GoBack"/>
            <w:bookmarkEnd w:id="0"/>
            <w:r>
              <w:rPr>
                <w:b/>
                <w:bCs/>
                <w:i/>
              </w:rPr>
              <w:t>Province</w:t>
            </w:r>
          </w:p>
        </w:tc>
        <w:tc>
          <w:tcPr>
            <w:tcW w:w="1153" w:type="dxa"/>
            <w:tcBorders>
              <w:top w:val="nil"/>
              <w:left w:val="single" w:sz="4" w:space="0" w:color="auto"/>
              <w:bottom w:val="double" w:sz="4" w:space="0" w:color="auto"/>
              <w:right w:val="single" w:sz="4" w:space="0" w:color="auto"/>
            </w:tcBorders>
            <w:vAlign w:val="center"/>
            <w:hideMark/>
          </w:tcPr>
          <w:p w14:paraId="0338F4E2" w14:textId="77777777" w:rsidR="004B1AD4" w:rsidRDefault="004B1AD4">
            <w:pPr>
              <w:spacing w:after="100"/>
              <w:jc w:val="center"/>
              <w:rPr>
                <w:b/>
                <w:bCs/>
                <w:i/>
              </w:rPr>
            </w:pPr>
            <w:r>
              <w:rPr>
                <w:b/>
                <w:bCs/>
                <w:i/>
              </w:rPr>
              <w:t>Législature</w:t>
            </w:r>
          </w:p>
        </w:tc>
        <w:tc>
          <w:tcPr>
            <w:tcW w:w="850" w:type="dxa"/>
            <w:tcBorders>
              <w:top w:val="nil"/>
              <w:left w:val="single" w:sz="4" w:space="0" w:color="auto"/>
              <w:bottom w:val="double" w:sz="4" w:space="0" w:color="auto"/>
              <w:right w:val="single" w:sz="4" w:space="0" w:color="auto"/>
            </w:tcBorders>
            <w:vAlign w:val="center"/>
            <w:hideMark/>
          </w:tcPr>
          <w:p w14:paraId="3B173AD3" w14:textId="77777777" w:rsidR="004B1AD4" w:rsidRDefault="004B1AD4">
            <w:pPr>
              <w:spacing w:after="100"/>
              <w:jc w:val="center"/>
              <w:rPr>
                <w:b/>
                <w:bCs/>
                <w:i/>
              </w:rPr>
            </w:pPr>
            <w:r>
              <w:rPr>
                <w:b/>
                <w:bCs/>
                <w:i/>
              </w:rPr>
              <w:t>Session</w:t>
            </w:r>
          </w:p>
        </w:tc>
        <w:tc>
          <w:tcPr>
            <w:tcW w:w="1134" w:type="dxa"/>
            <w:tcBorders>
              <w:top w:val="nil"/>
              <w:left w:val="single" w:sz="4" w:space="0" w:color="auto"/>
              <w:bottom w:val="double" w:sz="4" w:space="0" w:color="auto"/>
              <w:right w:val="single" w:sz="4" w:space="0" w:color="auto"/>
            </w:tcBorders>
            <w:vAlign w:val="center"/>
            <w:hideMark/>
          </w:tcPr>
          <w:p w14:paraId="05387764" w14:textId="77777777" w:rsidR="004B1AD4" w:rsidRDefault="004B1AD4">
            <w:pPr>
              <w:spacing w:after="100"/>
              <w:jc w:val="center"/>
              <w:rPr>
                <w:b/>
                <w:bCs/>
                <w:i/>
              </w:rPr>
            </w:pPr>
            <w:r>
              <w:rPr>
                <w:b/>
                <w:bCs/>
                <w:i/>
              </w:rPr>
              <w:t>Type de discours</w:t>
            </w:r>
          </w:p>
        </w:tc>
        <w:tc>
          <w:tcPr>
            <w:tcW w:w="1276" w:type="dxa"/>
            <w:tcBorders>
              <w:top w:val="nil"/>
              <w:left w:val="single" w:sz="4" w:space="0" w:color="auto"/>
              <w:bottom w:val="double" w:sz="4" w:space="0" w:color="auto"/>
              <w:right w:val="single" w:sz="4" w:space="0" w:color="auto"/>
            </w:tcBorders>
            <w:vAlign w:val="center"/>
            <w:hideMark/>
          </w:tcPr>
          <w:p w14:paraId="6248ED6D" w14:textId="77777777" w:rsidR="004B1AD4" w:rsidRDefault="004B1AD4">
            <w:pPr>
              <w:spacing w:after="100"/>
              <w:jc w:val="center"/>
              <w:rPr>
                <w:b/>
                <w:bCs/>
                <w:i/>
              </w:rPr>
            </w:pPr>
            <w:r>
              <w:rPr>
                <w:b/>
                <w:bCs/>
                <w:i/>
              </w:rPr>
              <w:t>Date du discours</w:t>
            </w:r>
          </w:p>
        </w:tc>
        <w:tc>
          <w:tcPr>
            <w:tcW w:w="1228" w:type="dxa"/>
            <w:tcBorders>
              <w:top w:val="nil"/>
              <w:left w:val="single" w:sz="4" w:space="0" w:color="auto"/>
              <w:bottom w:val="double" w:sz="4" w:space="0" w:color="auto"/>
              <w:right w:val="single" w:sz="4" w:space="0" w:color="auto"/>
            </w:tcBorders>
            <w:vAlign w:val="center"/>
            <w:hideMark/>
          </w:tcPr>
          <w:p w14:paraId="22C94DFC" w14:textId="77777777" w:rsidR="004B1AD4" w:rsidRDefault="004B1AD4">
            <w:pPr>
              <w:spacing w:after="100"/>
              <w:jc w:val="center"/>
              <w:rPr>
                <w:b/>
                <w:bCs/>
                <w:i/>
              </w:rPr>
            </w:pPr>
            <w:r>
              <w:rPr>
                <w:b/>
                <w:bCs/>
                <w:i/>
              </w:rPr>
              <w:t>Locuteur</w:t>
            </w:r>
          </w:p>
        </w:tc>
        <w:tc>
          <w:tcPr>
            <w:tcW w:w="1199" w:type="dxa"/>
            <w:tcBorders>
              <w:top w:val="nil"/>
              <w:left w:val="single" w:sz="4" w:space="0" w:color="auto"/>
              <w:bottom w:val="double" w:sz="4" w:space="0" w:color="auto"/>
              <w:right w:val="single" w:sz="4" w:space="0" w:color="auto"/>
            </w:tcBorders>
            <w:vAlign w:val="center"/>
            <w:hideMark/>
          </w:tcPr>
          <w:p w14:paraId="1FC178CB" w14:textId="77777777" w:rsidR="004B1AD4" w:rsidRDefault="004B1AD4">
            <w:pPr>
              <w:spacing w:after="100"/>
              <w:jc w:val="center"/>
              <w:rPr>
                <w:b/>
                <w:bCs/>
                <w:i/>
              </w:rPr>
            </w:pPr>
            <w:r>
              <w:rPr>
                <w:b/>
                <w:bCs/>
                <w:i/>
              </w:rPr>
              <w:t>Fonction du locuteur</w:t>
            </w:r>
          </w:p>
        </w:tc>
        <w:tc>
          <w:tcPr>
            <w:tcW w:w="1374" w:type="dxa"/>
            <w:tcBorders>
              <w:top w:val="nil"/>
              <w:left w:val="single" w:sz="4" w:space="0" w:color="auto"/>
              <w:bottom w:val="double" w:sz="4" w:space="0" w:color="auto"/>
              <w:right w:val="nil"/>
            </w:tcBorders>
            <w:vAlign w:val="center"/>
            <w:hideMark/>
          </w:tcPr>
          <w:p w14:paraId="5C43B8B8" w14:textId="77777777" w:rsidR="004B1AD4" w:rsidRDefault="004B1AD4">
            <w:pPr>
              <w:spacing w:after="100"/>
              <w:jc w:val="center"/>
              <w:rPr>
                <w:b/>
                <w:bCs/>
                <w:i/>
              </w:rPr>
            </w:pPr>
            <w:r>
              <w:rPr>
                <w:b/>
                <w:bCs/>
                <w:i/>
              </w:rPr>
              <w:t>Parti politique</w:t>
            </w:r>
          </w:p>
        </w:tc>
      </w:tr>
      <w:tr w:rsidR="004B1AD4" w:rsidRPr="00A8166B" w14:paraId="4ADC2D23" w14:textId="77777777" w:rsidTr="00A8166B">
        <w:trPr>
          <w:jc w:val="center"/>
        </w:trPr>
        <w:tc>
          <w:tcPr>
            <w:tcW w:w="988" w:type="dxa"/>
            <w:tcBorders>
              <w:top w:val="double" w:sz="4" w:space="0" w:color="auto"/>
              <w:left w:val="nil"/>
              <w:bottom w:val="single" w:sz="4" w:space="0" w:color="auto"/>
              <w:right w:val="single" w:sz="4" w:space="0" w:color="auto"/>
            </w:tcBorders>
            <w:vAlign w:val="center"/>
            <w:hideMark/>
          </w:tcPr>
          <w:p w14:paraId="334BC371" w14:textId="77777777" w:rsidR="004B1AD4" w:rsidRDefault="004B1AD4">
            <w:pPr>
              <w:spacing w:after="100"/>
              <w:jc w:val="center"/>
              <w:rPr>
                <w:bCs/>
              </w:rPr>
            </w:pPr>
            <w:r>
              <w:rPr>
                <w:bCs/>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14:paraId="7C959BC4" w14:textId="71DBCF5A" w:rsidR="004B1AD4" w:rsidRDefault="004B1AD4">
            <w:pPr>
              <w:spacing w:after="100"/>
              <w:jc w:val="center"/>
              <w:rPr>
                <w:bCs/>
              </w:rPr>
            </w:pPr>
            <w:r>
              <w:rPr>
                <w:bCs/>
              </w:rPr>
              <w:t>60</w:t>
            </w:r>
            <w:r>
              <w:rPr>
                <w:bCs/>
                <w:vertAlign w:val="superscript"/>
              </w:rPr>
              <w:t>e</w:t>
            </w:r>
            <w:r>
              <w:rPr>
                <w:bCs/>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1285A69E" w14:textId="718E5B03" w:rsidR="004B1AD4" w:rsidRDefault="004B1AD4" w:rsidP="004B1AD4">
            <w:pPr>
              <w:spacing w:after="100"/>
              <w:jc w:val="center"/>
              <w:rPr>
                <w:bCs/>
              </w:rPr>
            </w:pPr>
            <w:r>
              <w:rPr>
                <w:bCs/>
              </w:rPr>
              <w:t>1</w:t>
            </w:r>
            <w:r>
              <w:rPr>
                <w:bCs/>
                <w:vertAlign w:val="superscript"/>
              </w:rPr>
              <w:t>e</w:t>
            </w:r>
          </w:p>
        </w:tc>
        <w:tc>
          <w:tcPr>
            <w:tcW w:w="1134" w:type="dxa"/>
            <w:tcBorders>
              <w:top w:val="double" w:sz="4" w:space="0" w:color="auto"/>
              <w:left w:val="single" w:sz="4" w:space="0" w:color="auto"/>
              <w:bottom w:val="single" w:sz="4" w:space="0" w:color="auto"/>
              <w:right w:val="single" w:sz="4" w:space="0" w:color="auto"/>
            </w:tcBorders>
            <w:vAlign w:val="center"/>
            <w:hideMark/>
          </w:tcPr>
          <w:p w14:paraId="2C55AAFB" w14:textId="341A5D4C" w:rsidR="004B1AD4" w:rsidRDefault="004B1AD4">
            <w:pPr>
              <w:spacing w:after="100"/>
              <w:jc w:val="center"/>
              <w:rPr>
                <w:bCs/>
              </w:rPr>
            </w:pPr>
            <w:r>
              <w:rPr>
                <w:bCs/>
              </w:rPr>
              <w:t>Discours du Budget</w:t>
            </w:r>
            <w:r w:rsidR="00A8166B">
              <w:rPr>
                <w:bCs/>
              </w:rPr>
              <w:t xml:space="preserve"> (update)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D8D1FC5" w14:textId="11E7ECB1" w:rsidR="004B1AD4" w:rsidRDefault="004B1AD4">
            <w:pPr>
              <w:spacing w:after="100"/>
              <w:jc w:val="center"/>
              <w:rPr>
                <w:bCs/>
              </w:rPr>
            </w:pPr>
            <w:r>
              <w:rPr>
                <w:bCs/>
              </w:rPr>
              <w:t>4 Juillet 2006</w:t>
            </w:r>
          </w:p>
        </w:tc>
        <w:tc>
          <w:tcPr>
            <w:tcW w:w="1228" w:type="dxa"/>
            <w:tcBorders>
              <w:top w:val="double" w:sz="4" w:space="0" w:color="auto"/>
              <w:left w:val="single" w:sz="4" w:space="0" w:color="auto"/>
              <w:bottom w:val="single" w:sz="4" w:space="0" w:color="auto"/>
              <w:right w:val="single" w:sz="4" w:space="0" w:color="auto"/>
            </w:tcBorders>
            <w:vAlign w:val="center"/>
            <w:hideMark/>
          </w:tcPr>
          <w:p w14:paraId="5A08B86F" w14:textId="77777777" w:rsidR="004B1AD4" w:rsidRDefault="004B1AD4">
            <w:pPr>
              <w:jc w:val="center"/>
              <w:rPr>
                <w:bCs/>
              </w:rPr>
            </w:pPr>
            <w:r>
              <w:rPr>
                <w:bCs/>
              </w:rPr>
              <w:t>Michael Baker</w:t>
            </w:r>
          </w:p>
        </w:tc>
        <w:tc>
          <w:tcPr>
            <w:tcW w:w="1199" w:type="dxa"/>
            <w:tcBorders>
              <w:top w:val="double" w:sz="4" w:space="0" w:color="auto"/>
              <w:left w:val="single" w:sz="4" w:space="0" w:color="auto"/>
              <w:bottom w:val="single" w:sz="4" w:space="0" w:color="auto"/>
              <w:right w:val="single" w:sz="4" w:space="0" w:color="auto"/>
            </w:tcBorders>
            <w:vAlign w:val="center"/>
            <w:hideMark/>
          </w:tcPr>
          <w:p w14:paraId="1B985B82" w14:textId="77777777" w:rsidR="004B1AD4" w:rsidRDefault="004B1AD4">
            <w:pPr>
              <w:spacing w:after="100"/>
              <w:jc w:val="center"/>
              <w:rPr>
                <w:bCs/>
              </w:rPr>
            </w:pPr>
            <w:proofErr w:type="spellStart"/>
            <w:r>
              <w:rPr>
                <w:bCs/>
              </w:rPr>
              <w:t>Minister</w:t>
            </w:r>
            <w:proofErr w:type="spellEnd"/>
            <w:r>
              <w:rPr>
                <w:bCs/>
              </w:rPr>
              <w:t xml:space="preserve"> of Finance</w:t>
            </w:r>
          </w:p>
        </w:tc>
        <w:tc>
          <w:tcPr>
            <w:tcW w:w="1374" w:type="dxa"/>
            <w:tcBorders>
              <w:top w:val="double" w:sz="4" w:space="0" w:color="auto"/>
              <w:left w:val="single" w:sz="4" w:space="0" w:color="auto"/>
              <w:bottom w:val="single" w:sz="4" w:space="0" w:color="auto"/>
              <w:right w:val="nil"/>
            </w:tcBorders>
            <w:vAlign w:val="center"/>
            <w:hideMark/>
          </w:tcPr>
          <w:p w14:paraId="3EFB5442" w14:textId="54E39DC3" w:rsidR="004B1AD4" w:rsidRPr="00A8166B" w:rsidRDefault="00A8166B">
            <w:pPr>
              <w:spacing w:after="100"/>
              <w:jc w:val="center"/>
              <w:rPr>
                <w:bCs/>
                <w:lang w:val="en-CA"/>
              </w:rPr>
            </w:pPr>
            <w:r w:rsidRPr="00A8166B">
              <w:rPr>
                <w:bCs/>
                <w:lang w:val="en-CA"/>
              </w:rPr>
              <w:t>Progressive Conservative Party of Nova Scotia</w:t>
            </w:r>
          </w:p>
        </w:tc>
      </w:tr>
    </w:tbl>
    <w:p w14:paraId="4B4E4C62" w14:textId="77777777" w:rsidR="0081786A" w:rsidRPr="00536D64" w:rsidRDefault="00BB0D88" w:rsidP="00536D64">
      <w:pPr>
        <w:pStyle w:val="Style"/>
        <w:spacing w:before="100" w:beforeAutospacing="1" w:after="100" w:afterAutospacing="1"/>
        <w:jc w:val="both"/>
        <w:rPr>
          <w:rFonts w:ascii="Times New Roman" w:hAnsi="Times New Roman" w:cs="Times New Roman"/>
          <w:b/>
        </w:rPr>
      </w:pPr>
      <w:r w:rsidRPr="00536D64">
        <w:rPr>
          <w:rFonts w:ascii="Times New Roman" w:hAnsi="Times New Roman" w:cs="Times New Roman"/>
          <w:b/>
        </w:rPr>
        <w:t xml:space="preserve">Introduction </w:t>
      </w:r>
    </w:p>
    <w:p w14:paraId="15D51974"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I am pleased to rise and to provide members with an update of the 2006-2007 budget address. </w:t>
      </w:r>
    </w:p>
    <w:p w14:paraId="2B3E466B"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Members will be pleased to know that, as budget speeches go, my remarks today will be relatively brief. </w:t>
      </w:r>
    </w:p>
    <w:p w14:paraId="0F203118"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proofErr w:type="gramStart"/>
      <w:r w:rsidRPr="00536D64">
        <w:rPr>
          <w:rFonts w:ascii="Times New Roman" w:hAnsi="Times New Roman" w:cs="Times New Roman"/>
        </w:rPr>
        <w:t>And for good reason.</w:t>
      </w:r>
      <w:proofErr w:type="gramEnd"/>
      <w:r w:rsidRPr="00536D64">
        <w:rPr>
          <w:rFonts w:ascii="Times New Roman" w:hAnsi="Times New Roman" w:cs="Times New Roman"/>
        </w:rPr>
        <w:t xml:space="preserve"> </w:t>
      </w:r>
    </w:p>
    <w:p w14:paraId="61081E5D"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The budget I am tabling today includes the exact same spending commitments with the exact same time lines as the one I tabled on May 9th. </w:t>
      </w:r>
    </w:p>
    <w:p w14:paraId="0F81BBEA"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was a good budget for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then. And it's a good budget now. </w:t>
      </w:r>
    </w:p>
    <w:p w14:paraId="7F12C995"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It's good for seniors and students. It's good for families and taxpayers. And it's good for our economy. </w:t>
      </w:r>
    </w:p>
    <w:p w14:paraId="0ECC6792"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proofErr w:type="gramStart"/>
      <w:r w:rsidRPr="00536D64">
        <w:rPr>
          <w:rFonts w:ascii="Times New Roman" w:hAnsi="Times New Roman" w:cs="Times New Roman"/>
        </w:rPr>
        <w:t>An economy that continues to create quality full-time jobs and generate new revenues.</w:t>
      </w:r>
      <w:proofErr w:type="gramEnd"/>
      <w:r w:rsidRPr="00536D64">
        <w:rPr>
          <w:rFonts w:ascii="Times New Roman" w:hAnsi="Times New Roman" w:cs="Times New Roman"/>
        </w:rPr>
        <w:t xml:space="preserve"> </w:t>
      </w:r>
    </w:p>
    <w:p w14:paraId="52AE0B0E"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proofErr w:type="gramStart"/>
      <w:r w:rsidRPr="00536D64">
        <w:rPr>
          <w:rFonts w:ascii="Times New Roman" w:hAnsi="Times New Roman" w:cs="Times New Roman"/>
        </w:rPr>
        <w:t>Revenues that we are reinvesting in programs, services, and targeted initiatives that will enhance Nova Scotia's economic growth and social progress.</w:t>
      </w:r>
      <w:proofErr w:type="gramEnd"/>
      <w:r w:rsidRPr="00536D64">
        <w:rPr>
          <w:rFonts w:ascii="Times New Roman" w:hAnsi="Times New Roman" w:cs="Times New Roman"/>
        </w:rPr>
        <w:t xml:space="preserve"> </w:t>
      </w:r>
    </w:p>
    <w:p w14:paraId="79EAE8B5" w14:textId="77777777" w:rsidR="00536D64" w:rsidRDefault="00536D64" w:rsidP="00536D64">
      <w:pPr>
        <w:pStyle w:val="Style"/>
        <w:spacing w:before="100" w:beforeAutospacing="1" w:after="100" w:afterAutospacing="1"/>
        <w:jc w:val="both"/>
        <w:rPr>
          <w:rFonts w:ascii="Times New Roman" w:hAnsi="Times New Roman" w:cs="Times New Roman"/>
        </w:rPr>
      </w:pPr>
    </w:p>
    <w:p w14:paraId="43EE52AD" w14:textId="77777777" w:rsidR="0081786A" w:rsidRPr="00536D64" w:rsidRDefault="00BB0D88" w:rsidP="00536D64">
      <w:pPr>
        <w:pStyle w:val="Style"/>
        <w:spacing w:before="100" w:beforeAutospacing="1" w:after="100" w:afterAutospacing="1"/>
        <w:jc w:val="both"/>
        <w:rPr>
          <w:rFonts w:ascii="Times New Roman" w:hAnsi="Times New Roman" w:cs="Times New Roman"/>
          <w:b/>
        </w:rPr>
      </w:pPr>
      <w:r w:rsidRPr="00536D64">
        <w:rPr>
          <w:rFonts w:ascii="Times New Roman" w:hAnsi="Times New Roman" w:cs="Times New Roman"/>
          <w:b/>
        </w:rPr>
        <w:t xml:space="preserve">We Listened and Responded </w:t>
      </w:r>
    </w:p>
    <w:p w14:paraId="28E6987B"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 say this with confidence, Mr. Speaker, knowing that, to a large extent, the new investments outlined in our budget are supported by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from every region and every walk of life.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who gathered in church basements, legion halls, schools, and community </w:t>
      </w:r>
      <w:proofErr w:type="spellStart"/>
      <w:r w:rsidRPr="00536D64">
        <w:rPr>
          <w:rFonts w:ascii="Times New Roman" w:hAnsi="Times New Roman" w:cs="Times New Roman"/>
        </w:rPr>
        <w:t>centres</w:t>
      </w:r>
      <w:proofErr w:type="spellEnd"/>
      <w:r w:rsidRPr="00536D64">
        <w:rPr>
          <w:rFonts w:ascii="Times New Roman" w:hAnsi="Times New Roman" w:cs="Times New Roman"/>
        </w:rPr>
        <w:t xml:space="preserve"> to advise us on how we could strengthen our economy and more appropriately respond to the needs of our seniors and students. </w:t>
      </w:r>
    </w:p>
    <w:p w14:paraId="31747429"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And we listened, and we responded with a budget that does just that. </w:t>
      </w:r>
    </w:p>
    <w:p w14:paraId="5B991BB0"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I am not going to reiterate all of the items referenced in my earlier budget address. I do, however, especially for the benefit of the new members of the House, want to put things into context and briefly speak to the highlights of our budget. </w:t>
      </w:r>
    </w:p>
    <w:p w14:paraId="1BC82421"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First and foremost, it is balanced. </w:t>
      </w:r>
    </w:p>
    <w:p w14:paraId="681EBCC2"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lastRenderedPageBreak/>
        <w:t xml:space="preserve">In fact, it is Nova Scotia's fifth consecutive balanced budget, an achievement that has eluded many other provinces. </w:t>
      </w:r>
    </w:p>
    <w:p w14:paraId="7E3C5635"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It is a budget that projects a healthy surplus of $73.5 million that will go directly to the debt. This will further</w:t>
      </w:r>
      <w:r w:rsidR="00536D64">
        <w:rPr>
          <w:rFonts w:ascii="Times New Roman" w:hAnsi="Times New Roman" w:cs="Times New Roman"/>
        </w:rPr>
        <w:t xml:space="preserve"> bring down our net direct-debt-</w:t>
      </w:r>
      <w:r w:rsidRPr="00536D64">
        <w:rPr>
          <w:rFonts w:ascii="Times New Roman" w:hAnsi="Times New Roman" w:cs="Times New Roman"/>
        </w:rPr>
        <w:t xml:space="preserve">to-GDP ratio, which has already dropped by more than 10 percentage points within the past six years, from 48.7 per cent in 1999-2000 to 37.9 per cent this year. </w:t>
      </w:r>
    </w:p>
    <w:p w14:paraId="6BC4397F"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Clear progress, and a clear signal to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and to our credi</w:t>
      </w:r>
      <w:r w:rsidRPr="00536D64">
        <w:rPr>
          <w:rFonts w:ascii="Times New Roman" w:hAnsi="Times New Roman" w:cs="Times New Roman"/>
        </w:rPr>
        <w:softHyphen/>
        <w:t xml:space="preserve">tors that, as each year passes, we continue to put our fiscal house in better order. </w:t>
      </w:r>
    </w:p>
    <w:p w14:paraId="61DE9BEB" w14:textId="77777777" w:rsidR="0081786A" w:rsidRPr="00536D64" w:rsidRDefault="0081786A" w:rsidP="00536D64">
      <w:pPr>
        <w:pStyle w:val="Style"/>
        <w:spacing w:before="100" w:beforeAutospacing="1" w:after="100" w:afterAutospacing="1"/>
        <w:jc w:val="both"/>
        <w:rPr>
          <w:rFonts w:ascii="Times New Roman" w:hAnsi="Times New Roman" w:cs="Times New Roman"/>
        </w:rPr>
      </w:pPr>
    </w:p>
    <w:p w14:paraId="34107E08" w14:textId="77777777" w:rsidR="0081786A" w:rsidRPr="00536D64" w:rsidRDefault="00BB0D88" w:rsidP="00536D64">
      <w:pPr>
        <w:pStyle w:val="Style"/>
        <w:spacing w:before="100" w:beforeAutospacing="1" w:after="100" w:afterAutospacing="1"/>
        <w:jc w:val="both"/>
        <w:rPr>
          <w:rFonts w:ascii="Times New Roman" w:hAnsi="Times New Roman" w:cs="Times New Roman"/>
          <w:b/>
        </w:rPr>
      </w:pPr>
      <w:r w:rsidRPr="00536D64">
        <w:rPr>
          <w:rFonts w:ascii="Times New Roman" w:hAnsi="Times New Roman" w:cs="Times New Roman"/>
          <w:b/>
        </w:rPr>
        <w:t xml:space="preserve">A Climate of Greater Confidence </w:t>
      </w:r>
    </w:p>
    <w:p w14:paraId="77BFD5D0"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And, Mr. Speaker, it is a budget that continues to create a climate of greater confidence in our economy </w:t>
      </w:r>
      <w:proofErr w:type="gramStart"/>
      <w:r w:rsidRPr="00536D64">
        <w:rPr>
          <w:rFonts w:ascii="Times New Roman" w:hAnsi="Times New Roman" w:cs="Times New Roman"/>
        </w:rPr>
        <w:t xml:space="preserve">by </w:t>
      </w:r>
      <w:r w:rsidR="00536D64">
        <w:rPr>
          <w:rFonts w:ascii="Times New Roman" w:hAnsi="Times New Roman" w:cs="Times New Roman"/>
        </w:rPr>
        <w:t>:</w:t>
      </w:r>
      <w:proofErr w:type="gramEnd"/>
    </w:p>
    <w:p w14:paraId="157A95C2" w14:textId="77777777" w:rsidR="0081786A" w:rsidRPr="00536D64" w:rsidRDefault="00BB0D88" w:rsidP="00536D64">
      <w:pPr>
        <w:pStyle w:val="Style"/>
        <w:spacing w:before="100" w:beforeAutospacing="1" w:after="100" w:afterAutospacing="1"/>
        <w:ind w:left="211" w:hanging="211"/>
        <w:jc w:val="both"/>
        <w:rPr>
          <w:rFonts w:ascii="Times New Roman" w:hAnsi="Times New Roman" w:cs="Times New Roman"/>
        </w:rPr>
      </w:pPr>
      <w:r w:rsidRPr="00536D64">
        <w:rPr>
          <w:rFonts w:ascii="Times New Roman" w:hAnsi="Times New Roman" w:cs="Times New Roman"/>
        </w:rPr>
        <w:t>• lowering business taxes and eliminati</w:t>
      </w:r>
      <w:r w:rsidR="00536D64">
        <w:rPr>
          <w:rFonts w:ascii="Times New Roman" w:hAnsi="Times New Roman" w:cs="Times New Roman"/>
        </w:rPr>
        <w:t>ng regulations that stifle busi</w:t>
      </w:r>
      <w:r w:rsidRPr="00536D64">
        <w:rPr>
          <w:rFonts w:ascii="Times New Roman" w:hAnsi="Times New Roman" w:cs="Times New Roman"/>
        </w:rPr>
        <w:t xml:space="preserve">ness growth </w:t>
      </w:r>
    </w:p>
    <w:p w14:paraId="1ACFFD6F" w14:textId="77777777" w:rsidR="0081786A" w:rsidRPr="00536D64" w:rsidRDefault="00BB0D88" w:rsidP="00536D64">
      <w:pPr>
        <w:pStyle w:val="Style"/>
        <w:spacing w:before="100" w:beforeAutospacing="1" w:after="100" w:afterAutospacing="1"/>
        <w:ind w:left="211" w:hanging="211"/>
        <w:jc w:val="both"/>
        <w:rPr>
          <w:rFonts w:ascii="Times New Roman" w:hAnsi="Times New Roman" w:cs="Times New Roman"/>
        </w:rPr>
      </w:pPr>
      <w:r w:rsidRPr="00536D64">
        <w:rPr>
          <w:rFonts w:ascii="Times New Roman" w:hAnsi="Times New Roman" w:cs="Times New Roman"/>
        </w:rPr>
        <w:t xml:space="preserve">• </w:t>
      </w:r>
      <w:proofErr w:type="gramStart"/>
      <w:r w:rsidRPr="00536D64">
        <w:rPr>
          <w:rFonts w:ascii="Times New Roman" w:hAnsi="Times New Roman" w:cs="Times New Roman"/>
        </w:rPr>
        <w:t>taking</w:t>
      </w:r>
      <w:proofErr w:type="gramEnd"/>
      <w:r w:rsidRPr="00536D64">
        <w:rPr>
          <w:rFonts w:ascii="Times New Roman" w:hAnsi="Times New Roman" w:cs="Times New Roman"/>
        </w:rPr>
        <w:t xml:space="preserve"> a more focused and proactive approach to skills and trades training </w:t>
      </w:r>
    </w:p>
    <w:p w14:paraId="383A4984" w14:textId="77777777" w:rsidR="0081786A" w:rsidRPr="00536D64" w:rsidRDefault="00BB0D88" w:rsidP="00536D64">
      <w:pPr>
        <w:pStyle w:val="Style"/>
        <w:spacing w:before="100" w:beforeAutospacing="1" w:after="100" w:afterAutospacing="1"/>
        <w:ind w:left="211" w:hanging="211"/>
        <w:jc w:val="both"/>
        <w:rPr>
          <w:rFonts w:ascii="Times New Roman" w:hAnsi="Times New Roman" w:cs="Times New Roman"/>
        </w:rPr>
      </w:pPr>
      <w:r w:rsidRPr="00536D64">
        <w:rPr>
          <w:rFonts w:ascii="Times New Roman" w:hAnsi="Times New Roman" w:cs="Times New Roman"/>
        </w:rPr>
        <w:t xml:space="preserve">• investing more dollars to promote tourism and to further support our growing arts and culture sector, and </w:t>
      </w:r>
    </w:p>
    <w:p w14:paraId="2F231DA7" w14:textId="77777777" w:rsidR="0081786A" w:rsidRPr="00536D64" w:rsidRDefault="00BB0D88" w:rsidP="00536D64">
      <w:pPr>
        <w:pStyle w:val="Style"/>
        <w:spacing w:before="100" w:beforeAutospacing="1" w:after="100" w:afterAutospacing="1"/>
        <w:ind w:left="216" w:hanging="216"/>
        <w:jc w:val="both"/>
        <w:rPr>
          <w:rFonts w:ascii="Times New Roman" w:hAnsi="Times New Roman" w:cs="Times New Roman"/>
        </w:rPr>
      </w:pPr>
      <w:r w:rsidRPr="00536D64">
        <w:rPr>
          <w:rFonts w:ascii="Times New Roman" w:hAnsi="Times New Roman" w:cs="Times New Roman"/>
        </w:rPr>
        <w:t xml:space="preserve">• providing significant dollars to fix our roads and bridges, to make our highways safer, and to build, renovate, or modernize our schools and hospitals. </w:t>
      </w:r>
    </w:p>
    <w:p w14:paraId="71355B31" w14:textId="77777777" w:rsidR="00536D64" w:rsidRDefault="00536D64" w:rsidP="00536D64">
      <w:pPr>
        <w:pStyle w:val="Style"/>
        <w:spacing w:before="100" w:beforeAutospacing="1" w:after="100" w:afterAutospacing="1"/>
        <w:jc w:val="both"/>
        <w:rPr>
          <w:rFonts w:ascii="Times New Roman" w:hAnsi="Times New Roman" w:cs="Times New Roman"/>
        </w:rPr>
      </w:pPr>
    </w:p>
    <w:p w14:paraId="26F86A9A" w14:textId="77777777" w:rsidR="0081786A" w:rsidRPr="00536D64" w:rsidRDefault="00BB0D88" w:rsidP="00536D64">
      <w:pPr>
        <w:pStyle w:val="Style"/>
        <w:spacing w:before="100" w:beforeAutospacing="1" w:after="100" w:afterAutospacing="1"/>
        <w:jc w:val="both"/>
        <w:rPr>
          <w:rFonts w:ascii="Times New Roman" w:hAnsi="Times New Roman" w:cs="Times New Roman"/>
          <w:b/>
        </w:rPr>
      </w:pPr>
      <w:r w:rsidRPr="00536D64">
        <w:rPr>
          <w:rFonts w:ascii="Times New Roman" w:hAnsi="Times New Roman" w:cs="Times New Roman"/>
          <w:b/>
        </w:rPr>
        <w:t xml:space="preserve">Helping Individuals and Families </w:t>
      </w:r>
    </w:p>
    <w:p w14:paraId="231E5CE8"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is a budget that will help tens of thousands of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better cope with the costs and the pressures of day-to-day life. </w:t>
      </w:r>
    </w:p>
    <w:p w14:paraId="5EDEE448"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rebates the provincial portion of the HST on home energy costs and raises the basic personal exemption so all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pay less tax, and thousands pay no tax at all. </w:t>
      </w:r>
    </w:p>
    <w:p w14:paraId="27E87A3F"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increases funding to create more affordable housing units, to help income assistance recipients pay for their housing costs, and to help seniors and low-income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with emergency repairs to their homes. </w:t>
      </w:r>
    </w:p>
    <w:p w14:paraId="1CA67F6E"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ensures that the $1200 federal Child </w:t>
      </w:r>
      <w:r w:rsidR="00536D64">
        <w:rPr>
          <w:rFonts w:ascii="Times New Roman" w:hAnsi="Times New Roman" w:cs="Times New Roman"/>
        </w:rPr>
        <w:t>Care Benefit benefits young par</w:t>
      </w:r>
      <w:r w:rsidRPr="00536D64">
        <w:rPr>
          <w:rFonts w:ascii="Times New Roman" w:hAnsi="Times New Roman" w:cs="Times New Roman"/>
        </w:rPr>
        <w:t xml:space="preserve">ents and their children to the full extent. </w:t>
      </w:r>
    </w:p>
    <w:p w14:paraId="3A736FCF"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proofErr w:type="gramStart"/>
      <w:r w:rsidRPr="00536D64">
        <w:rPr>
          <w:rFonts w:ascii="Times New Roman" w:hAnsi="Times New Roman" w:cs="Times New Roman"/>
        </w:rPr>
        <w:t>And it kick-starts our commitment to create 1,500 child-care spaces.</w:t>
      </w:r>
      <w:proofErr w:type="gramEnd"/>
      <w:r w:rsidRPr="00536D64">
        <w:rPr>
          <w:rFonts w:ascii="Times New Roman" w:hAnsi="Times New Roman" w:cs="Times New Roman"/>
        </w:rPr>
        <w:t xml:space="preserve"> We will provide ongoing additional funding of $4.7 million a year to child care in Nova Scotia. This is part of our 10-year child </w:t>
      </w:r>
      <w:r w:rsidRPr="00536D64">
        <w:rPr>
          <w:rFonts w:ascii="Times New Roman" w:hAnsi="Times New Roman" w:cs="Times New Roman"/>
        </w:rPr>
        <w:lastRenderedPageBreak/>
        <w:t xml:space="preserve">care strategy. </w:t>
      </w:r>
    </w:p>
    <w:p w14:paraId="799531A9"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As well, beginning on October 1st of this year, our budget will provide as many as 33,000 children from families of modest means with the medicine they need to get better at home. Our Children's Pharmacare Program will not only reduce the emot</w:t>
      </w:r>
      <w:r w:rsidR="00536D64">
        <w:rPr>
          <w:rFonts w:ascii="Times New Roman" w:hAnsi="Times New Roman" w:cs="Times New Roman"/>
        </w:rPr>
        <w:t>ional stress and financial pres</w:t>
      </w:r>
      <w:r w:rsidRPr="00536D64">
        <w:rPr>
          <w:rFonts w:ascii="Times New Roman" w:hAnsi="Times New Roman" w:cs="Times New Roman"/>
        </w:rPr>
        <w:t xml:space="preserve">sures on thousands of Nova Scotian parents, it will provide the added benefit of reducing unnecessary and costly emergency room visits. </w:t>
      </w:r>
    </w:p>
    <w:p w14:paraId="6B9F1BF3"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And next year, we will complement our Children's Pharmacare Plan, with the introduction of Atlantic Canad</w:t>
      </w:r>
      <w:r w:rsidR="00536D64">
        <w:rPr>
          <w:rFonts w:ascii="Times New Roman" w:hAnsi="Times New Roman" w:cs="Times New Roman"/>
        </w:rPr>
        <w:t xml:space="preserve">a's first working families </w:t>
      </w:r>
      <w:proofErr w:type="spellStart"/>
      <w:r w:rsidR="00536D64">
        <w:rPr>
          <w:rFonts w:ascii="Times New Roman" w:hAnsi="Times New Roman" w:cs="Times New Roman"/>
        </w:rPr>
        <w:t>phar</w:t>
      </w:r>
      <w:r w:rsidRPr="00536D64">
        <w:rPr>
          <w:rFonts w:ascii="Times New Roman" w:hAnsi="Times New Roman" w:cs="Times New Roman"/>
        </w:rPr>
        <w:t>macare</w:t>
      </w:r>
      <w:proofErr w:type="spellEnd"/>
      <w:r w:rsidRPr="00536D64">
        <w:rPr>
          <w:rFonts w:ascii="Times New Roman" w:hAnsi="Times New Roman" w:cs="Times New Roman"/>
        </w:rPr>
        <w:t xml:space="preserve"> plan. We will do this believing that no Nova Scotian, young or old, should be denied the prescription drug coverage most of us have come to rely on. </w:t>
      </w:r>
    </w:p>
    <w:p w14:paraId="52002759" w14:textId="77777777" w:rsidR="00536D64" w:rsidRDefault="00536D64" w:rsidP="00536D64">
      <w:pPr>
        <w:pStyle w:val="Style"/>
        <w:spacing w:before="100" w:beforeAutospacing="1" w:after="100" w:afterAutospacing="1"/>
        <w:jc w:val="both"/>
        <w:rPr>
          <w:rFonts w:ascii="Times New Roman" w:hAnsi="Times New Roman" w:cs="Times New Roman"/>
        </w:rPr>
      </w:pPr>
    </w:p>
    <w:p w14:paraId="6AF254BA" w14:textId="6AF0BE0E" w:rsidR="0081786A" w:rsidRPr="00536D64" w:rsidRDefault="00BB0D88" w:rsidP="00536D64">
      <w:pPr>
        <w:pStyle w:val="Style"/>
        <w:spacing w:before="100" w:beforeAutospacing="1" w:after="100" w:afterAutospacing="1"/>
        <w:jc w:val="both"/>
        <w:rPr>
          <w:rFonts w:ascii="Times New Roman" w:hAnsi="Times New Roman" w:cs="Times New Roman"/>
          <w:b/>
        </w:rPr>
      </w:pPr>
      <w:r w:rsidRPr="00536D64">
        <w:rPr>
          <w:rFonts w:ascii="Times New Roman" w:hAnsi="Times New Roman" w:cs="Times New Roman"/>
          <w:b/>
        </w:rPr>
        <w:t>Learning Better</w:t>
      </w:r>
      <w:r w:rsidR="00961A35">
        <w:rPr>
          <w:rFonts w:ascii="Times New Roman" w:hAnsi="Times New Roman" w:cs="Times New Roman"/>
          <w:b/>
        </w:rPr>
        <w:t>…</w:t>
      </w:r>
      <w:r w:rsidRPr="00536D64">
        <w:rPr>
          <w:rFonts w:ascii="Times New Roman" w:hAnsi="Times New Roman" w:cs="Times New Roman"/>
          <w:b/>
        </w:rPr>
        <w:t xml:space="preserve"> Living Better </w:t>
      </w:r>
    </w:p>
    <w:p w14:paraId="6DA943C7"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our budget not only contributes to a more vibrant economy and provides assistance to individuals and families in need, it provides significant new resources to help our children learn better and live better. </w:t>
      </w:r>
    </w:p>
    <w:p w14:paraId="119A0BD4" w14:textId="22644DE8"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commits an additional $20.2 million to implement the next steps in our Learning for Life II plan. In addition, it sets aside new dollars to support both students who excel and </w:t>
      </w:r>
      <w:r w:rsidR="00961A35">
        <w:rPr>
          <w:rFonts w:ascii="Times New Roman" w:hAnsi="Times New Roman" w:cs="Times New Roman"/>
        </w:rPr>
        <w:t>those who are at risk, by intro</w:t>
      </w:r>
      <w:r w:rsidRPr="00536D64">
        <w:rPr>
          <w:rFonts w:ascii="Times New Roman" w:hAnsi="Times New Roman" w:cs="Times New Roman"/>
        </w:rPr>
        <w:t xml:space="preserve">ducing the International Baccalaureate and Opportunities and Options programs into more schools. </w:t>
      </w:r>
    </w:p>
    <w:p w14:paraId="5DC47218"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These new investments, along with increased funding to implement the recommendations of the Hogg and Black Learners Advisory Committee reports, demonstrate our commitment to help all of our children succeed in school and in life. </w:t>
      </w:r>
    </w:p>
    <w:p w14:paraId="5459F7C1"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we also want all of our children to grow up healthy and stay healthy. </w:t>
      </w:r>
    </w:p>
    <w:p w14:paraId="1A829CAE"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That is why we are more than tripling our Healthy Living Tax Credit, hiring more physical education teachers, increasing the funding for Teen Health </w:t>
      </w:r>
      <w:proofErr w:type="spellStart"/>
      <w:r w:rsidRPr="00536D64">
        <w:rPr>
          <w:rFonts w:ascii="Times New Roman" w:hAnsi="Times New Roman" w:cs="Times New Roman"/>
        </w:rPr>
        <w:t>Centres</w:t>
      </w:r>
      <w:proofErr w:type="spellEnd"/>
      <w:r w:rsidRPr="00536D64">
        <w:rPr>
          <w:rFonts w:ascii="Times New Roman" w:hAnsi="Times New Roman" w:cs="Times New Roman"/>
        </w:rPr>
        <w:t xml:space="preserve">, and stepping up our efforts to make our children more aware of the consequences of smoking, alcohol and drug abuse, and risky sexual </w:t>
      </w:r>
      <w:proofErr w:type="spellStart"/>
      <w:r w:rsidRPr="00536D64">
        <w:rPr>
          <w:rFonts w:ascii="Times New Roman" w:hAnsi="Times New Roman" w:cs="Times New Roman"/>
        </w:rPr>
        <w:t>behaviour</w:t>
      </w:r>
      <w:proofErr w:type="spellEnd"/>
      <w:r w:rsidRPr="00536D64">
        <w:rPr>
          <w:rFonts w:ascii="Times New Roman" w:hAnsi="Times New Roman" w:cs="Times New Roman"/>
        </w:rPr>
        <w:t xml:space="preserve">. </w:t>
      </w:r>
    </w:p>
    <w:p w14:paraId="4CE04B64" w14:textId="135E638E"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Mr. Speaker, our budget also recognize</w:t>
      </w:r>
      <w:r w:rsidR="00961A35">
        <w:rPr>
          <w:rFonts w:ascii="Times New Roman" w:hAnsi="Times New Roman" w:cs="Times New Roman"/>
        </w:rPr>
        <w:t>s the need to help our post-sec</w:t>
      </w:r>
      <w:r w:rsidRPr="00536D64">
        <w:rPr>
          <w:rFonts w:ascii="Times New Roman" w:hAnsi="Times New Roman" w:cs="Times New Roman"/>
        </w:rPr>
        <w:t>ondary students better manage and cope</w:t>
      </w:r>
      <w:r w:rsidR="00961A35">
        <w:rPr>
          <w:rFonts w:ascii="Times New Roman" w:hAnsi="Times New Roman" w:cs="Times New Roman"/>
        </w:rPr>
        <w:t xml:space="preserve"> with the costs of their invest</w:t>
      </w:r>
      <w:r w:rsidRPr="00536D64">
        <w:rPr>
          <w:rFonts w:ascii="Times New Roman" w:hAnsi="Times New Roman" w:cs="Times New Roman"/>
        </w:rPr>
        <w:t xml:space="preserve">ment in a quality education. </w:t>
      </w:r>
    </w:p>
    <w:p w14:paraId="53B9086E" w14:textId="418EB07D"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That is why our budget introduces Nova Scotia's first Graduate Tax Credit, doubles existing employment and repayment bonuses, reduces parental contribution requirements for</w:t>
      </w:r>
      <w:r w:rsidR="00961A35">
        <w:rPr>
          <w:rFonts w:ascii="Times New Roman" w:hAnsi="Times New Roman" w:cs="Times New Roman"/>
        </w:rPr>
        <w:t xml:space="preserve"> Nova Scotia student loan eligi</w:t>
      </w:r>
      <w:r w:rsidRPr="00536D64">
        <w:rPr>
          <w:rFonts w:ascii="Times New Roman" w:hAnsi="Times New Roman" w:cs="Times New Roman"/>
        </w:rPr>
        <w:t xml:space="preserve">bility, and adjusts loan repayment amounts to more affordable levels. </w:t>
      </w:r>
    </w:p>
    <w:p w14:paraId="7C853A46"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We know the value of a post-secondary education. We know the costs are too high. And we know that we have a responsibility to young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and their parents, and to the future prosperity of our province, to do everything we can reasonably do to make a university or college education more affordable for more of our students. </w:t>
      </w:r>
    </w:p>
    <w:p w14:paraId="1E19993A" w14:textId="437B1E64"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lastRenderedPageBreak/>
        <w:t>Mr. Speaker, beyond the need to sup</w:t>
      </w:r>
      <w:r w:rsidR="00961A35">
        <w:rPr>
          <w:rFonts w:ascii="Times New Roman" w:hAnsi="Times New Roman" w:cs="Times New Roman"/>
        </w:rPr>
        <w:t xml:space="preserve">port young Nova </w:t>
      </w:r>
      <w:proofErr w:type="spellStart"/>
      <w:r w:rsidR="00961A35">
        <w:rPr>
          <w:rFonts w:ascii="Times New Roman" w:hAnsi="Times New Roman" w:cs="Times New Roman"/>
        </w:rPr>
        <w:t>Scotians</w:t>
      </w:r>
      <w:proofErr w:type="spellEnd"/>
      <w:r w:rsidR="00961A35">
        <w:rPr>
          <w:rFonts w:ascii="Times New Roman" w:hAnsi="Times New Roman" w:cs="Times New Roman"/>
        </w:rPr>
        <w:t xml:space="preserve"> in get</w:t>
      </w:r>
      <w:r w:rsidRPr="00536D64">
        <w:rPr>
          <w:rFonts w:ascii="Times New Roman" w:hAnsi="Times New Roman" w:cs="Times New Roman"/>
        </w:rPr>
        <w:t xml:space="preserve">ting the education they need and deserve, is the need to provide older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with the care and support they deserve and need. </w:t>
      </w:r>
    </w:p>
    <w:p w14:paraId="5717FB0B" w14:textId="5A627CAB"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And what seniors have told us they </w:t>
      </w:r>
      <w:r w:rsidR="00961A35">
        <w:rPr>
          <w:rFonts w:ascii="Times New Roman" w:hAnsi="Times New Roman" w:cs="Times New Roman"/>
        </w:rPr>
        <w:t>want and need most is the assur</w:t>
      </w:r>
      <w:r w:rsidRPr="00536D64">
        <w:rPr>
          <w:rFonts w:ascii="Times New Roman" w:hAnsi="Times New Roman" w:cs="Times New Roman"/>
        </w:rPr>
        <w:t xml:space="preserve">ance that they can live as independently as possible, for as long as possible, in the comfort of their own homes. </w:t>
      </w:r>
    </w:p>
    <w:p w14:paraId="4E06BEF2"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That is why our budget commits an additional $16 million this year to implement Nova Scotia's first Continuing Care Strategy. A 10-year plan that will expand home support services, add more restorative beds, expand the number of adult day </w:t>
      </w:r>
      <w:proofErr w:type="spellStart"/>
      <w:r w:rsidRPr="00536D64">
        <w:rPr>
          <w:rFonts w:ascii="Times New Roman" w:hAnsi="Times New Roman" w:cs="Times New Roman"/>
        </w:rPr>
        <w:t>centres</w:t>
      </w:r>
      <w:proofErr w:type="spellEnd"/>
      <w:r w:rsidRPr="00536D64">
        <w:rPr>
          <w:rFonts w:ascii="Times New Roman" w:hAnsi="Times New Roman" w:cs="Times New Roman"/>
        </w:rPr>
        <w:t xml:space="preserve">, and create 1,300 new long-term care beds. </w:t>
      </w:r>
    </w:p>
    <w:p w14:paraId="6AF605BE" w14:textId="0F5599E5"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members will note that every spending commitment made on May 9th is being made again today. </w:t>
      </w:r>
    </w:p>
    <w:p w14:paraId="61FD9DA3" w14:textId="77777777" w:rsidR="00961A35" w:rsidRDefault="00961A35" w:rsidP="00536D64">
      <w:pPr>
        <w:pStyle w:val="Style"/>
        <w:spacing w:before="100" w:beforeAutospacing="1" w:after="100" w:afterAutospacing="1"/>
        <w:jc w:val="both"/>
        <w:rPr>
          <w:rFonts w:ascii="Times New Roman" w:hAnsi="Times New Roman" w:cs="Times New Roman"/>
        </w:rPr>
      </w:pPr>
    </w:p>
    <w:p w14:paraId="74291C2A" w14:textId="77777777" w:rsidR="0081786A" w:rsidRPr="00961A35" w:rsidRDefault="00BB0D88" w:rsidP="00536D64">
      <w:pPr>
        <w:pStyle w:val="Style"/>
        <w:spacing w:before="100" w:beforeAutospacing="1" w:after="100" w:afterAutospacing="1"/>
        <w:jc w:val="both"/>
        <w:rPr>
          <w:rFonts w:ascii="Times New Roman" w:hAnsi="Times New Roman" w:cs="Times New Roman"/>
          <w:b/>
        </w:rPr>
      </w:pPr>
      <w:r w:rsidRPr="00961A35">
        <w:rPr>
          <w:rFonts w:ascii="Times New Roman" w:hAnsi="Times New Roman" w:cs="Times New Roman"/>
          <w:b/>
        </w:rPr>
        <w:t xml:space="preserve">On Course, on Time, on Track </w:t>
      </w:r>
    </w:p>
    <w:p w14:paraId="682A7D27"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Members will also note that, along with all of the original budget documents tabled before the House dissolved, I have tabled a bud</w:t>
      </w:r>
      <w:r w:rsidRPr="00536D64">
        <w:rPr>
          <w:rFonts w:ascii="Times New Roman" w:hAnsi="Times New Roman" w:cs="Times New Roman"/>
        </w:rPr>
        <w:softHyphen/>
        <w:t xml:space="preserve">get addendum. </w:t>
      </w:r>
    </w:p>
    <w:p w14:paraId="411031C9"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Simply put, it is provided to give members and all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the latest and most precise information on the minor changes that have occurred to our economic assumptions and revenue and expenditure projections since the budget was first tabled. </w:t>
      </w:r>
    </w:p>
    <w:p w14:paraId="2552C616"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In fact, when all of the most recent economic forecasts and revenue and expenditure projections are factored in, we are projecting a small gain on the positive side of the ledger of $1.6 million. </w:t>
      </w:r>
    </w:p>
    <w:p w14:paraId="7385FA34"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Again, Mr. Speaker, every cent of this added surplus will be applied to our debt. </w:t>
      </w:r>
    </w:p>
    <w:p w14:paraId="2997E982" w14:textId="77777777" w:rsidR="0081786A" w:rsidRPr="00536D64" w:rsidRDefault="0081786A" w:rsidP="00536D64">
      <w:pPr>
        <w:pStyle w:val="Style"/>
        <w:spacing w:before="100" w:beforeAutospacing="1" w:after="100" w:afterAutospacing="1"/>
        <w:jc w:val="both"/>
        <w:rPr>
          <w:rFonts w:ascii="Times New Roman" w:hAnsi="Times New Roman" w:cs="Times New Roman"/>
        </w:rPr>
      </w:pPr>
    </w:p>
    <w:p w14:paraId="43E5E17D" w14:textId="77777777" w:rsidR="0081786A" w:rsidRPr="00EB1B5E" w:rsidRDefault="00BB0D88" w:rsidP="00536D64">
      <w:pPr>
        <w:pStyle w:val="Style"/>
        <w:spacing w:before="100" w:beforeAutospacing="1" w:after="100" w:afterAutospacing="1"/>
        <w:jc w:val="both"/>
        <w:rPr>
          <w:rFonts w:ascii="Times New Roman" w:hAnsi="Times New Roman" w:cs="Times New Roman"/>
          <w:b/>
        </w:rPr>
      </w:pPr>
      <w:r w:rsidRPr="00EB1B5E">
        <w:rPr>
          <w:rFonts w:ascii="Times New Roman" w:hAnsi="Times New Roman" w:cs="Times New Roman"/>
          <w:b/>
        </w:rPr>
        <w:t xml:space="preserve">Fixing the Fiscal Imbalance </w:t>
      </w:r>
    </w:p>
    <w:p w14:paraId="65085A44"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I want to briefly mention an issue that members have been hearing a lot about in recent days, namely equalization. </w:t>
      </w:r>
    </w:p>
    <w:p w14:paraId="0C7BC516"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As members know, equalization is an extremely complicated formula that the Government of Canada uses to redistribute federal tax dollars among provinces. </w:t>
      </w:r>
    </w:p>
    <w:p w14:paraId="0344A36E" w14:textId="5F94C221"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But equalization is a lot more than just a complicated formula-it is the federal government's constitutional commitment to you and me, every Nova Scotian, and every Canadian that says we are entitled to receive reasonably comparable levels</w:t>
      </w:r>
      <w:r w:rsidR="00EB1B5E">
        <w:rPr>
          <w:rFonts w:ascii="Times New Roman" w:hAnsi="Times New Roman" w:cs="Times New Roman"/>
        </w:rPr>
        <w:t xml:space="preserve"> of service at reasonably compa</w:t>
      </w:r>
      <w:r w:rsidRPr="00536D64">
        <w:rPr>
          <w:rFonts w:ascii="Times New Roman" w:hAnsi="Times New Roman" w:cs="Times New Roman"/>
        </w:rPr>
        <w:t xml:space="preserve">rable levels of taxation. </w:t>
      </w:r>
    </w:p>
    <w:p w14:paraId="7B3E5C8B"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Clearly, that's not been the case. </w:t>
      </w:r>
    </w:p>
    <w:p w14:paraId="2271396F" w14:textId="34DF4441"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And clearly, the federal government and</w:t>
      </w:r>
      <w:r w:rsidR="00EB1B5E">
        <w:rPr>
          <w:rFonts w:ascii="Times New Roman" w:hAnsi="Times New Roman" w:cs="Times New Roman"/>
        </w:rPr>
        <w:t xml:space="preserve"> all of the provinces and terri</w:t>
      </w:r>
      <w:r w:rsidRPr="00536D64">
        <w:rPr>
          <w:rFonts w:ascii="Times New Roman" w:hAnsi="Times New Roman" w:cs="Times New Roman"/>
        </w:rPr>
        <w:t xml:space="preserve">tories face a very difficult </w:t>
      </w:r>
      <w:r w:rsidRPr="00536D64">
        <w:rPr>
          <w:rFonts w:ascii="Times New Roman" w:hAnsi="Times New Roman" w:cs="Times New Roman"/>
        </w:rPr>
        <w:lastRenderedPageBreak/>
        <w:t xml:space="preserve">challenge in reaching consensus on what is a highly contentious and extremely important issue. </w:t>
      </w:r>
    </w:p>
    <w:p w14:paraId="6CB52852"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As a government we expect, and will insist, that any changes to the equalization formula be fairly applied, that they do not create an even greater fiscal imbalance between and among the provinces, and that they </w:t>
      </w:r>
      <w:proofErr w:type="spellStart"/>
      <w:r w:rsidRPr="00536D64">
        <w:rPr>
          <w:rFonts w:ascii="Times New Roman" w:hAnsi="Times New Roman" w:cs="Times New Roman"/>
        </w:rPr>
        <w:t>honour</w:t>
      </w:r>
      <w:proofErr w:type="spellEnd"/>
      <w:r w:rsidRPr="00536D64">
        <w:rPr>
          <w:rFonts w:ascii="Times New Roman" w:hAnsi="Times New Roman" w:cs="Times New Roman"/>
        </w:rPr>
        <w:t xml:space="preserve"> Ottawa's constitutional obligations to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w:t>
      </w:r>
    </w:p>
    <w:p w14:paraId="7CD8B930"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Beyond addressing equalization, the Government of Canada has the added obligation to address the broader issue of fiscal imbalance between the federal and provincial governments. </w:t>
      </w:r>
    </w:p>
    <w:p w14:paraId="214559C1"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An imbalance the new federal government has acknowledged exists, and has promised to fix. </w:t>
      </w:r>
    </w:p>
    <w:p w14:paraId="4C0A7311" w14:textId="744A3A5E"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To that end, Nova Scotia will be calling on Ottawa to provide adequate, predictable, and long-term transfers and to recognize that provinces have differing fiscal capacities and different expenditure needs. </w:t>
      </w:r>
    </w:p>
    <w:p w14:paraId="5EAE104C" w14:textId="77777777" w:rsidR="00EB1B5E" w:rsidRDefault="00EB1B5E" w:rsidP="00536D64">
      <w:pPr>
        <w:pStyle w:val="Style"/>
        <w:spacing w:before="100" w:beforeAutospacing="1" w:after="100" w:afterAutospacing="1"/>
        <w:jc w:val="both"/>
        <w:rPr>
          <w:rFonts w:ascii="Times New Roman" w:hAnsi="Times New Roman" w:cs="Times New Roman"/>
        </w:rPr>
      </w:pPr>
    </w:p>
    <w:p w14:paraId="6F411701" w14:textId="77777777" w:rsidR="0081786A" w:rsidRPr="00EB1B5E" w:rsidRDefault="00BB0D88" w:rsidP="00536D64">
      <w:pPr>
        <w:pStyle w:val="Style"/>
        <w:spacing w:before="100" w:beforeAutospacing="1" w:after="100" w:afterAutospacing="1"/>
        <w:jc w:val="both"/>
        <w:rPr>
          <w:rFonts w:ascii="Times New Roman" w:hAnsi="Times New Roman" w:cs="Times New Roman"/>
          <w:b/>
        </w:rPr>
      </w:pPr>
      <w:r w:rsidRPr="00EB1B5E">
        <w:rPr>
          <w:rFonts w:ascii="Times New Roman" w:hAnsi="Times New Roman" w:cs="Times New Roman"/>
          <w:b/>
        </w:rPr>
        <w:t xml:space="preserve">Conclusion </w:t>
      </w:r>
    </w:p>
    <w:p w14:paraId="2F1C74FB"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Mr. Speaker, in putting our budget together, we made the best possible decisions, based on the best information and in the best interests of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w:t>
      </w:r>
    </w:p>
    <w:p w14:paraId="71C07F26"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Our budget takes steps to ensure Nova Scotia continues to create qual</w:t>
      </w:r>
      <w:r w:rsidRPr="00536D64">
        <w:rPr>
          <w:rFonts w:ascii="Times New Roman" w:hAnsi="Times New Roman" w:cs="Times New Roman"/>
        </w:rPr>
        <w:softHyphen/>
        <w:t xml:space="preserve">ity, full-time jobs in every region of our province. </w:t>
      </w:r>
    </w:p>
    <w:p w14:paraId="00DAB6F7"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will relieve the financial pressures and emotional stress facing many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struggling to heat their homes, to raise their children, or to care for an aging parent. </w:t>
      </w:r>
    </w:p>
    <w:p w14:paraId="61A9D368" w14:textId="573DA660"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And it positively responds to the issues that are of most concern to most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timely access to health car</w:t>
      </w:r>
      <w:r w:rsidR="00EB1B5E">
        <w:rPr>
          <w:rFonts w:ascii="Times New Roman" w:hAnsi="Times New Roman" w:cs="Times New Roman"/>
        </w:rPr>
        <w:t>e, clean air and water, a first-</w:t>
      </w:r>
      <w:r w:rsidRPr="00536D64">
        <w:rPr>
          <w:rFonts w:ascii="Times New Roman" w:hAnsi="Times New Roman" w:cs="Times New Roman"/>
        </w:rPr>
        <w:t xml:space="preserve">class education for our children, better roads, and safer communities. </w:t>
      </w:r>
    </w:p>
    <w:p w14:paraId="4B202708"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It was a good budget for Nova </w:t>
      </w:r>
      <w:proofErr w:type="spellStart"/>
      <w:r w:rsidRPr="00536D64">
        <w:rPr>
          <w:rFonts w:ascii="Times New Roman" w:hAnsi="Times New Roman" w:cs="Times New Roman"/>
        </w:rPr>
        <w:t>Scotians</w:t>
      </w:r>
      <w:proofErr w:type="spellEnd"/>
      <w:r w:rsidRPr="00536D64">
        <w:rPr>
          <w:rFonts w:ascii="Times New Roman" w:hAnsi="Times New Roman" w:cs="Times New Roman"/>
        </w:rPr>
        <w:t xml:space="preserve"> on May 9th, and it still is today. </w:t>
      </w:r>
    </w:p>
    <w:p w14:paraId="2B863294" w14:textId="77777777" w:rsidR="0081786A" w:rsidRPr="00536D64" w:rsidRDefault="00BB0D88" w:rsidP="00536D64">
      <w:pPr>
        <w:pStyle w:val="Style"/>
        <w:spacing w:before="100" w:beforeAutospacing="1" w:after="100" w:afterAutospacing="1"/>
        <w:jc w:val="both"/>
        <w:rPr>
          <w:rFonts w:ascii="Times New Roman" w:hAnsi="Times New Roman" w:cs="Times New Roman"/>
        </w:rPr>
      </w:pPr>
      <w:r w:rsidRPr="00536D64">
        <w:rPr>
          <w:rFonts w:ascii="Times New Roman" w:hAnsi="Times New Roman" w:cs="Times New Roman"/>
        </w:rPr>
        <w:t xml:space="preserve">Thank you. </w:t>
      </w:r>
    </w:p>
    <w:p w14:paraId="126D1562" w14:textId="4B2EEEEE" w:rsidR="0081786A" w:rsidRPr="00536D64" w:rsidRDefault="0081786A" w:rsidP="00536D64">
      <w:pPr>
        <w:pStyle w:val="Style"/>
        <w:spacing w:before="100" w:beforeAutospacing="1" w:after="100" w:afterAutospacing="1"/>
        <w:jc w:val="both"/>
        <w:rPr>
          <w:rFonts w:ascii="Times New Roman" w:hAnsi="Times New Roman" w:cs="Times New Roman"/>
        </w:rPr>
      </w:pPr>
    </w:p>
    <w:sectPr w:rsidR="0081786A" w:rsidRPr="00536D64" w:rsidSect="00BB0D88">
      <w:pgSz w:w="12242"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4B1AD4"/>
    <w:rsid w:val="004D47FE"/>
    <w:rsid w:val="00536D64"/>
    <w:rsid w:val="006049A4"/>
    <w:rsid w:val="0081786A"/>
    <w:rsid w:val="0082121B"/>
    <w:rsid w:val="00961A35"/>
    <w:rsid w:val="00A8166B"/>
    <w:rsid w:val="00AE2E4C"/>
    <w:rsid w:val="00BB0D88"/>
    <w:rsid w:val="00EB1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0C1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536D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6D6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536D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6D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8027">
      <w:bodyDiv w:val="1"/>
      <w:marLeft w:val="0"/>
      <w:marRight w:val="0"/>
      <w:marTop w:val="0"/>
      <w:marBottom w:val="0"/>
      <w:divBdr>
        <w:top w:val="none" w:sz="0" w:space="0" w:color="auto"/>
        <w:left w:val="none" w:sz="0" w:space="0" w:color="auto"/>
        <w:bottom w:val="none" w:sz="0" w:space="0" w:color="auto"/>
        <w:right w:val="none" w:sz="0" w:space="0" w:color="auto"/>
      </w:divBdr>
    </w:div>
    <w:div w:id="1876230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8822</Characters>
  <Application>Microsoft Office Word</Application>
  <DocSecurity>0</DocSecurity>
  <Lines>73</Lines>
  <Paragraphs>20</Paragraphs>
  <ScaleCrop>false</ScaleCrop>
  <Company>Universite Laval</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2016-04-07T21:22:00Z</dcterms:created>
  <dcterms:modified xsi:type="dcterms:W3CDTF">2016-04-07T21:22:00Z</dcterms:modified>
</cp:coreProperties>
</file>