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0A3555" w:rsidTr="005747DA">
        <w:tc>
          <w:tcPr>
            <w:tcW w:w="1101" w:type="dxa"/>
            <w:tcBorders>
              <w:top w:val="nil"/>
              <w:left w:val="nil"/>
              <w:bottom w:val="double" w:sz="4" w:space="0" w:color="auto"/>
              <w:right w:val="single" w:sz="4" w:space="0" w:color="auto"/>
            </w:tcBorders>
            <w:hideMark/>
          </w:tcPr>
          <w:p w:rsidR="000A3555" w:rsidRDefault="000A3555" w:rsidP="005747DA">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0A3555" w:rsidRDefault="000A3555" w:rsidP="005747DA">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0A3555" w:rsidRDefault="000A3555" w:rsidP="005747DA">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0A3555" w:rsidRDefault="000A3555" w:rsidP="005747DA">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0A3555" w:rsidRDefault="000A3555" w:rsidP="005747DA">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0A3555" w:rsidRDefault="000A3555" w:rsidP="005747DA">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0A3555" w:rsidRDefault="000A3555" w:rsidP="005747DA">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0A3555" w:rsidRDefault="000A3555" w:rsidP="005747DA">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Parti politique</w:t>
            </w:r>
          </w:p>
        </w:tc>
      </w:tr>
      <w:tr w:rsidR="000A3555" w:rsidTr="005747DA">
        <w:tc>
          <w:tcPr>
            <w:tcW w:w="1101" w:type="dxa"/>
            <w:tcBorders>
              <w:top w:val="double" w:sz="4" w:space="0" w:color="auto"/>
              <w:left w:val="nil"/>
              <w:bottom w:val="single" w:sz="4" w:space="0" w:color="auto"/>
              <w:right w:val="single" w:sz="4" w:space="0" w:color="auto"/>
            </w:tcBorders>
            <w:hideMark/>
          </w:tcPr>
          <w:p w:rsidR="000A3555" w:rsidRDefault="000A3555" w:rsidP="005747DA">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0A3555" w:rsidRDefault="000A3555" w:rsidP="005747DA">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40</w:t>
            </w:r>
            <w:r w:rsidRPr="00FB6B4E">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0A3555" w:rsidRDefault="00024CEA" w:rsidP="005747DA">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000A3555" w:rsidRPr="00FB6B4E">
              <w:rPr>
                <w:rFonts w:ascii="Times New Roman" w:eastAsia="Calibri" w:hAnsi="Times New Roman" w:cs="Times New Roman"/>
                <w:bCs/>
                <w:sz w:val="20"/>
                <w:szCs w:val="20"/>
                <w:vertAlign w:val="superscript"/>
                <w:lang w:eastAsia="fr-CA"/>
              </w:rPr>
              <w:t>e</w:t>
            </w:r>
            <w:r w:rsidR="000A3555">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0A3555" w:rsidRDefault="000A3555" w:rsidP="005747DA">
            <w:pPr>
              <w:spacing w:before="2" w:after="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hideMark/>
          </w:tcPr>
          <w:p w:rsidR="000A3555" w:rsidRDefault="00024CEA" w:rsidP="005747DA">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27 janvier 2009</w:t>
            </w:r>
            <w:r w:rsidR="000A3555">
              <w:rPr>
                <w:rFonts w:ascii="Times New Roman" w:eastAsia="Calibri" w:hAnsi="Times New Roman" w:cs="Times New Roman"/>
                <w:bCs/>
                <w:sz w:val="20"/>
                <w:szCs w:val="20"/>
                <w:lang w:eastAsia="fr-CA"/>
              </w:rPr>
              <w:t xml:space="preserve"> </w:t>
            </w:r>
          </w:p>
        </w:tc>
        <w:tc>
          <w:tcPr>
            <w:tcW w:w="1277" w:type="dxa"/>
            <w:tcBorders>
              <w:top w:val="double" w:sz="4" w:space="0" w:color="auto"/>
              <w:left w:val="single" w:sz="4" w:space="0" w:color="auto"/>
              <w:bottom w:val="single" w:sz="4" w:space="0" w:color="auto"/>
              <w:right w:val="single" w:sz="4" w:space="0" w:color="auto"/>
            </w:tcBorders>
            <w:hideMark/>
          </w:tcPr>
          <w:p w:rsidR="000A3555" w:rsidRDefault="000A3555" w:rsidP="005747DA">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Jim Flaherty</w:t>
            </w:r>
          </w:p>
        </w:tc>
        <w:tc>
          <w:tcPr>
            <w:tcW w:w="1556" w:type="dxa"/>
            <w:tcBorders>
              <w:top w:val="double" w:sz="4" w:space="0" w:color="auto"/>
              <w:left w:val="single" w:sz="4" w:space="0" w:color="auto"/>
              <w:bottom w:val="single" w:sz="4" w:space="0" w:color="auto"/>
              <w:right w:val="single" w:sz="4" w:space="0" w:color="auto"/>
            </w:tcBorders>
            <w:hideMark/>
          </w:tcPr>
          <w:p w:rsidR="000A3555" w:rsidRDefault="000A3555" w:rsidP="005747DA">
            <w:pPr>
              <w:spacing w:before="100" w:beforeAutospacing="1" w:after="100" w:afterAutospacing="1"/>
              <w:rPr>
                <w:rFonts w:ascii="Times New Roman" w:eastAsia="Calibri" w:hAnsi="Times New Roman" w:cs="Times New Roman"/>
                <w:bCs/>
                <w:sz w:val="20"/>
                <w:szCs w:val="20"/>
                <w:lang w:val="en-CA" w:eastAsia="fr-CA"/>
              </w:rPr>
            </w:pPr>
            <w:proofErr w:type="spellStart"/>
            <w:r>
              <w:rPr>
                <w:rFonts w:ascii="Times New Roman" w:eastAsia="Calibri" w:hAnsi="Times New Roman" w:cs="Times New Roman"/>
                <w:bCs/>
                <w:sz w:val="20"/>
                <w:szCs w:val="20"/>
                <w:lang w:val="en-CA" w:eastAsia="fr-CA"/>
              </w:rPr>
              <w:t>Ministre</w:t>
            </w:r>
            <w:proofErr w:type="spellEnd"/>
            <w:r>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hideMark/>
          </w:tcPr>
          <w:p w:rsidR="000A3555" w:rsidRDefault="000A3555" w:rsidP="005747DA">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PC</w:t>
            </w:r>
          </w:p>
        </w:tc>
      </w:tr>
    </w:tbl>
    <w:p w:rsidR="00A4611D" w:rsidRDefault="00A4611D"/>
    <w:p w:rsidR="00F765FE" w:rsidRPr="00521817" w:rsidRDefault="00F765FE" w:rsidP="00F765FE">
      <w:pPr>
        <w:jc w:val="both"/>
        <w:rPr>
          <w:rFonts w:ascii="Times New Roman" w:hAnsi="Times New Roman" w:cs="Times New Roman"/>
          <w:b/>
          <w:bCs/>
          <w:lang w:val="en-CA"/>
        </w:rPr>
      </w:pPr>
      <w:r w:rsidRPr="00521817">
        <w:rPr>
          <w:rFonts w:ascii="Times New Roman" w:hAnsi="Times New Roman" w:cs="Times New Roman"/>
          <w:b/>
          <w:bCs/>
          <w:lang w:val="en-CA"/>
        </w:rPr>
        <w:t>Budget</w:t>
      </w:r>
      <w:bookmarkStart w:id="0" w:name="SOB-2572892"/>
      <w:bookmarkEnd w:id="0"/>
      <w:r w:rsidRPr="00521817">
        <w:rPr>
          <w:rFonts w:ascii="Times New Roman" w:hAnsi="Times New Roman" w:cs="Times New Roman"/>
          <w:b/>
          <w:bCs/>
          <w:lang w:val="en-CA"/>
        </w:rPr>
        <w:t xml:space="preserve"> Speech, January 27</w:t>
      </w:r>
      <w:r w:rsidRPr="00521817">
        <w:rPr>
          <w:rFonts w:ascii="Times New Roman" w:hAnsi="Times New Roman" w:cs="Times New Roman"/>
          <w:b/>
          <w:bCs/>
          <w:vertAlign w:val="superscript"/>
          <w:lang w:val="en-CA"/>
        </w:rPr>
        <w:t>th</w:t>
      </w:r>
      <w:r w:rsidRPr="00521817">
        <w:rPr>
          <w:rFonts w:ascii="Times New Roman" w:hAnsi="Times New Roman" w:cs="Times New Roman"/>
          <w:b/>
          <w:bCs/>
          <w:lang w:val="en-CA"/>
        </w:rPr>
        <w:t>, 2009.</w:t>
      </w:r>
    </w:p>
    <w:p w:rsidR="00F765FE" w:rsidRPr="00521817" w:rsidRDefault="00F765FE" w:rsidP="00F765FE">
      <w:pPr>
        <w:jc w:val="both"/>
        <w:rPr>
          <w:rFonts w:ascii="Times New Roman" w:hAnsi="Times New Roman" w:cs="Times New Roman"/>
          <w:lang w:val="en-CA"/>
        </w:rPr>
      </w:pPr>
      <w:bookmarkStart w:id="1" w:name="Int-2572895"/>
      <w:bookmarkEnd w:id="1"/>
      <w:r w:rsidRPr="00521817">
        <w:rPr>
          <w:rFonts w:ascii="Times New Roman" w:hAnsi="Times New Roman" w:cs="Times New Roman"/>
          <w:b/>
          <w:bCs/>
          <w:lang w:val="en-CA"/>
        </w:rPr>
        <w:t xml:space="preserve">Hon. Jim Flaherty (Minister of Finance, CPC) </w:t>
      </w:r>
      <w:r w:rsidRPr="00521817">
        <w:rPr>
          <w:rFonts w:ascii="Times New Roman" w:hAnsi="Times New Roman" w:cs="Times New Roman"/>
          <w:lang w:val="en-CA"/>
        </w:rPr>
        <w:t>moved:</w:t>
      </w:r>
    </w:p>
    <w:tbl>
      <w:tblPr>
        <w:tblW w:w="5000" w:type="pct"/>
        <w:tblCellSpacing w:w="0" w:type="dxa"/>
        <w:tblCellMar>
          <w:left w:w="0" w:type="dxa"/>
          <w:right w:w="0" w:type="dxa"/>
        </w:tblCellMar>
        <w:tblLook w:val="04A0" w:firstRow="1" w:lastRow="0" w:firstColumn="1" w:lastColumn="0" w:noHBand="0" w:noVBand="1"/>
      </w:tblPr>
      <w:tblGrid>
        <w:gridCol w:w="225"/>
        <w:gridCol w:w="8415"/>
      </w:tblGrid>
      <w:tr w:rsidR="00F765FE" w:rsidRPr="00521817" w:rsidTr="005747DA">
        <w:trPr>
          <w:tblCellSpacing w:w="0" w:type="dxa"/>
        </w:trPr>
        <w:tc>
          <w:tcPr>
            <w:tcW w:w="225" w:type="dxa"/>
            <w:hideMark/>
          </w:tcPr>
          <w:p w:rsidR="00F765FE" w:rsidRPr="00521817" w:rsidRDefault="00F765FE" w:rsidP="005747DA">
            <w:pPr>
              <w:jc w:val="both"/>
              <w:rPr>
                <w:rFonts w:ascii="Times New Roman" w:hAnsi="Times New Roman" w:cs="Times New Roman"/>
                <w:lang w:val="en-CA"/>
              </w:rPr>
            </w:pPr>
            <w:bookmarkStart w:id="2" w:name="Para1259629"/>
            <w:bookmarkEnd w:id="2"/>
          </w:p>
        </w:tc>
        <w:tc>
          <w:tcPr>
            <w:tcW w:w="0" w:type="auto"/>
            <w:hideMark/>
          </w:tcPr>
          <w:p w:rsidR="00F765FE" w:rsidRPr="00521817" w:rsidRDefault="00F765FE" w:rsidP="005747DA">
            <w:pPr>
              <w:jc w:val="both"/>
              <w:rPr>
                <w:rFonts w:ascii="Times New Roman" w:hAnsi="Times New Roman" w:cs="Times New Roman"/>
                <w:lang w:val="en-CA"/>
              </w:rPr>
            </w:pPr>
            <w:r w:rsidRPr="00521817">
              <w:rPr>
                <w:rFonts w:ascii="Times New Roman" w:hAnsi="Times New Roman" w:cs="Times New Roman"/>
                <w:lang w:val="en-CA"/>
              </w:rPr>
              <w:t>That this house approves in general the budgetary policy of the government.</w:t>
            </w:r>
          </w:p>
        </w:tc>
      </w:tr>
    </w:tbl>
    <w:p w:rsidR="00F765FE" w:rsidRPr="00521817" w:rsidRDefault="00F765FE" w:rsidP="00F765FE">
      <w:pPr>
        <w:jc w:val="both"/>
        <w:rPr>
          <w:rFonts w:ascii="Times New Roman" w:hAnsi="Times New Roman" w:cs="Times New Roman"/>
          <w:lang w:val="en-CA"/>
        </w:rPr>
      </w:pPr>
      <w:bookmarkStart w:id="3" w:name="Para1259630"/>
      <w:bookmarkEnd w:id="3"/>
      <w:r w:rsidRPr="00521817">
        <w:rPr>
          <w:rFonts w:ascii="Times New Roman" w:hAnsi="Times New Roman" w:cs="Times New Roman"/>
          <w:lang w:val="en-CA"/>
        </w:rPr>
        <w:t>He said: Mr. Speaker, I wish to table the budget 2009 documents, including notices of ways and means motions. The details of the measures are contained in these documents.</w:t>
      </w:r>
    </w:p>
    <w:p w:rsidR="00F765FE" w:rsidRPr="00521817" w:rsidRDefault="00F765FE" w:rsidP="00F765FE">
      <w:pPr>
        <w:jc w:val="both"/>
        <w:rPr>
          <w:rFonts w:ascii="Times New Roman" w:hAnsi="Times New Roman" w:cs="Times New Roman"/>
          <w:lang w:val="en-CA"/>
        </w:rPr>
      </w:pPr>
      <w:bookmarkStart w:id="4" w:name="Para1259631"/>
      <w:bookmarkEnd w:id="4"/>
      <w:r w:rsidRPr="00521817">
        <w:rPr>
          <w:rFonts w:ascii="Times New Roman" w:hAnsi="Times New Roman" w:cs="Times New Roman"/>
          <w:lang w:val="en-CA"/>
        </w:rPr>
        <w:t>I ask that an order of the day be designated for consideration of the motion. I also wish to announce that at the earliest opportunity the government will introduce bills to implement the measures in this budget.</w:t>
      </w:r>
    </w:p>
    <w:p w:rsidR="00F765FE" w:rsidRPr="00521817" w:rsidRDefault="00F765FE" w:rsidP="00F765FE">
      <w:pPr>
        <w:jc w:val="both"/>
        <w:rPr>
          <w:rFonts w:ascii="Times New Roman" w:hAnsi="Times New Roman" w:cs="Times New Roman"/>
          <w:lang w:val="en-CA"/>
        </w:rPr>
      </w:pPr>
      <w:bookmarkStart w:id="5" w:name="Para1259632"/>
      <w:bookmarkEnd w:id="5"/>
      <w:r w:rsidRPr="00521817">
        <w:rPr>
          <w:rFonts w:ascii="Times New Roman" w:hAnsi="Times New Roman" w:cs="Times New Roman"/>
          <w:lang w:val="en-CA"/>
        </w:rPr>
        <w:t>Budget 2009 is Canada's economic action plan. It is Canada's plan to stimulate our economy, to protect Canadians during the global recession, and to invest in our long-term growth. It is Canada's response to the challenge of our time.</w:t>
      </w:r>
    </w:p>
    <w:p w:rsidR="00F765FE" w:rsidRPr="00521817" w:rsidRDefault="00F765FE" w:rsidP="00F765FE">
      <w:pPr>
        <w:jc w:val="both"/>
        <w:rPr>
          <w:rFonts w:ascii="Times New Roman" w:hAnsi="Times New Roman" w:cs="Times New Roman"/>
          <w:lang w:val="en-CA"/>
        </w:rPr>
      </w:pPr>
      <w:bookmarkStart w:id="6" w:name="Para1259633"/>
      <w:bookmarkEnd w:id="6"/>
      <w:r w:rsidRPr="00521817">
        <w:rPr>
          <w:rFonts w:ascii="Times New Roman" w:hAnsi="Times New Roman" w:cs="Times New Roman"/>
          <w:lang w:val="en-CA"/>
        </w:rPr>
        <w:t>Since last fall the global economic situation has deteriorated further and faster than anyone predicted. The global economy has weakened since Canadians voted in the election last October. It has weakened further since Parliament met last month.</w:t>
      </w:r>
    </w:p>
    <w:p w:rsidR="00F765FE" w:rsidRPr="00521817" w:rsidRDefault="00F765FE" w:rsidP="00F765FE">
      <w:pPr>
        <w:jc w:val="both"/>
        <w:rPr>
          <w:rFonts w:ascii="Times New Roman" w:hAnsi="Times New Roman" w:cs="Times New Roman"/>
          <w:lang w:val="en-CA"/>
        </w:rPr>
      </w:pPr>
      <w:bookmarkStart w:id="7" w:name="Para1259634"/>
      <w:bookmarkEnd w:id="7"/>
      <w:r w:rsidRPr="00521817">
        <w:rPr>
          <w:rFonts w:ascii="Times New Roman" w:hAnsi="Times New Roman" w:cs="Times New Roman"/>
          <w:lang w:val="en-CA"/>
        </w:rPr>
        <w:t>As the crisis emerged, our government took immediate action to ensure Canadian businesses could get the financing they need to reinvest, grow and maintain jobs.</w:t>
      </w:r>
    </w:p>
    <w:p w:rsidR="00F765FE" w:rsidRPr="00521817" w:rsidRDefault="00F765FE" w:rsidP="00F765FE">
      <w:pPr>
        <w:jc w:val="both"/>
        <w:rPr>
          <w:rFonts w:ascii="Times New Roman" w:hAnsi="Times New Roman" w:cs="Times New Roman"/>
          <w:lang w:val="en-CA"/>
        </w:rPr>
      </w:pPr>
      <w:bookmarkStart w:id="8" w:name="T1610"/>
      <w:bookmarkStart w:id="9" w:name="Para1259635"/>
      <w:bookmarkEnd w:id="8"/>
      <w:bookmarkEnd w:id="9"/>
      <w:r w:rsidRPr="00521817">
        <w:rPr>
          <w:rFonts w:ascii="Times New Roman" w:hAnsi="Times New Roman" w:cs="Times New Roman"/>
          <w:lang w:val="en-CA"/>
        </w:rPr>
        <w:t>But developments since then require further action. Canadians are feeling the effects of the global recession, and they are concerned. They are concerned about their jobs and their savings. They are concerned about their families, their businesses, and their communities. Our government has listened to these concerns.</w:t>
      </w:r>
    </w:p>
    <w:p w:rsidR="00F765FE" w:rsidRPr="00521817" w:rsidRDefault="00F765FE" w:rsidP="00F765FE">
      <w:pPr>
        <w:jc w:val="both"/>
        <w:rPr>
          <w:rFonts w:ascii="Times New Roman" w:hAnsi="Times New Roman" w:cs="Times New Roman"/>
          <w:lang w:val="en-CA"/>
        </w:rPr>
      </w:pPr>
      <w:bookmarkStart w:id="10" w:name="Para1259636"/>
      <w:bookmarkEnd w:id="10"/>
      <w:r w:rsidRPr="00521817">
        <w:rPr>
          <w:rFonts w:ascii="Times New Roman" w:hAnsi="Times New Roman" w:cs="Times New Roman"/>
          <w:lang w:val="en-CA"/>
        </w:rPr>
        <w:t>We have consulted Canadians, including my economic advisory council. We have found a remarkable degree of consensus. From Corner Brook to Kamloops, from Iqaluit to Kitchener, Canadians agree we must do what it takes to keep our economy moving and to protect Canadians in this extraordinary time. Making new investments is more challenging in such a time, but it is also more necessary than ever.</w:t>
      </w:r>
    </w:p>
    <w:p w:rsidR="00F765FE" w:rsidRPr="00521817" w:rsidRDefault="00F765FE" w:rsidP="00F765FE">
      <w:pPr>
        <w:jc w:val="both"/>
        <w:rPr>
          <w:rFonts w:ascii="Times New Roman" w:hAnsi="Times New Roman" w:cs="Times New Roman"/>
          <w:lang w:val="en-CA"/>
        </w:rPr>
      </w:pPr>
      <w:bookmarkStart w:id="11" w:name="Para1259637"/>
      <w:bookmarkEnd w:id="11"/>
      <w:r w:rsidRPr="00521817">
        <w:rPr>
          <w:rFonts w:ascii="Times New Roman" w:hAnsi="Times New Roman" w:cs="Times New Roman"/>
          <w:lang w:val="en-CA"/>
        </w:rPr>
        <w:t>Today we present Canada's economic action plan. It is our plan to protect Canadians during the global recession, to create new good jobs for the future, and to equip our country for success in the years ahead. In Canada's economic action plan we are helping families and stimulating consumer spending. We are providing additional tax relief, especially for lower and middle income Canadians. This will put more money in the hands of Canadian families to help them weather the current storm and to help stimulate our economy.</w:t>
      </w:r>
    </w:p>
    <w:p w:rsidR="00F765FE" w:rsidRPr="00521817" w:rsidRDefault="00F765FE" w:rsidP="00F765FE">
      <w:pPr>
        <w:jc w:val="both"/>
        <w:rPr>
          <w:rFonts w:ascii="Times New Roman" w:hAnsi="Times New Roman" w:cs="Times New Roman"/>
          <w:lang w:val="en-CA"/>
        </w:rPr>
      </w:pPr>
      <w:bookmarkStart w:id="12" w:name="Para1259638"/>
      <w:bookmarkEnd w:id="12"/>
      <w:r w:rsidRPr="00521817">
        <w:rPr>
          <w:rFonts w:ascii="Times New Roman" w:hAnsi="Times New Roman" w:cs="Times New Roman"/>
          <w:lang w:val="en-CA"/>
        </w:rPr>
        <w:lastRenderedPageBreak/>
        <w:t xml:space="preserve">In Canada’s economic action plan we are helping those hit hardest by the global recession. We are providing extra support to Canadians who lose their jobs. We are strengthening employment insurance benefits and expanding skills-training opportunities. </w:t>
      </w:r>
    </w:p>
    <w:p w:rsidR="00F765FE" w:rsidRPr="00521817" w:rsidRDefault="00F765FE" w:rsidP="00F765FE">
      <w:pPr>
        <w:jc w:val="both"/>
        <w:rPr>
          <w:rFonts w:ascii="Times New Roman" w:hAnsi="Times New Roman" w:cs="Times New Roman"/>
          <w:lang w:val="en-CA"/>
        </w:rPr>
      </w:pPr>
      <w:bookmarkStart w:id="13" w:name="Para1259639"/>
      <w:bookmarkEnd w:id="13"/>
      <w:r w:rsidRPr="00521817">
        <w:rPr>
          <w:rFonts w:ascii="Times New Roman" w:hAnsi="Times New Roman" w:cs="Times New Roman"/>
          <w:lang w:val="en-CA"/>
        </w:rPr>
        <w:t xml:space="preserve">In Canada's economic action plan, we are protecting jobs and supporting businesses. </w:t>
      </w:r>
    </w:p>
    <w:p w:rsidR="00F765FE" w:rsidRPr="00521817" w:rsidRDefault="00F765FE" w:rsidP="00F765FE">
      <w:pPr>
        <w:jc w:val="both"/>
        <w:rPr>
          <w:rFonts w:ascii="Times New Roman" w:hAnsi="Times New Roman" w:cs="Times New Roman"/>
          <w:lang w:val="en-CA"/>
        </w:rPr>
      </w:pPr>
      <w:bookmarkStart w:id="14" w:name="Para1259640"/>
      <w:bookmarkEnd w:id="14"/>
      <w:r w:rsidRPr="00521817">
        <w:rPr>
          <w:rFonts w:ascii="Times New Roman" w:hAnsi="Times New Roman" w:cs="Times New Roman"/>
          <w:lang w:val="en-CA"/>
        </w:rPr>
        <w:t xml:space="preserve">We are supporting Canadian industries in difficulty, and the families and communities that depend on them for work. </w:t>
      </w:r>
    </w:p>
    <w:p w:rsidR="00F765FE" w:rsidRPr="00521817" w:rsidRDefault="00F765FE" w:rsidP="00F765FE">
      <w:pPr>
        <w:jc w:val="both"/>
        <w:rPr>
          <w:rFonts w:ascii="Times New Roman" w:hAnsi="Times New Roman" w:cs="Times New Roman"/>
          <w:lang w:val="en-CA"/>
        </w:rPr>
      </w:pPr>
      <w:bookmarkStart w:id="15" w:name="Para1259641"/>
      <w:bookmarkEnd w:id="15"/>
      <w:r w:rsidRPr="00521817">
        <w:rPr>
          <w:rFonts w:ascii="Times New Roman" w:hAnsi="Times New Roman" w:cs="Times New Roman"/>
          <w:lang w:val="en-CA"/>
        </w:rPr>
        <w:t>We are helping these industries, including forestry, manufacturing, tourism, agriculture, fisheries and the automotive industry, to find long-term solutions to the challenges they face.</w:t>
      </w:r>
    </w:p>
    <w:p w:rsidR="00F765FE" w:rsidRPr="00521817" w:rsidRDefault="00F765FE" w:rsidP="00F765FE">
      <w:pPr>
        <w:jc w:val="both"/>
        <w:rPr>
          <w:rFonts w:ascii="Times New Roman" w:hAnsi="Times New Roman" w:cs="Times New Roman"/>
          <w:lang w:val="en-CA"/>
        </w:rPr>
      </w:pPr>
      <w:bookmarkStart w:id="16" w:name="Para1259642"/>
      <w:bookmarkEnd w:id="16"/>
      <w:r w:rsidRPr="00521817">
        <w:rPr>
          <w:rFonts w:ascii="Times New Roman" w:hAnsi="Times New Roman" w:cs="Times New Roman"/>
          <w:lang w:val="en-CA"/>
        </w:rPr>
        <w:t>We are providing additional support for businesses and industries that play a unique role in Canada's regional economies.</w:t>
      </w:r>
    </w:p>
    <w:p w:rsidR="00F765FE" w:rsidRPr="00521817" w:rsidRDefault="00F765FE" w:rsidP="00F765FE">
      <w:pPr>
        <w:jc w:val="both"/>
        <w:rPr>
          <w:rFonts w:ascii="Times New Roman" w:hAnsi="Times New Roman" w:cs="Times New Roman"/>
          <w:lang w:val="en-CA"/>
        </w:rPr>
      </w:pPr>
      <w:bookmarkStart w:id="17" w:name="Para1259643"/>
      <w:bookmarkEnd w:id="17"/>
      <w:r w:rsidRPr="00521817">
        <w:rPr>
          <w:rFonts w:ascii="Times New Roman" w:hAnsi="Times New Roman" w:cs="Times New Roman"/>
          <w:lang w:val="en-CA"/>
        </w:rPr>
        <w:t xml:space="preserve">In Canada's economic action plan, we are ensuring access to financing for businesses and the stability of our financial system. </w:t>
      </w:r>
    </w:p>
    <w:p w:rsidR="00F765FE" w:rsidRPr="00521817" w:rsidRDefault="00F765FE" w:rsidP="00F765FE">
      <w:pPr>
        <w:jc w:val="both"/>
        <w:rPr>
          <w:rFonts w:ascii="Times New Roman" w:hAnsi="Times New Roman" w:cs="Times New Roman"/>
          <w:lang w:val="en-CA"/>
        </w:rPr>
      </w:pPr>
      <w:bookmarkStart w:id="18" w:name="Para1259644"/>
      <w:bookmarkEnd w:id="18"/>
      <w:r w:rsidRPr="00521817">
        <w:rPr>
          <w:rFonts w:ascii="Times New Roman" w:hAnsi="Times New Roman" w:cs="Times New Roman"/>
          <w:lang w:val="en-CA"/>
        </w:rPr>
        <w:t>We are providing new ways for businesses to get the financing they need, to innovate, expand and create new jobs for Canadians.</w:t>
      </w:r>
    </w:p>
    <w:p w:rsidR="00F765FE" w:rsidRPr="00521817" w:rsidRDefault="00F765FE" w:rsidP="00F765FE">
      <w:pPr>
        <w:jc w:val="both"/>
        <w:rPr>
          <w:rFonts w:ascii="Times New Roman" w:hAnsi="Times New Roman" w:cs="Times New Roman"/>
          <w:lang w:val="en-CA"/>
        </w:rPr>
      </w:pPr>
      <w:bookmarkStart w:id="19" w:name="Para1259645"/>
      <w:bookmarkEnd w:id="19"/>
      <w:r w:rsidRPr="00521817">
        <w:rPr>
          <w:rFonts w:ascii="Times New Roman" w:hAnsi="Times New Roman" w:cs="Times New Roman"/>
          <w:lang w:val="en-CA"/>
        </w:rPr>
        <w:t>We are establishing the means to ensure consistent regulation in financial markets across Canada.</w:t>
      </w:r>
    </w:p>
    <w:p w:rsidR="00F765FE" w:rsidRPr="00521817" w:rsidRDefault="00F765FE" w:rsidP="00F765FE">
      <w:pPr>
        <w:jc w:val="both"/>
        <w:rPr>
          <w:rFonts w:ascii="Times New Roman" w:hAnsi="Times New Roman" w:cs="Times New Roman"/>
          <w:lang w:val="en-CA"/>
        </w:rPr>
      </w:pPr>
      <w:bookmarkStart w:id="20" w:name="Para1259646"/>
      <w:bookmarkEnd w:id="20"/>
      <w:r w:rsidRPr="00521817">
        <w:rPr>
          <w:rFonts w:ascii="Times New Roman" w:hAnsi="Times New Roman" w:cs="Times New Roman"/>
          <w:lang w:val="en-CA"/>
        </w:rPr>
        <w:t>In Canada’s economic action plan we are taking immediate action to build infrastructure.</w:t>
      </w:r>
    </w:p>
    <w:p w:rsidR="00F765FE" w:rsidRPr="00521817" w:rsidRDefault="00F765FE" w:rsidP="00F765FE">
      <w:pPr>
        <w:jc w:val="both"/>
        <w:rPr>
          <w:rFonts w:ascii="Times New Roman" w:hAnsi="Times New Roman" w:cs="Times New Roman"/>
          <w:lang w:val="en-CA"/>
        </w:rPr>
      </w:pPr>
      <w:bookmarkStart w:id="21" w:name="Para1259647"/>
      <w:bookmarkEnd w:id="21"/>
      <w:r w:rsidRPr="00521817">
        <w:rPr>
          <w:rFonts w:ascii="Times New Roman" w:hAnsi="Times New Roman" w:cs="Times New Roman"/>
          <w:lang w:val="en-CA"/>
        </w:rPr>
        <w:t xml:space="preserve">We are launching one of the largest building projects in Canada’s history. </w:t>
      </w:r>
    </w:p>
    <w:p w:rsidR="00F765FE" w:rsidRPr="00521817" w:rsidRDefault="00F765FE" w:rsidP="00F765FE">
      <w:pPr>
        <w:jc w:val="both"/>
        <w:rPr>
          <w:rFonts w:ascii="Times New Roman" w:hAnsi="Times New Roman" w:cs="Times New Roman"/>
          <w:lang w:val="en-CA"/>
        </w:rPr>
      </w:pPr>
      <w:bookmarkStart w:id="22" w:name="Para1259648"/>
      <w:bookmarkEnd w:id="22"/>
      <w:r w:rsidRPr="00521817">
        <w:rPr>
          <w:rFonts w:ascii="Times New Roman" w:hAnsi="Times New Roman" w:cs="Times New Roman"/>
          <w:lang w:val="en-CA"/>
        </w:rPr>
        <w:t xml:space="preserve">In the next few months, we will start construction of roads, bridges, public transit, broadband Internet access, schools and social housing, in every region of the country. </w:t>
      </w:r>
    </w:p>
    <w:p w:rsidR="00F765FE" w:rsidRPr="00521817" w:rsidRDefault="00F765FE" w:rsidP="00F765FE">
      <w:pPr>
        <w:jc w:val="both"/>
        <w:rPr>
          <w:rFonts w:ascii="Times New Roman" w:hAnsi="Times New Roman" w:cs="Times New Roman"/>
          <w:lang w:val="en-CA"/>
        </w:rPr>
      </w:pPr>
      <w:bookmarkStart w:id="23" w:name="Para1259649"/>
      <w:bookmarkEnd w:id="23"/>
      <w:r w:rsidRPr="00521817">
        <w:rPr>
          <w:rFonts w:ascii="Times New Roman" w:hAnsi="Times New Roman" w:cs="Times New Roman"/>
          <w:lang w:val="en-CA"/>
        </w:rPr>
        <w:t xml:space="preserve">We will create jobs for Canadians now, while providing the infrastructure Canada needs to grow in the years to come. </w:t>
      </w:r>
    </w:p>
    <w:p w:rsidR="00F765FE" w:rsidRPr="00521817" w:rsidRDefault="00F765FE" w:rsidP="00F765FE">
      <w:pPr>
        <w:jc w:val="both"/>
        <w:rPr>
          <w:rFonts w:ascii="Times New Roman" w:hAnsi="Times New Roman" w:cs="Times New Roman"/>
          <w:lang w:val="en-CA"/>
        </w:rPr>
      </w:pPr>
      <w:bookmarkStart w:id="24" w:name="Para1259650"/>
      <w:bookmarkEnd w:id="24"/>
      <w:r w:rsidRPr="00521817">
        <w:rPr>
          <w:rFonts w:ascii="Times New Roman" w:hAnsi="Times New Roman" w:cs="Times New Roman"/>
          <w:lang w:val="en-CA"/>
        </w:rPr>
        <w:t xml:space="preserve">Let me say a few words about meeting short-term needs while serving long-term goals. In response to the global recession, the industrialized countries of the world are taking unprecedented action to inject money into their economies. </w:t>
      </w:r>
    </w:p>
    <w:p w:rsidR="00F765FE" w:rsidRPr="00521817" w:rsidRDefault="00F765FE" w:rsidP="00F765FE">
      <w:pPr>
        <w:jc w:val="both"/>
        <w:rPr>
          <w:rFonts w:ascii="Times New Roman" w:hAnsi="Times New Roman" w:cs="Times New Roman"/>
          <w:lang w:val="en-CA"/>
        </w:rPr>
      </w:pPr>
      <w:bookmarkStart w:id="25" w:name="Para1259651"/>
      <w:bookmarkEnd w:id="25"/>
      <w:r w:rsidRPr="00521817">
        <w:rPr>
          <w:rFonts w:ascii="Times New Roman" w:hAnsi="Times New Roman" w:cs="Times New Roman"/>
          <w:lang w:val="en-CA"/>
        </w:rPr>
        <w:t xml:space="preserve">Our government will spend what is necessary to stimulate our economy and we will invest what is necessary to protect our future prosperity. </w:t>
      </w:r>
    </w:p>
    <w:p w:rsidR="00F765FE" w:rsidRPr="00521817" w:rsidRDefault="00F765FE" w:rsidP="00F765FE">
      <w:pPr>
        <w:jc w:val="both"/>
        <w:rPr>
          <w:rFonts w:ascii="Times New Roman" w:hAnsi="Times New Roman" w:cs="Times New Roman"/>
          <w:lang w:val="en-CA"/>
        </w:rPr>
      </w:pPr>
      <w:bookmarkStart w:id="26" w:name="Para1259652"/>
      <w:bookmarkEnd w:id="26"/>
      <w:r w:rsidRPr="00521817">
        <w:rPr>
          <w:rFonts w:ascii="Times New Roman" w:hAnsi="Times New Roman" w:cs="Times New Roman"/>
          <w:lang w:val="en-CA"/>
        </w:rPr>
        <w:t xml:space="preserve">To finance Canada's economic action plan, our government is making a deliberate choice to run a substantial short-term deficit. </w:t>
      </w:r>
    </w:p>
    <w:p w:rsidR="00F765FE" w:rsidRPr="00521817" w:rsidRDefault="00F765FE" w:rsidP="00F765FE">
      <w:pPr>
        <w:jc w:val="both"/>
        <w:rPr>
          <w:rFonts w:ascii="Times New Roman" w:hAnsi="Times New Roman" w:cs="Times New Roman"/>
          <w:lang w:val="en-CA"/>
        </w:rPr>
      </w:pPr>
      <w:bookmarkStart w:id="27" w:name="Para1259653"/>
      <w:bookmarkEnd w:id="27"/>
      <w:r w:rsidRPr="00521817">
        <w:rPr>
          <w:rFonts w:ascii="Times New Roman" w:hAnsi="Times New Roman" w:cs="Times New Roman"/>
          <w:lang w:val="en-CA"/>
        </w:rPr>
        <w:t xml:space="preserve">This temporary deficit is an investment which is necessary to stimulate our economy. It allows us to meet our short-term needs while serving our long-term goals. </w:t>
      </w:r>
    </w:p>
    <w:p w:rsidR="00F765FE" w:rsidRPr="00521817" w:rsidRDefault="00F765FE" w:rsidP="00F765FE">
      <w:pPr>
        <w:jc w:val="both"/>
        <w:rPr>
          <w:rFonts w:ascii="Times New Roman" w:hAnsi="Times New Roman" w:cs="Times New Roman"/>
          <w:lang w:val="en-CA"/>
        </w:rPr>
      </w:pPr>
      <w:bookmarkStart w:id="28" w:name="Para1259654"/>
      <w:bookmarkEnd w:id="28"/>
      <w:r w:rsidRPr="00521817">
        <w:rPr>
          <w:rFonts w:ascii="Times New Roman" w:hAnsi="Times New Roman" w:cs="Times New Roman"/>
          <w:lang w:val="en-CA"/>
        </w:rPr>
        <w:t xml:space="preserve">The United States and many countries in Europe are in a much more difficult position. Having entered the recession after years of heavy deficits, the massive deficits they are undertaking now will continue for many years. </w:t>
      </w:r>
    </w:p>
    <w:p w:rsidR="00F765FE" w:rsidRPr="00521817" w:rsidRDefault="00F765FE" w:rsidP="00F765FE">
      <w:pPr>
        <w:jc w:val="both"/>
        <w:rPr>
          <w:rFonts w:ascii="Times New Roman" w:hAnsi="Times New Roman" w:cs="Times New Roman"/>
          <w:lang w:val="en-CA"/>
        </w:rPr>
      </w:pPr>
      <w:bookmarkStart w:id="29" w:name="Para1259655"/>
      <w:bookmarkEnd w:id="29"/>
      <w:r w:rsidRPr="00521817">
        <w:rPr>
          <w:rFonts w:ascii="Times New Roman" w:hAnsi="Times New Roman" w:cs="Times New Roman"/>
          <w:lang w:val="en-CA"/>
        </w:rPr>
        <w:lastRenderedPageBreak/>
        <w:t xml:space="preserve">Fortunately, Canada has the freedom to respond effectively to the current crisis, without putting our long-term prosperity at risk. In fact, the situation provides an opportunity to speed up investments that are necessary for our future growth and quality of life. Canadians can be proud of this. </w:t>
      </w:r>
    </w:p>
    <w:p w:rsidR="00F765FE" w:rsidRPr="00521817" w:rsidRDefault="00F765FE" w:rsidP="00F765FE">
      <w:pPr>
        <w:jc w:val="both"/>
        <w:rPr>
          <w:rFonts w:ascii="Times New Roman" w:hAnsi="Times New Roman" w:cs="Times New Roman"/>
          <w:lang w:val="en-CA"/>
        </w:rPr>
      </w:pPr>
      <w:bookmarkStart w:id="30" w:name="Para1259656"/>
      <w:bookmarkEnd w:id="30"/>
      <w:r w:rsidRPr="00521817">
        <w:rPr>
          <w:rFonts w:ascii="Times New Roman" w:hAnsi="Times New Roman" w:cs="Times New Roman"/>
          <w:lang w:val="en-CA"/>
        </w:rPr>
        <w:t>Together we made the right choices when times were good. Now, when times are difficult, together we can continue moving forward with confidence.</w:t>
      </w:r>
    </w:p>
    <w:p w:rsidR="00F765FE" w:rsidRPr="00521817" w:rsidRDefault="00F765FE" w:rsidP="00F765FE">
      <w:pPr>
        <w:jc w:val="both"/>
        <w:rPr>
          <w:rFonts w:ascii="Times New Roman" w:hAnsi="Times New Roman" w:cs="Times New Roman"/>
          <w:lang w:val="en-CA"/>
        </w:rPr>
      </w:pPr>
      <w:bookmarkStart w:id="31" w:name="T1615"/>
      <w:bookmarkStart w:id="32" w:name="Para1259657"/>
      <w:bookmarkEnd w:id="31"/>
      <w:bookmarkEnd w:id="32"/>
      <w:r w:rsidRPr="00521817">
        <w:rPr>
          <w:rFonts w:ascii="Times New Roman" w:hAnsi="Times New Roman" w:cs="Times New Roman"/>
          <w:lang w:val="en-CA"/>
        </w:rPr>
        <w:t>I want to say a few words about our economic and fiscal projections.</w:t>
      </w:r>
    </w:p>
    <w:p w:rsidR="00F765FE" w:rsidRPr="00521817" w:rsidRDefault="00F765FE" w:rsidP="00F765FE">
      <w:pPr>
        <w:jc w:val="both"/>
        <w:rPr>
          <w:rFonts w:ascii="Times New Roman" w:hAnsi="Times New Roman" w:cs="Times New Roman"/>
          <w:lang w:val="en-CA"/>
        </w:rPr>
      </w:pPr>
      <w:bookmarkStart w:id="33" w:name="Para1259658"/>
      <w:bookmarkEnd w:id="33"/>
      <w:r w:rsidRPr="00521817">
        <w:rPr>
          <w:rFonts w:ascii="Times New Roman" w:hAnsi="Times New Roman" w:cs="Times New Roman"/>
          <w:lang w:val="en-CA"/>
        </w:rPr>
        <w:t xml:space="preserve">As a result of the global recession, we expect the Canadian economy to contract by 0.8% over the next year. This means that tax revenues will decrease. </w:t>
      </w:r>
    </w:p>
    <w:p w:rsidR="00F765FE" w:rsidRPr="00521817" w:rsidRDefault="00F765FE" w:rsidP="00F765FE">
      <w:pPr>
        <w:jc w:val="both"/>
        <w:rPr>
          <w:rFonts w:ascii="Times New Roman" w:hAnsi="Times New Roman" w:cs="Times New Roman"/>
          <w:lang w:val="en-CA"/>
        </w:rPr>
      </w:pPr>
      <w:bookmarkStart w:id="34" w:name="Para1259659"/>
      <w:bookmarkEnd w:id="34"/>
      <w:r w:rsidRPr="00521817">
        <w:rPr>
          <w:rFonts w:ascii="Times New Roman" w:hAnsi="Times New Roman" w:cs="Times New Roman"/>
          <w:lang w:val="en-CA"/>
        </w:rPr>
        <w:t xml:space="preserve">At the same time, we will need to spend more to protect our economy and help Canadians hit hardest by the global recession. This in turn means that a temporary deficit cannot be avoided. </w:t>
      </w:r>
    </w:p>
    <w:p w:rsidR="00F765FE" w:rsidRPr="00521817" w:rsidRDefault="00F765FE" w:rsidP="00F765FE">
      <w:pPr>
        <w:jc w:val="both"/>
        <w:rPr>
          <w:rFonts w:ascii="Times New Roman" w:hAnsi="Times New Roman" w:cs="Times New Roman"/>
          <w:lang w:val="en-CA"/>
        </w:rPr>
      </w:pPr>
      <w:bookmarkStart w:id="35" w:name="Para1259660"/>
      <w:bookmarkEnd w:id="35"/>
      <w:r w:rsidRPr="00521817">
        <w:rPr>
          <w:rFonts w:ascii="Times New Roman" w:hAnsi="Times New Roman" w:cs="Times New Roman"/>
          <w:lang w:val="en-CA"/>
        </w:rPr>
        <w:t>As a result, our government projects a budget deficit of $34 billion for the next fiscal year; and $30 billion the year after that.</w:t>
      </w:r>
    </w:p>
    <w:p w:rsidR="00F765FE" w:rsidRPr="00521817" w:rsidRDefault="00F765FE" w:rsidP="00F765FE">
      <w:pPr>
        <w:jc w:val="both"/>
        <w:rPr>
          <w:rFonts w:ascii="Times New Roman" w:hAnsi="Times New Roman" w:cs="Times New Roman"/>
          <w:lang w:val="en-CA"/>
        </w:rPr>
      </w:pPr>
      <w:bookmarkStart w:id="36" w:name="Para1259661"/>
      <w:bookmarkEnd w:id="36"/>
      <w:r w:rsidRPr="00521817">
        <w:rPr>
          <w:rFonts w:ascii="Times New Roman" w:hAnsi="Times New Roman" w:cs="Times New Roman"/>
          <w:lang w:val="en-CA"/>
        </w:rPr>
        <w:t xml:space="preserve">With the participation of our provincial partners, the stimulus provided in Canada's economic action plan represents 1.9% of our economy for the next fiscal year; and for the year after that 1.4%. </w:t>
      </w:r>
    </w:p>
    <w:p w:rsidR="00F765FE" w:rsidRPr="00521817" w:rsidRDefault="00F765FE" w:rsidP="00F765FE">
      <w:pPr>
        <w:jc w:val="both"/>
        <w:rPr>
          <w:rFonts w:ascii="Times New Roman" w:hAnsi="Times New Roman" w:cs="Times New Roman"/>
          <w:lang w:val="en-CA"/>
        </w:rPr>
      </w:pPr>
      <w:bookmarkStart w:id="37" w:name="Para1259662"/>
      <w:bookmarkEnd w:id="37"/>
      <w:r w:rsidRPr="00521817">
        <w:rPr>
          <w:rFonts w:ascii="Times New Roman" w:hAnsi="Times New Roman" w:cs="Times New Roman"/>
          <w:lang w:val="en-CA"/>
        </w:rPr>
        <w:t xml:space="preserve">Not only does this fulfill Canada's commitment at the G20 </w:t>
      </w:r>
      <w:proofErr w:type="spellStart"/>
      <w:proofErr w:type="gramStart"/>
      <w:r w:rsidRPr="00521817">
        <w:rPr>
          <w:rFonts w:ascii="Times New Roman" w:hAnsi="Times New Roman" w:cs="Times New Roman"/>
          <w:lang w:val="en-CA"/>
        </w:rPr>
        <w:t>leaders</w:t>
      </w:r>
      <w:proofErr w:type="spellEnd"/>
      <w:proofErr w:type="gramEnd"/>
      <w:r w:rsidRPr="00521817">
        <w:rPr>
          <w:rFonts w:ascii="Times New Roman" w:hAnsi="Times New Roman" w:cs="Times New Roman"/>
          <w:lang w:val="en-CA"/>
        </w:rPr>
        <w:t xml:space="preserve"> summit in November, it exceeds the target recommended by the International Monetary Fund.</w:t>
      </w:r>
    </w:p>
    <w:p w:rsidR="00F765FE" w:rsidRPr="00521817" w:rsidRDefault="00F765FE" w:rsidP="00F765FE">
      <w:pPr>
        <w:jc w:val="both"/>
        <w:rPr>
          <w:rFonts w:ascii="Times New Roman" w:hAnsi="Times New Roman" w:cs="Times New Roman"/>
          <w:lang w:val="en-CA"/>
        </w:rPr>
      </w:pPr>
      <w:bookmarkStart w:id="38" w:name="Para1259663"/>
      <w:bookmarkEnd w:id="38"/>
      <w:r w:rsidRPr="00521817">
        <w:rPr>
          <w:rFonts w:ascii="Times New Roman" w:hAnsi="Times New Roman" w:cs="Times New Roman"/>
          <w:lang w:val="en-CA"/>
        </w:rPr>
        <w:t xml:space="preserve">The stimulus initiatives in Canada's economic action plan are for this year and the next. There will be no long-running or permanent deficit. Our plan includes tax relief that is permanent but affordable over the long-term. </w:t>
      </w:r>
    </w:p>
    <w:p w:rsidR="00F765FE" w:rsidRPr="00521817" w:rsidRDefault="00F765FE" w:rsidP="00F765FE">
      <w:pPr>
        <w:jc w:val="both"/>
        <w:rPr>
          <w:rFonts w:ascii="Times New Roman" w:hAnsi="Times New Roman" w:cs="Times New Roman"/>
          <w:lang w:val="en-CA"/>
        </w:rPr>
      </w:pPr>
      <w:bookmarkStart w:id="39" w:name="Para1259664"/>
      <w:bookmarkEnd w:id="39"/>
      <w:r w:rsidRPr="00521817">
        <w:rPr>
          <w:rFonts w:ascii="Times New Roman" w:hAnsi="Times New Roman" w:cs="Times New Roman"/>
          <w:lang w:val="en-CA"/>
        </w:rPr>
        <w:t xml:space="preserve">As the economy recovers, we fully expect to emerge from deficit and return to surplus within five years. </w:t>
      </w:r>
    </w:p>
    <w:p w:rsidR="00F765FE" w:rsidRPr="00521817" w:rsidRDefault="00F765FE" w:rsidP="00F765FE">
      <w:pPr>
        <w:jc w:val="both"/>
        <w:rPr>
          <w:rFonts w:ascii="Times New Roman" w:hAnsi="Times New Roman" w:cs="Times New Roman"/>
          <w:lang w:val="en-CA"/>
        </w:rPr>
      </w:pPr>
      <w:bookmarkStart w:id="40" w:name="Para1259665"/>
      <w:bookmarkEnd w:id="40"/>
      <w:r w:rsidRPr="00521817">
        <w:rPr>
          <w:rFonts w:ascii="Times New Roman" w:hAnsi="Times New Roman" w:cs="Times New Roman"/>
          <w:lang w:val="en-CA"/>
        </w:rPr>
        <w:t xml:space="preserve">We will use future surpluses first of all to pay off the debt incurred during the recession. </w:t>
      </w:r>
    </w:p>
    <w:p w:rsidR="00F765FE" w:rsidRPr="00521817" w:rsidRDefault="00F765FE" w:rsidP="00F765FE">
      <w:pPr>
        <w:jc w:val="both"/>
        <w:rPr>
          <w:rFonts w:ascii="Times New Roman" w:hAnsi="Times New Roman" w:cs="Times New Roman"/>
          <w:lang w:val="en-CA"/>
        </w:rPr>
      </w:pPr>
      <w:bookmarkStart w:id="41" w:name="Para1259666"/>
      <w:bookmarkEnd w:id="41"/>
      <w:r w:rsidRPr="00521817">
        <w:rPr>
          <w:rFonts w:ascii="Times New Roman" w:hAnsi="Times New Roman" w:cs="Times New Roman"/>
          <w:lang w:val="en-CA"/>
        </w:rPr>
        <w:t>By 2011 we project the deficit will fall to $13 billion; by 2012 it will fall to $7.3 billion. By 2013 we project a return to surplus, and for that year, a surplus of $700 million.</w:t>
      </w:r>
    </w:p>
    <w:p w:rsidR="00F765FE" w:rsidRPr="00521817" w:rsidRDefault="00F765FE" w:rsidP="00F765FE">
      <w:pPr>
        <w:jc w:val="both"/>
        <w:rPr>
          <w:rFonts w:ascii="Times New Roman" w:hAnsi="Times New Roman" w:cs="Times New Roman"/>
          <w:lang w:val="en-CA"/>
        </w:rPr>
      </w:pPr>
      <w:bookmarkStart w:id="42" w:name="Para1259667"/>
      <w:bookmarkEnd w:id="42"/>
      <w:r w:rsidRPr="00521817">
        <w:rPr>
          <w:rFonts w:ascii="Times New Roman" w:hAnsi="Times New Roman" w:cs="Times New Roman"/>
          <w:lang w:val="en-CA"/>
        </w:rPr>
        <w:t>In spite of these temporary deficits, by the end of our program our total government net debt as a share of the economy will still be the lowest in the G7, by a wide margin.</w:t>
      </w:r>
    </w:p>
    <w:p w:rsidR="00F765FE" w:rsidRPr="00521817" w:rsidRDefault="00F765FE" w:rsidP="00F765FE">
      <w:pPr>
        <w:jc w:val="both"/>
        <w:rPr>
          <w:rFonts w:ascii="Times New Roman" w:hAnsi="Times New Roman" w:cs="Times New Roman"/>
          <w:lang w:val="en-CA"/>
        </w:rPr>
      </w:pPr>
      <w:bookmarkStart w:id="43" w:name="Para1259668"/>
      <w:bookmarkEnd w:id="43"/>
      <w:r w:rsidRPr="00521817">
        <w:rPr>
          <w:rFonts w:ascii="Times New Roman" w:hAnsi="Times New Roman" w:cs="Times New Roman"/>
          <w:lang w:val="en-CA"/>
        </w:rPr>
        <w:t xml:space="preserve">While our projections are based on the best information available, we cannot guarantee them absolutely. </w:t>
      </w:r>
    </w:p>
    <w:p w:rsidR="00F765FE" w:rsidRPr="00521817" w:rsidRDefault="00F765FE" w:rsidP="00F765FE">
      <w:pPr>
        <w:jc w:val="both"/>
        <w:rPr>
          <w:rFonts w:ascii="Times New Roman" w:hAnsi="Times New Roman" w:cs="Times New Roman"/>
          <w:lang w:val="en-CA"/>
        </w:rPr>
      </w:pPr>
      <w:bookmarkStart w:id="44" w:name="Para1259669"/>
      <w:bookmarkEnd w:id="44"/>
      <w:r w:rsidRPr="00521817">
        <w:rPr>
          <w:rFonts w:ascii="Times New Roman" w:hAnsi="Times New Roman" w:cs="Times New Roman"/>
          <w:lang w:val="en-CA"/>
        </w:rPr>
        <w:t>Forecasters all agree that there is substantial uncertainty, so some flexibility is advisable. If circumstances require it, our government will consider enhancements to the measures in Canada's economic action plan.</w:t>
      </w:r>
    </w:p>
    <w:p w:rsidR="00F765FE" w:rsidRPr="00521817" w:rsidRDefault="00F765FE" w:rsidP="00F765FE">
      <w:pPr>
        <w:jc w:val="both"/>
        <w:rPr>
          <w:rFonts w:ascii="Times New Roman" w:hAnsi="Times New Roman" w:cs="Times New Roman"/>
          <w:lang w:val="en-CA"/>
        </w:rPr>
      </w:pPr>
      <w:bookmarkStart w:id="45" w:name="Para1259670"/>
      <w:bookmarkEnd w:id="45"/>
      <w:r w:rsidRPr="00521817">
        <w:rPr>
          <w:rFonts w:ascii="Times New Roman" w:hAnsi="Times New Roman" w:cs="Times New Roman"/>
          <w:lang w:val="en-CA"/>
        </w:rPr>
        <w:t xml:space="preserve">Canadians regret the need to run a deficit in order to invest in our economy. </w:t>
      </w:r>
      <w:proofErr w:type="gramStart"/>
      <w:r w:rsidRPr="00521817">
        <w:rPr>
          <w:rFonts w:ascii="Times New Roman" w:hAnsi="Times New Roman" w:cs="Times New Roman"/>
          <w:lang w:val="en-CA"/>
        </w:rPr>
        <w:t>Our government shares that regret.</w:t>
      </w:r>
      <w:proofErr w:type="gramEnd"/>
      <w:r w:rsidRPr="00521817">
        <w:rPr>
          <w:rFonts w:ascii="Times New Roman" w:hAnsi="Times New Roman" w:cs="Times New Roman"/>
          <w:lang w:val="en-CA"/>
        </w:rPr>
        <w:t xml:space="preserve"> </w:t>
      </w:r>
    </w:p>
    <w:p w:rsidR="00F765FE" w:rsidRPr="00521817" w:rsidRDefault="00F765FE" w:rsidP="00F765FE">
      <w:pPr>
        <w:jc w:val="both"/>
        <w:rPr>
          <w:rFonts w:ascii="Times New Roman" w:hAnsi="Times New Roman" w:cs="Times New Roman"/>
          <w:lang w:val="en-CA"/>
        </w:rPr>
      </w:pPr>
      <w:bookmarkStart w:id="46" w:name="Para1259671"/>
      <w:bookmarkEnd w:id="46"/>
      <w:r w:rsidRPr="00521817">
        <w:rPr>
          <w:rFonts w:ascii="Times New Roman" w:hAnsi="Times New Roman" w:cs="Times New Roman"/>
          <w:lang w:val="en-CA"/>
        </w:rPr>
        <w:lastRenderedPageBreak/>
        <w:t xml:space="preserve">We have chosen this course because it is necessary and because we know it will be temporary. We have chosen it also because we know it is what Canadian families and businesses need. </w:t>
      </w:r>
    </w:p>
    <w:p w:rsidR="00F765FE" w:rsidRPr="00521817" w:rsidRDefault="00F765FE" w:rsidP="00F765FE">
      <w:pPr>
        <w:jc w:val="both"/>
        <w:rPr>
          <w:rFonts w:ascii="Times New Roman" w:hAnsi="Times New Roman" w:cs="Times New Roman"/>
          <w:lang w:val="en-CA"/>
        </w:rPr>
      </w:pPr>
      <w:bookmarkStart w:id="47" w:name="Para1259672"/>
      <w:bookmarkEnd w:id="47"/>
      <w:r w:rsidRPr="00521817">
        <w:rPr>
          <w:rFonts w:ascii="Times New Roman" w:hAnsi="Times New Roman" w:cs="Times New Roman"/>
          <w:lang w:val="en-CA"/>
        </w:rPr>
        <w:t>In Canada's economic action plan, our government is taking action to help. We are taking action to protect Canadians during the global recession, to stimulate our economy, and to invest in our long-term prosperity.</w:t>
      </w:r>
    </w:p>
    <w:p w:rsidR="00F765FE" w:rsidRPr="00521817" w:rsidRDefault="00F765FE" w:rsidP="00F765FE">
      <w:pPr>
        <w:jc w:val="both"/>
        <w:rPr>
          <w:rFonts w:ascii="Times New Roman" w:hAnsi="Times New Roman" w:cs="Times New Roman"/>
          <w:lang w:val="en-CA"/>
        </w:rPr>
      </w:pPr>
      <w:bookmarkStart w:id="48" w:name="T1620"/>
      <w:bookmarkStart w:id="49" w:name="Para1259673"/>
      <w:bookmarkEnd w:id="48"/>
      <w:bookmarkEnd w:id="49"/>
      <w:r w:rsidRPr="00521817">
        <w:rPr>
          <w:rFonts w:ascii="Times New Roman" w:hAnsi="Times New Roman" w:cs="Times New Roman"/>
          <w:lang w:val="en-CA"/>
        </w:rPr>
        <w:t xml:space="preserve">I would now like to say a few words about action to help families and stimulate consumer spending. Since first coming into office, our government has provided substantial tax relief to Canadian families. This has given families more freedom to meet their needs. It has provided, and is continuing to provide, both short- and long-term stimulus to our economy. </w:t>
      </w:r>
    </w:p>
    <w:p w:rsidR="00F765FE" w:rsidRPr="00521817" w:rsidRDefault="00F765FE" w:rsidP="00F765FE">
      <w:pPr>
        <w:jc w:val="both"/>
        <w:rPr>
          <w:rFonts w:ascii="Times New Roman" w:hAnsi="Times New Roman" w:cs="Times New Roman"/>
          <w:lang w:val="en-CA"/>
        </w:rPr>
      </w:pPr>
      <w:bookmarkStart w:id="50" w:name="Para1259674"/>
      <w:bookmarkEnd w:id="50"/>
      <w:r w:rsidRPr="00521817">
        <w:rPr>
          <w:rFonts w:ascii="Times New Roman" w:hAnsi="Times New Roman" w:cs="Times New Roman"/>
          <w:lang w:val="en-CA"/>
        </w:rPr>
        <w:t xml:space="preserve">In these difficult times, tax relief is more necessary than ever. It is necessary to help families. And it is necessary to help keep our economy moving. That is why Canada’s economic action plan includes additional tax relief for Canadians. </w:t>
      </w:r>
    </w:p>
    <w:p w:rsidR="00F765FE" w:rsidRPr="00521817" w:rsidRDefault="00F765FE" w:rsidP="00F765FE">
      <w:pPr>
        <w:jc w:val="both"/>
        <w:rPr>
          <w:rFonts w:ascii="Times New Roman" w:hAnsi="Times New Roman" w:cs="Times New Roman"/>
          <w:lang w:val="en-CA"/>
        </w:rPr>
      </w:pPr>
      <w:bookmarkStart w:id="51" w:name="Para1259675"/>
      <w:bookmarkEnd w:id="51"/>
      <w:r w:rsidRPr="00521817">
        <w:rPr>
          <w:rFonts w:ascii="Times New Roman" w:hAnsi="Times New Roman" w:cs="Times New Roman"/>
          <w:lang w:val="en-CA"/>
        </w:rPr>
        <w:t>A few words about personal income tax relief and the need to stimulate consumer spending.</w:t>
      </w:r>
    </w:p>
    <w:p w:rsidR="00F765FE" w:rsidRPr="00521817" w:rsidRDefault="00F765FE" w:rsidP="00F765FE">
      <w:pPr>
        <w:jc w:val="both"/>
        <w:rPr>
          <w:rFonts w:ascii="Times New Roman" w:hAnsi="Times New Roman" w:cs="Times New Roman"/>
          <w:lang w:val="en-CA"/>
        </w:rPr>
      </w:pPr>
      <w:bookmarkStart w:id="52" w:name="Para1259676"/>
      <w:bookmarkEnd w:id="52"/>
      <w:r w:rsidRPr="00521817">
        <w:rPr>
          <w:rFonts w:ascii="Times New Roman" w:hAnsi="Times New Roman" w:cs="Times New Roman"/>
          <w:lang w:val="en-CA"/>
        </w:rPr>
        <w:t xml:space="preserve">Canada's economic action plan provides immediate benefits, especially to low- and middle-income Canadians. </w:t>
      </w:r>
    </w:p>
    <w:p w:rsidR="00F765FE" w:rsidRPr="00521817" w:rsidRDefault="00F765FE" w:rsidP="00F765FE">
      <w:pPr>
        <w:jc w:val="both"/>
        <w:rPr>
          <w:rFonts w:ascii="Times New Roman" w:hAnsi="Times New Roman" w:cs="Times New Roman"/>
          <w:lang w:val="en-CA"/>
        </w:rPr>
      </w:pPr>
      <w:bookmarkStart w:id="53" w:name="Para1259677"/>
      <w:bookmarkEnd w:id="53"/>
      <w:r w:rsidRPr="00521817">
        <w:rPr>
          <w:rFonts w:ascii="Times New Roman" w:hAnsi="Times New Roman" w:cs="Times New Roman"/>
          <w:lang w:val="en-CA"/>
        </w:rPr>
        <w:t>Effective January 1, 2009, we will increase the basic personal amount. This means that a greater portion of Canadians' earnings will not be subject to federal income tax.</w:t>
      </w:r>
    </w:p>
    <w:p w:rsidR="00F765FE" w:rsidRPr="00521817" w:rsidRDefault="00F765FE" w:rsidP="00F765FE">
      <w:pPr>
        <w:jc w:val="both"/>
        <w:rPr>
          <w:rFonts w:ascii="Times New Roman" w:hAnsi="Times New Roman" w:cs="Times New Roman"/>
          <w:lang w:val="en-CA"/>
        </w:rPr>
      </w:pPr>
      <w:bookmarkStart w:id="54" w:name="Para1259678"/>
      <w:bookmarkEnd w:id="54"/>
      <w:r w:rsidRPr="00521817">
        <w:rPr>
          <w:rFonts w:ascii="Times New Roman" w:hAnsi="Times New Roman" w:cs="Times New Roman"/>
          <w:lang w:val="en-CA"/>
        </w:rPr>
        <w:t xml:space="preserve">Effective January 1, 2009, we will also increase the upper limit of the two lowest personal income tax brackets. This means that a greater proportion of Canadians' earnings will be taxed at a lower rate. </w:t>
      </w:r>
    </w:p>
    <w:p w:rsidR="00F765FE" w:rsidRPr="00521817" w:rsidRDefault="00F765FE" w:rsidP="00F765FE">
      <w:pPr>
        <w:jc w:val="both"/>
        <w:rPr>
          <w:rFonts w:ascii="Times New Roman" w:hAnsi="Times New Roman" w:cs="Times New Roman"/>
          <w:lang w:val="en-CA"/>
        </w:rPr>
      </w:pPr>
      <w:bookmarkStart w:id="55" w:name="Para1259679"/>
      <w:bookmarkEnd w:id="55"/>
      <w:r w:rsidRPr="00521817">
        <w:rPr>
          <w:rFonts w:ascii="Times New Roman" w:hAnsi="Times New Roman" w:cs="Times New Roman"/>
          <w:lang w:val="en-CA"/>
        </w:rPr>
        <w:t>We will increase the amount that families could earn while still receiving the national child benefit supplement and the Canada child tax benefit.</w:t>
      </w:r>
    </w:p>
    <w:p w:rsidR="00F765FE" w:rsidRPr="00521817" w:rsidRDefault="00F765FE" w:rsidP="00F765FE">
      <w:pPr>
        <w:jc w:val="both"/>
        <w:rPr>
          <w:rFonts w:ascii="Times New Roman" w:hAnsi="Times New Roman" w:cs="Times New Roman"/>
          <w:lang w:val="en-CA"/>
        </w:rPr>
      </w:pPr>
      <w:bookmarkStart w:id="56" w:name="Para1259680"/>
      <w:bookmarkEnd w:id="56"/>
      <w:r w:rsidRPr="00521817">
        <w:rPr>
          <w:rFonts w:ascii="Times New Roman" w:hAnsi="Times New Roman" w:cs="Times New Roman"/>
          <w:lang w:val="en-CA"/>
        </w:rPr>
        <w:t xml:space="preserve">As a result of these changes, a single parent with two children earning $35,000 will be ahead $500 per year. A two-income couple with two children earning $70,000 will be ahead $275 per year. </w:t>
      </w:r>
    </w:p>
    <w:p w:rsidR="00F765FE" w:rsidRPr="00521817" w:rsidRDefault="00F765FE" w:rsidP="00F765FE">
      <w:pPr>
        <w:jc w:val="both"/>
        <w:rPr>
          <w:rFonts w:ascii="Times New Roman" w:hAnsi="Times New Roman" w:cs="Times New Roman"/>
          <w:lang w:val="en-CA"/>
        </w:rPr>
      </w:pPr>
      <w:bookmarkStart w:id="57" w:name="Para1259681"/>
      <w:bookmarkEnd w:id="57"/>
      <w:r w:rsidRPr="00521817">
        <w:rPr>
          <w:rFonts w:ascii="Times New Roman" w:hAnsi="Times New Roman" w:cs="Times New Roman"/>
          <w:lang w:val="en-CA"/>
        </w:rPr>
        <w:t>The tax relief would help low- and middle-income Canadians and it will stimulate consumer spending. This in turn will help stimulate our entire economy.</w:t>
      </w:r>
    </w:p>
    <w:p w:rsidR="00F765FE" w:rsidRPr="00521817" w:rsidRDefault="00F765FE" w:rsidP="00F765FE">
      <w:pPr>
        <w:jc w:val="both"/>
        <w:rPr>
          <w:rFonts w:ascii="Times New Roman" w:hAnsi="Times New Roman" w:cs="Times New Roman"/>
          <w:lang w:val="en-CA"/>
        </w:rPr>
      </w:pPr>
      <w:bookmarkStart w:id="58" w:name="Para1259682"/>
      <w:bookmarkEnd w:id="58"/>
      <w:r w:rsidRPr="00521817">
        <w:rPr>
          <w:rFonts w:ascii="Times New Roman" w:hAnsi="Times New Roman" w:cs="Times New Roman"/>
          <w:lang w:val="en-CA"/>
        </w:rPr>
        <w:t xml:space="preserve">To provide additional help to low-income Canadians, we will also increase the working income tax benefit, or WITB. </w:t>
      </w:r>
    </w:p>
    <w:p w:rsidR="00F765FE" w:rsidRPr="00521817" w:rsidRDefault="00F765FE" w:rsidP="00F765FE">
      <w:pPr>
        <w:jc w:val="both"/>
        <w:rPr>
          <w:rFonts w:ascii="Times New Roman" w:hAnsi="Times New Roman" w:cs="Times New Roman"/>
          <w:lang w:val="en-CA"/>
        </w:rPr>
      </w:pPr>
      <w:bookmarkStart w:id="59" w:name="Para1259683"/>
      <w:bookmarkEnd w:id="59"/>
      <w:r w:rsidRPr="00521817">
        <w:rPr>
          <w:rFonts w:ascii="Times New Roman" w:hAnsi="Times New Roman" w:cs="Times New Roman"/>
          <w:lang w:val="en-CA"/>
        </w:rPr>
        <w:t xml:space="preserve">Many low-income Canadians, especially those receiving social assistance, would like to take a job, but they face disincentives, in the form of higher taxes and reduced benefits. The WITB supplements the earnings of low-income workers to help ensure they are better off by taking a job. </w:t>
      </w:r>
    </w:p>
    <w:p w:rsidR="00F765FE" w:rsidRPr="00521817" w:rsidRDefault="00F765FE" w:rsidP="00F765FE">
      <w:pPr>
        <w:jc w:val="both"/>
        <w:rPr>
          <w:rFonts w:ascii="Times New Roman" w:hAnsi="Times New Roman" w:cs="Times New Roman"/>
          <w:lang w:val="en-CA"/>
        </w:rPr>
      </w:pPr>
      <w:bookmarkStart w:id="60" w:name="Para1259684"/>
      <w:bookmarkEnd w:id="60"/>
      <w:r w:rsidRPr="00521817">
        <w:rPr>
          <w:rFonts w:ascii="Times New Roman" w:hAnsi="Times New Roman" w:cs="Times New Roman"/>
          <w:lang w:val="en-CA"/>
        </w:rPr>
        <w:lastRenderedPageBreak/>
        <w:t xml:space="preserve">Our </w:t>
      </w:r>
      <w:proofErr w:type="gramStart"/>
      <w:r w:rsidRPr="00521817">
        <w:rPr>
          <w:rFonts w:ascii="Times New Roman" w:hAnsi="Times New Roman" w:cs="Times New Roman"/>
          <w:lang w:val="en-CA"/>
        </w:rPr>
        <w:t>increase to the WITB will</w:t>
      </w:r>
      <w:proofErr w:type="gramEnd"/>
      <w:r w:rsidRPr="00521817">
        <w:rPr>
          <w:rFonts w:ascii="Times New Roman" w:hAnsi="Times New Roman" w:cs="Times New Roman"/>
          <w:lang w:val="en-CA"/>
        </w:rPr>
        <w:t xml:space="preserve"> effectively double the tax relief that this measure provides. We expect that for the 2009 tax year more than 1.5 million individuals and families, many of them single women with children, will benefit as a result.</w:t>
      </w:r>
    </w:p>
    <w:p w:rsidR="00F765FE" w:rsidRPr="00521817" w:rsidRDefault="00F765FE" w:rsidP="00F765FE">
      <w:pPr>
        <w:jc w:val="both"/>
        <w:rPr>
          <w:rFonts w:ascii="Times New Roman" w:hAnsi="Times New Roman" w:cs="Times New Roman"/>
          <w:lang w:val="en-CA"/>
        </w:rPr>
      </w:pPr>
      <w:bookmarkStart w:id="61" w:name="Para1259685"/>
      <w:bookmarkEnd w:id="61"/>
      <w:r w:rsidRPr="00521817">
        <w:rPr>
          <w:rFonts w:ascii="Times New Roman" w:hAnsi="Times New Roman" w:cs="Times New Roman"/>
          <w:lang w:val="en-CA"/>
        </w:rPr>
        <w:t xml:space="preserve">In Canada's economic action plan, we will also provide further tax relief for Canadian seniors. </w:t>
      </w:r>
    </w:p>
    <w:p w:rsidR="00F765FE" w:rsidRPr="00521817" w:rsidRDefault="00F765FE" w:rsidP="00F765FE">
      <w:pPr>
        <w:jc w:val="both"/>
        <w:rPr>
          <w:rFonts w:ascii="Times New Roman" w:hAnsi="Times New Roman" w:cs="Times New Roman"/>
          <w:lang w:val="en-CA"/>
        </w:rPr>
      </w:pPr>
      <w:bookmarkStart w:id="62" w:name="Para1259686"/>
      <w:bookmarkEnd w:id="62"/>
      <w:r w:rsidRPr="00521817">
        <w:rPr>
          <w:rFonts w:ascii="Times New Roman" w:hAnsi="Times New Roman" w:cs="Times New Roman"/>
          <w:lang w:val="en-CA"/>
        </w:rPr>
        <w:t xml:space="preserve">We will increase the age credit amount by an additional $1,000 dollars. This will provide each eligible senior additional savings of up to $150 per year. However, more is needed to help our seniors. </w:t>
      </w:r>
    </w:p>
    <w:p w:rsidR="00F765FE" w:rsidRPr="00521817" w:rsidRDefault="00F765FE" w:rsidP="00F765FE">
      <w:pPr>
        <w:jc w:val="both"/>
        <w:rPr>
          <w:rFonts w:ascii="Times New Roman" w:hAnsi="Times New Roman" w:cs="Times New Roman"/>
          <w:lang w:val="en-CA"/>
        </w:rPr>
      </w:pPr>
      <w:bookmarkStart w:id="63" w:name="Para1259687"/>
      <w:bookmarkEnd w:id="63"/>
      <w:r w:rsidRPr="00521817">
        <w:rPr>
          <w:rFonts w:ascii="Times New Roman" w:hAnsi="Times New Roman" w:cs="Times New Roman"/>
          <w:lang w:val="en-CA"/>
        </w:rPr>
        <w:t xml:space="preserve">The global financial crisis has caused them added worry, as they see the effect on their retirement savings. </w:t>
      </w:r>
    </w:p>
    <w:p w:rsidR="00F765FE" w:rsidRPr="00521817" w:rsidRDefault="00F765FE" w:rsidP="00F765FE">
      <w:pPr>
        <w:jc w:val="both"/>
        <w:rPr>
          <w:rFonts w:ascii="Times New Roman" w:hAnsi="Times New Roman" w:cs="Times New Roman"/>
          <w:lang w:val="en-CA"/>
        </w:rPr>
      </w:pPr>
      <w:bookmarkStart w:id="64" w:name="Para1259688"/>
      <w:bookmarkEnd w:id="64"/>
      <w:r w:rsidRPr="00521817">
        <w:rPr>
          <w:rFonts w:ascii="Times New Roman" w:hAnsi="Times New Roman" w:cs="Times New Roman"/>
          <w:lang w:val="en-CA"/>
        </w:rPr>
        <w:t>To provide some relief, we will reduce the amount seniors are required to withdraw from their RRIFs, by 25% for 2008. This will provide one-time tax relief of $200 million for Canadian seniors.</w:t>
      </w:r>
    </w:p>
    <w:p w:rsidR="00F765FE" w:rsidRPr="00521817" w:rsidRDefault="00F765FE" w:rsidP="00F765FE">
      <w:pPr>
        <w:jc w:val="both"/>
        <w:rPr>
          <w:rFonts w:ascii="Times New Roman" w:hAnsi="Times New Roman" w:cs="Times New Roman"/>
          <w:lang w:val="en-CA"/>
        </w:rPr>
      </w:pPr>
      <w:bookmarkStart w:id="65" w:name="Para1259689"/>
      <w:bookmarkEnd w:id="65"/>
      <w:r w:rsidRPr="00521817">
        <w:rPr>
          <w:rFonts w:ascii="Times New Roman" w:hAnsi="Times New Roman" w:cs="Times New Roman"/>
          <w:lang w:val="en-CA"/>
        </w:rPr>
        <w:t xml:space="preserve">The personal income tax relief in Canada's economic action plan will put more money in the hands of Canadian families. </w:t>
      </w:r>
    </w:p>
    <w:p w:rsidR="00F765FE" w:rsidRPr="00521817" w:rsidRDefault="00F765FE" w:rsidP="00F765FE">
      <w:pPr>
        <w:jc w:val="both"/>
        <w:rPr>
          <w:rFonts w:ascii="Times New Roman" w:hAnsi="Times New Roman" w:cs="Times New Roman"/>
          <w:lang w:val="en-CA"/>
        </w:rPr>
      </w:pPr>
      <w:bookmarkStart w:id="66" w:name="Para1259690"/>
      <w:bookmarkEnd w:id="66"/>
      <w:r w:rsidRPr="00521817">
        <w:rPr>
          <w:rFonts w:ascii="Times New Roman" w:hAnsi="Times New Roman" w:cs="Times New Roman"/>
          <w:lang w:val="en-CA"/>
        </w:rPr>
        <w:t>Most important, this year and over the next five years these measures will inject approximately $20 billion in stimulus into the Canadian economy.</w:t>
      </w:r>
    </w:p>
    <w:p w:rsidR="00F765FE" w:rsidRPr="00521817" w:rsidRDefault="00F765FE" w:rsidP="00F765FE">
      <w:pPr>
        <w:jc w:val="both"/>
        <w:rPr>
          <w:rFonts w:ascii="Times New Roman" w:hAnsi="Times New Roman" w:cs="Times New Roman"/>
          <w:lang w:val="en-CA"/>
        </w:rPr>
      </w:pPr>
      <w:bookmarkStart w:id="67" w:name="T1625"/>
      <w:bookmarkStart w:id="68" w:name="Para1259691"/>
      <w:bookmarkEnd w:id="67"/>
      <w:bookmarkEnd w:id="68"/>
      <w:r w:rsidRPr="00521817">
        <w:rPr>
          <w:rFonts w:ascii="Times New Roman" w:hAnsi="Times New Roman" w:cs="Times New Roman"/>
          <w:lang w:val="en-CA"/>
        </w:rPr>
        <w:t xml:space="preserve">Canadian workers benefit from relatively low payroll taxes. This allows them to keep more of what they earn; and it encourages businesses to create more jobs. </w:t>
      </w:r>
    </w:p>
    <w:p w:rsidR="00F765FE" w:rsidRPr="00521817" w:rsidRDefault="00F765FE" w:rsidP="00F765FE">
      <w:pPr>
        <w:jc w:val="both"/>
        <w:rPr>
          <w:rFonts w:ascii="Times New Roman" w:hAnsi="Times New Roman" w:cs="Times New Roman"/>
          <w:lang w:val="en-CA"/>
        </w:rPr>
      </w:pPr>
      <w:bookmarkStart w:id="69" w:name="Para1259692"/>
      <w:bookmarkEnd w:id="69"/>
      <w:r w:rsidRPr="00521817">
        <w:rPr>
          <w:rFonts w:ascii="Times New Roman" w:hAnsi="Times New Roman" w:cs="Times New Roman"/>
          <w:lang w:val="en-CA"/>
        </w:rPr>
        <w:t xml:space="preserve">We need to keep these taxes low, especially during this difficult period. For many families, right now every dollar counts. </w:t>
      </w:r>
    </w:p>
    <w:p w:rsidR="00F765FE" w:rsidRPr="00521817" w:rsidRDefault="00F765FE" w:rsidP="00F765FE">
      <w:pPr>
        <w:jc w:val="both"/>
        <w:rPr>
          <w:rFonts w:ascii="Times New Roman" w:hAnsi="Times New Roman" w:cs="Times New Roman"/>
          <w:lang w:val="en-CA"/>
        </w:rPr>
      </w:pPr>
      <w:bookmarkStart w:id="70" w:name="Para1259693"/>
      <w:bookmarkEnd w:id="70"/>
      <w:r w:rsidRPr="00521817">
        <w:rPr>
          <w:rFonts w:ascii="Times New Roman" w:hAnsi="Times New Roman" w:cs="Times New Roman"/>
          <w:lang w:val="en-CA"/>
        </w:rPr>
        <w:t xml:space="preserve">For many businesses, an increase in payroll taxes would make it harder to sustain existing jobs. </w:t>
      </w:r>
    </w:p>
    <w:p w:rsidR="00F765FE" w:rsidRPr="00521817" w:rsidRDefault="00F765FE" w:rsidP="00F765FE">
      <w:pPr>
        <w:jc w:val="both"/>
        <w:rPr>
          <w:rFonts w:ascii="Times New Roman" w:hAnsi="Times New Roman" w:cs="Times New Roman"/>
          <w:lang w:val="en-CA"/>
        </w:rPr>
      </w:pPr>
      <w:bookmarkStart w:id="71" w:name="Para1259694"/>
      <w:bookmarkEnd w:id="71"/>
      <w:r w:rsidRPr="00521817">
        <w:rPr>
          <w:rFonts w:ascii="Times New Roman" w:hAnsi="Times New Roman" w:cs="Times New Roman"/>
          <w:lang w:val="en-CA"/>
        </w:rPr>
        <w:t>And so, in Canada's economic action plan we will freeze employment insurance payroll taxes for the next two years.</w:t>
      </w:r>
    </w:p>
    <w:p w:rsidR="00F765FE" w:rsidRPr="00521817" w:rsidRDefault="00F765FE" w:rsidP="00F765FE">
      <w:pPr>
        <w:jc w:val="both"/>
        <w:rPr>
          <w:rFonts w:ascii="Times New Roman" w:hAnsi="Times New Roman" w:cs="Times New Roman"/>
          <w:lang w:val="en-CA"/>
        </w:rPr>
      </w:pPr>
      <w:bookmarkStart w:id="72" w:name="Para1259695"/>
      <w:bookmarkEnd w:id="72"/>
      <w:r w:rsidRPr="00521817">
        <w:rPr>
          <w:rFonts w:ascii="Times New Roman" w:hAnsi="Times New Roman" w:cs="Times New Roman"/>
          <w:lang w:val="en-CA"/>
        </w:rPr>
        <w:t>Let me now turn to home construction and home renovation; that is household infrastructure. There is more we can do to encourage spending and help create jobs. For the Canadian economy, the home construction and home renovation industries are major sources of jobs and growth.</w:t>
      </w:r>
    </w:p>
    <w:p w:rsidR="00F765FE" w:rsidRPr="00521817" w:rsidRDefault="00F765FE" w:rsidP="00F765FE">
      <w:pPr>
        <w:jc w:val="both"/>
        <w:rPr>
          <w:rFonts w:ascii="Times New Roman" w:hAnsi="Times New Roman" w:cs="Times New Roman"/>
          <w:lang w:val="en-CA"/>
        </w:rPr>
      </w:pPr>
      <w:bookmarkStart w:id="73" w:name="Para1259696"/>
      <w:bookmarkEnd w:id="73"/>
      <w:r w:rsidRPr="00521817">
        <w:rPr>
          <w:rFonts w:ascii="Times New Roman" w:hAnsi="Times New Roman" w:cs="Times New Roman"/>
          <w:lang w:val="en-CA"/>
        </w:rPr>
        <w:t xml:space="preserve">First, to encourage home ownership and home construction, we will increase the amount first-time home buyers can withdraw from their RRSPs to purchase or build a new home from $20,000 to $25,000. We will also establish a first-time home </w:t>
      </w:r>
      <w:proofErr w:type="gramStart"/>
      <w:r w:rsidRPr="00521817">
        <w:rPr>
          <w:rFonts w:ascii="Times New Roman" w:hAnsi="Times New Roman" w:cs="Times New Roman"/>
          <w:lang w:val="en-CA"/>
        </w:rPr>
        <w:t>buyers</w:t>
      </w:r>
      <w:proofErr w:type="gramEnd"/>
      <w:r w:rsidRPr="00521817">
        <w:rPr>
          <w:rFonts w:ascii="Times New Roman" w:hAnsi="Times New Roman" w:cs="Times New Roman"/>
          <w:lang w:val="en-CA"/>
        </w:rPr>
        <w:t xml:space="preserve"> tax credit, saving Canadians up to $750 in closing costs in buying a new home.</w:t>
      </w:r>
    </w:p>
    <w:p w:rsidR="00F765FE" w:rsidRPr="00521817" w:rsidRDefault="00F765FE" w:rsidP="00F765FE">
      <w:pPr>
        <w:jc w:val="both"/>
        <w:rPr>
          <w:rFonts w:ascii="Times New Roman" w:hAnsi="Times New Roman" w:cs="Times New Roman"/>
          <w:lang w:val="en-CA"/>
        </w:rPr>
      </w:pPr>
      <w:bookmarkStart w:id="74" w:name="Para1259697"/>
      <w:bookmarkEnd w:id="74"/>
      <w:r w:rsidRPr="00521817">
        <w:rPr>
          <w:rFonts w:ascii="Times New Roman" w:hAnsi="Times New Roman" w:cs="Times New Roman"/>
          <w:lang w:val="en-CA"/>
        </w:rPr>
        <w:t xml:space="preserve">To stimulate spending and to help Canadians invest in the long-term value of their homes, we will provide a temporary home renovation tax credit. Effective tomorrow and extending until January 31, 2010, this measure will provide tax relief for home renovation costs, saving Canadian families up to $1,350 on their 2009 taxes. The home </w:t>
      </w:r>
      <w:r w:rsidRPr="00521817">
        <w:rPr>
          <w:rFonts w:ascii="Times New Roman" w:hAnsi="Times New Roman" w:cs="Times New Roman"/>
          <w:lang w:val="en-CA"/>
        </w:rPr>
        <w:lastRenderedPageBreak/>
        <w:t>renovation tax credit is available for renovations to the house or the cottage, for everything from a new furnace to energy efficient windows to a new deck. It may be claimed in addition to support from the existing eco-energy retrofit program and the medical expense tax credit.</w:t>
      </w:r>
    </w:p>
    <w:p w:rsidR="00F765FE" w:rsidRPr="00521817" w:rsidRDefault="00F765FE" w:rsidP="00F765FE">
      <w:pPr>
        <w:jc w:val="both"/>
        <w:rPr>
          <w:rFonts w:ascii="Times New Roman" w:hAnsi="Times New Roman" w:cs="Times New Roman"/>
          <w:lang w:val="en-CA"/>
        </w:rPr>
      </w:pPr>
      <w:bookmarkStart w:id="75" w:name="Para1259698"/>
      <w:bookmarkEnd w:id="75"/>
      <w:r w:rsidRPr="00521817">
        <w:rPr>
          <w:rFonts w:ascii="Times New Roman" w:hAnsi="Times New Roman" w:cs="Times New Roman"/>
          <w:lang w:val="en-CA"/>
        </w:rPr>
        <w:t>These measures to support home construction and renovation will help stimulate our construction and building supplies industries. This in turn will support forestry and other Canadian industries.</w:t>
      </w:r>
    </w:p>
    <w:p w:rsidR="00F765FE" w:rsidRPr="00521817" w:rsidRDefault="00F765FE" w:rsidP="00F765FE">
      <w:pPr>
        <w:jc w:val="both"/>
        <w:rPr>
          <w:rFonts w:ascii="Times New Roman" w:hAnsi="Times New Roman" w:cs="Times New Roman"/>
          <w:lang w:val="en-CA"/>
        </w:rPr>
      </w:pPr>
      <w:bookmarkStart w:id="76" w:name="Para1259699"/>
      <w:bookmarkEnd w:id="76"/>
      <w:r w:rsidRPr="00521817">
        <w:rPr>
          <w:rFonts w:ascii="Times New Roman" w:hAnsi="Times New Roman" w:cs="Times New Roman"/>
          <w:lang w:val="en-CA"/>
        </w:rPr>
        <w:t>The tax relief provided in Canada's economic action plan will encourage long-term economic growth. It will help working families to manage the effects of the recession. It will give an immediate boost to our economy and help to create jobs.</w:t>
      </w:r>
    </w:p>
    <w:p w:rsidR="00F765FE" w:rsidRPr="00521817" w:rsidRDefault="00F765FE" w:rsidP="00F765FE">
      <w:pPr>
        <w:jc w:val="both"/>
        <w:rPr>
          <w:rFonts w:ascii="Times New Roman" w:hAnsi="Times New Roman" w:cs="Times New Roman"/>
          <w:lang w:val="en-CA"/>
        </w:rPr>
      </w:pPr>
      <w:bookmarkStart w:id="77" w:name="Para1259700"/>
      <w:bookmarkEnd w:id="77"/>
      <w:r w:rsidRPr="00521817">
        <w:rPr>
          <w:rFonts w:ascii="Times New Roman" w:hAnsi="Times New Roman" w:cs="Times New Roman"/>
          <w:lang w:val="en-CA"/>
        </w:rPr>
        <w:t>The global recession has begun to make things difficult for many Canadian workers and their families. Some have lost their jobs. More, we fear, will lose their jobs. In Canada's economic action plan we are taking action to help.</w:t>
      </w:r>
    </w:p>
    <w:p w:rsidR="00F765FE" w:rsidRPr="00521817" w:rsidRDefault="00F765FE" w:rsidP="00F765FE">
      <w:pPr>
        <w:jc w:val="both"/>
        <w:rPr>
          <w:rFonts w:ascii="Times New Roman" w:hAnsi="Times New Roman" w:cs="Times New Roman"/>
          <w:lang w:val="en-CA"/>
        </w:rPr>
      </w:pPr>
      <w:bookmarkStart w:id="78" w:name="T1630"/>
      <w:bookmarkStart w:id="79" w:name="Para1259701"/>
      <w:bookmarkEnd w:id="78"/>
      <w:bookmarkEnd w:id="79"/>
      <w:r w:rsidRPr="00521817">
        <w:rPr>
          <w:rFonts w:ascii="Times New Roman" w:hAnsi="Times New Roman" w:cs="Times New Roman"/>
          <w:lang w:val="en-CA"/>
        </w:rPr>
        <w:t xml:space="preserve">Many Canadians who find themselves out of work will look to employment insurance to help make ends meet. They will need greater support in this time of recession. </w:t>
      </w:r>
    </w:p>
    <w:p w:rsidR="00F765FE" w:rsidRPr="00521817" w:rsidRDefault="00F765FE" w:rsidP="00F765FE">
      <w:pPr>
        <w:jc w:val="both"/>
        <w:rPr>
          <w:rFonts w:ascii="Times New Roman" w:hAnsi="Times New Roman" w:cs="Times New Roman"/>
          <w:lang w:val="en-CA"/>
        </w:rPr>
      </w:pPr>
      <w:bookmarkStart w:id="80" w:name="Para1259702"/>
      <w:bookmarkEnd w:id="80"/>
      <w:r w:rsidRPr="00521817">
        <w:rPr>
          <w:rFonts w:ascii="Times New Roman" w:hAnsi="Times New Roman" w:cs="Times New Roman"/>
          <w:lang w:val="en-CA"/>
        </w:rPr>
        <w:t xml:space="preserve">During the next two years, we will extend maximum EI benefits by five weeks, bringing the total to a maximum of 50 weeks. </w:t>
      </w:r>
    </w:p>
    <w:p w:rsidR="00F765FE" w:rsidRPr="00521817" w:rsidRDefault="00F765FE" w:rsidP="00F765FE">
      <w:pPr>
        <w:jc w:val="both"/>
        <w:rPr>
          <w:rFonts w:ascii="Times New Roman" w:hAnsi="Times New Roman" w:cs="Times New Roman"/>
          <w:lang w:val="en-CA"/>
        </w:rPr>
      </w:pPr>
      <w:bookmarkStart w:id="81" w:name="Para1259703"/>
      <w:bookmarkEnd w:id="81"/>
      <w:r w:rsidRPr="00521817">
        <w:rPr>
          <w:rFonts w:ascii="Times New Roman" w:hAnsi="Times New Roman" w:cs="Times New Roman"/>
          <w:lang w:val="en-CA"/>
        </w:rPr>
        <w:t xml:space="preserve">This will give EI recipients more time to get the extra training they need and to find the right job. </w:t>
      </w:r>
    </w:p>
    <w:p w:rsidR="00F765FE" w:rsidRPr="00521817" w:rsidRDefault="00F765FE" w:rsidP="00F765FE">
      <w:pPr>
        <w:jc w:val="both"/>
        <w:rPr>
          <w:rFonts w:ascii="Times New Roman" w:hAnsi="Times New Roman" w:cs="Times New Roman"/>
          <w:lang w:val="en-CA"/>
        </w:rPr>
      </w:pPr>
      <w:bookmarkStart w:id="82" w:name="Para1259704"/>
      <w:bookmarkEnd w:id="82"/>
      <w:r w:rsidRPr="00521817">
        <w:rPr>
          <w:rFonts w:ascii="Times New Roman" w:hAnsi="Times New Roman" w:cs="Times New Roman"/>
          <w:lang w:val="en-CA"/>
        </w:rPr>
        <w:t xml:space="preserve">We will extend work-sharing arrangements by an additional 14 weeks, to help employers avoid layoffs and to keep Canadians working. </w:t>
      </w:r>
    </w:p>
    <w:p w:rsidR="00F765FE" w:rsidRPr="00521817" w:rsidRDefault="00F765FE" w:rsidP="00F765FE">
      <w:pPr>
        <w:jc w:val="both"/>
        <w:rPr>
          <w:rFonts w:ascii="Times New Roman" w:hAnsi="Times New Roman" w:cs="Times New Roman"/>
          <w:lang w:val="en-CA"/>
        </w:rPr>
      </w:pPr>
      <w:bookmarkStart w:id="83" w:name="Para1259705"/>
      <w:bookmarkEnd w:id="83"/>
      <w:r w:rsidRPr="00521817">
        <w:rPr>
          <w:rFonts w:ascii="Times New Roman" w:hAnsi="Times New Roman" w:cs="Times New Roman"/>
          <w:lang w:val="en-CA"/>
        </w:rPr>
        <w:t xml:space="preserve">We will provide better protection for workers whose employers go bankrupt, we will provide special assistance to long-tenured workers in transition and we will establish an expert panel to </w:t>
      </w:r>
      <w:proofErr w:type="gramStart"/>
      <w:r w:rsidRPr="00521817">
        <w:rPr>
          <w:rFonts w:ascii="Times New Roman" w:hAnsi="Times New Roman" w:cs="Times New Roman"/>
          <w:lang w:val="en-CA"/>
        </w:rPr>
        <w:t>advise</w:t>
      </w:r>
      <w:proofErr w:type="gramEnd"/>
      <w:r w:rsidRPr="00521817">
        <w:rPr>
          <w:rFonts w:ascii="Times New Roman" w:hAnsi="Times New Roman" w:cs="Times New Roman"/>
          <w:lang w:val="en-CA"/>
        </w:rPr>
        <w:t xml:space="preserve"> on the best way to provide maternal and paternal EI benefits to self-employed Canadians. This will be of special benefit to many Canadian women and families with young children.</w:t>
      </w:r>
    </w:p>
    <w:p w:rsidR="00F765FE" w:rsidRPr="00521817" w:rsidRDefault="00F765FE" w:rsidP="00F765FE">
      <w:pPr>
        <w:jc w:val="both"/>
        <w:rPr>
          <w:rFonts w:ascii="Times New Roman" w:hAnsi="Times New Roman" w:cs="Times New Roman"/>
          <w:lang w:val="en-CA"/>
        </w:rPr>
      </w:pPr>
      <w:bookmarkStart w:id="84" w:name="Para1259706"/>
      <w:bookmarkEnd w:id="84"/>
      <w:r w:rsidRPr="00521817">
        <w:rPr>
          <w:rFonts w:ascii="Times New Roman" w:hAnsi="Times New Roman" w:cs="Times New Roman"/>
          <w:lang w:val="en-CA"/>
        </w:rPr>
        <w:t>Beyond this, we need to help Canadians who are out of work to find new, good jobs. For that, we need to increase our investment in skills development. In Canada's economic action plan we will provide new opportunities for short and long-term skills upgrading. This will include targeted programs for apprentices and older workers, additional support for skills development and training for aboriginal Canadians and new investments to create job opportunities for aboriginal Canadians. We will also provide support for workers who do not qualify for EI benefits. In the coming weeks we will announce a major, new youth summer job initiative.</w:t>
      </w:r>
    </w:p>
    <w:p w:rsidR="00F765FE" w:rsidRPr="00521817" w:rsidRDefault="00F765FE" w:rsidP="00F765FE">
      <w:pPr>
        <w:jc w:val="both"/>
        <w:rPr>
          <w:rFonts w:ascii="Times New Roman" w:hAnsi="Times New Roman" w:cs="Times New Roman"/>
          <w:lang w:val="en-CA"/>
        </w:rPr>
      </w:pPr>
      <w:bookmarkStart w:id="85" w:name="Para1259707"/>
      <w:bookmarkEnd w:id="85"/>
      <w:r w:rsidRPr="00521817">
        <w:rPr>
          <w:rFonts w:ascii="Times New Roman" w:hAnsi="Times New Roman" w:cs="Times New Roman"/>
          <w:lang w:val="en-CA"/>
        </w:rPr>
        <w:t xml:space="preserve">I would now like to say a few words about protecting jobs and supporting businesses. The global recession has affected not only families, but also Canadian businesses. Many Canadian businesses are in a relatively strong position, compared to their foreign competitors. As a result of our government’s actions, by 2010 Canada will have the lowest overall tax rate on new business investment in the G7. But Canadians have agreed </w:t>
      </w:r>
      <w:r w:rsidRPr="00521817">
        <w:rPr>
          <w:rFonts w:ascii="Times New Roman" w:hAnsi="Times New Roman" w:cs="Times New Roman"/>
          <w:lang w:val="en-CA"/>
        </w:rPr>
        <w:lastRenderedPageBreak/>
        <w:t>that we need to do more. We need to do more to encourage long-term growth. We need to help sustain Canadian jobs and to help all Canadian businesses to weather the current storm.</w:t>
      </w:r>
    </w:p>
    <w:p w:rsidR="00F765FE" w:rsidRPr="00521817" w:rsidRDefault="00F765FE" w:rsidP="00F765FE">
      <w:pPr>
        <w:jc w:val="both"/>
        <w:rPr>
          <w:rFonts w:ascii="Times New Roman" w:hAnsi="Times New Roman" w:cs="Times New Roman"/>
          <w:lang w:val="en-CA"/>
        </w:rPr>
      </w:pPr>
      <w:bookmarkStart w:id="86" w:name="Para1259708"/>
      <w:bookmarkEnd w:id="86"/>
      <w:r w:rsidRPr="00521817">
        <w:rPr>
          <w:rFonts w:ascii="Times New Roman" w:hAnsi="Times New Roman" w:cs="Times New Roman"/>
          <w:lang w:val="en-CA"/>
        </w:rPr>
        <w:t>Sectors of our economy are facing special difficulties. These are industries upon which hundreds of thousands of Canadian families depend for their livelihood, upon which many communities and regions depend for their vitality. To help meet this challenge in Canada's economic action plan, we are creating a two year $1 billion community adjustment fund. The fund will support economic diversification in communities affected by distress or decline in their local industries. This will help communities across Canada facing unique challenges, from the mountain pine beetle infestation to the declining global demand for seafood.</w:t>
      </w:r>
    </w:p>
    <w:p w:rsidR="00F765FE" w:rsidRPr="00521817" w:rsidRDefault="00F765FE" w:rsidP="00F765FE">
      <w:pPr>
        <w:jc w:val="both"/>
        <w:rPr>
          <w:rFonts w:ascii="Times New Roman" w:hAnsi="Times New Roman" w:cs="Times New Roman"/>
          <w:lang w:val="en-CA"/>
        </w:rPr>
      </w:pPr>
      <w:bookmarkStart w:id="87" w:name="Para1259709"/>
      <w:bookmarkEnd w:id="87"/>
      <w:r w:rsidRPr="00521817">
        <w:rPr>
          <w:rFonts w:ascii="Times New Roman" w:hAnsi="Times New Roman" w:cs="Times New Roman"/>
          <w:lang w:val="en-CA"/>
        </w:rPr>
        <w:t>Our government is taking action also to help sustain key sectors of the Canadian economy.</w:t>
      </w:r>
    </w:p>
    <w:p w:rsidR="00F765FE" w:rsidRPr="00521817" w:rsidRDefault="00F765FE" w:rsidP="00F765FE">
      <w:pPr>
        <w:jc w:val="both"/>
        <w:rPr>
          <w:rFonts w:ascii="Times New Roman" w:hAnsi="Times New Roman" w:cs="Times New Roman"/>
          <w:lang w:val="en-CA"/>
        </w:rPr>
      </w:pPr>
      <w:bookmarkStart w:id="88" w:name="Para1259710"/>
      <w:bookmarkEnd w:id="88"/>
      <w:r w:rsidRPr="00521817">
        <w:rPr>
          <w:rFonts w:ascii="Times New Roman" w:hAnsi="Times New Roman" w:cs="Times New Roman"/>
          <w:lang w:val="en-CA"/>
        </w:rPr>
        <w:t>In Canada's economic action plan we will provide additional support for our forestry industry. Over the next two years, we will support the industry in developing new products and processes and in seizing new opportunities in the international marketplace.</w:t>
      </w:r>
    </w:p>
    <w:p w:rsidR="00F765FE" w:rsidRPr="00521817" w:rsidRDefault="00F765FE" w:rsidP="00F765FE">
      <w:pPr>
        <w:jc w:val="both"/>
        <w:rPr>
          <w:rFonts w:ascii="Times New Roman" w:hAnsi="Times New Roman" w:cs="Times New Roman"/>
          <w:lang w:val="en-CA"/>
        </w:rPr>
      </w:pPr>
      <w:bookmarkStart w:id="89" w:name="Para1259711"/>
      <w:bookmarkEnd w:id="89"/>
      <w:r w:rsidRPr="00521817">
        <w:rPr>
          <w:rFonts w:ascii="Times New Roman" w:hAnsi="Times New Roman" w:cs="Times New Roman"/>
          <w:lang w:val="en-CA"/>
        </w:rPr>
        <w:t xml:space="preserve">We will invest new funds over the next five years to help Canadian farmers to innovate, to increase competitiveness and to achieve greater environmental sustainability. </w:t>
      </w:r>
    </w:p>
    <w:p w:rsidR="00F765FE" w:rsidRPr="00521817" w:rsidRDefault="00F765FE" w:rsidP="00F765FE">
      <w:pPr>
        <w:jc w:val="both"/>
        <w:rPr>
          <w:rFonts w:ascii="Times New Roman" w:hAnsi="Times New Roman" w:cs="Times New Roman"/>
          <w:lang w:val="en-CA"/>
        </w:rPr>
      </w:pPr>
      <w:bookmarkStart w:id="90" w:name="Para1259712"/>
      <w:bookmarkEnd w:id="90"/>
      <w:r w:rsidRPr="00521817">
        <w:rPr>
          <w:rFonts w:ascii="Times New Roman" w:hAnsi="Times New Roman" w:cs="Times New Roman"/>
          <w:lang w:val="en-CA"/>
        </w:rPr>
        <w:t>We will support Canada's shipyards through the procurement of 98 new Coast Guard vessels and repairs to 40 aging vessels.</w:t>
      </w:r>
    </w:p>
    <w:p w:rsidR="00F765FE" w:rsidRPr="00521817" w:rsidRDefault="00F765FE" w:rsidP="00F765FE">
      <w:pPr>
        <w:jc w:val="both"/>
        <w:rPr>
          <w:rFonts w:ascii="Times New Roman" w:hAnsi="Times New Roman" w:cs="Times New Roman"/>
          <w:lang w:val="en-CA"/>
        </w:rPr>
      </w:pPr>
      <w:bookmarkStart w:id="91" w:name="Para1259713"/>
      <w:bookmarkEnd w:id="91"/>
      <w:r w:rsidRPr="00521817">
        <w:rPr>
          <w:rFonts w:ascii="Times New Roman" w:hAnsi="Times New Roman" w:cs="Times New Roman"/>
          <w:lang w:val="en-CA"/>
        </w:rPr>
        <w:t>We will extend the mineral exploration tax credit by one year to help mining companies raise capital for exploration.</w:t>
      </w:r>
    </w:p>
    <w:p w:rsidR="00F765FE" w:rsidRPr="00521817" w:rsidRDefault="00F765FE" w:rsidP="00F765FE">
      <w:pPr>
        <w:jc w:val="both"/>
        <w:rPr>
          <w:rFonts w:ascii="Times New Roman" w:hAnsi="Times New Roman" w:cs="Times New Roman"/>
          <w:lang w:val="en-CA"/>
        </w:rPr>
      </w:pPr>
      <w:bookmarkStart w:id="92" w:name="Para1259714"/>
      <w:bookmarkEnd w:id="92"/>
      <w:r w:rsidRPr="00521817">
        <w:rPr>
          <w:rFonts w:ascii="Times New Roman" w:hAnsi="Times New Roman" w:cs="Times New Roman"/>
          <w:lang w:val="en-CA"/>
        </w:rPr>
        <w:t>We will provide new support for the promotion of Canadian heritage and culture through events and exhibitions, national parks and heritage sites, broadcasting and community newspapers, the arts, tourism and sport.</w:t>
      </w:r>
    </w:p>
    <w:p w:rsidR="00F765FE" w:rsidRPr="00521817" w:rsidRDefault="00F765FE" w:rsidP="00F765FE">
      <w:pPr>
        <w:jc w:val="both"/>
        <w:rPr>
          <w:rFonts w:ascii="Times New Roman" w:hAnsi="Times New Roman" w:cs="Times New Roman"/>
          <w:lang w:val="en-CA"/>
        </w:rPr>
      </w:pPr>
      <w:bookmarkStart w:id="93" w:name="Para1259715"/>
      <w:bookmarkEnd w:id="93"/>
      <w:r w:rsidRPr="00521817">
        <w:rPr>
          <w:rFonts w:ascii="Times New Roman" w:hAnsi="Times New Roman" w:cs="Times New Roman"/>
          <w:lang w:val="en-CA"/>
        </w:rPr>
        <w:t>To help all Canadian industries to reduce their impact on the environment, we will establish a new clean energy fund. We expect this funding will generate more than $2.5 billion in investments such as carbon capture and storage over the next five years.</w:t>
      </w:r>
    </w:p>
    <w:p w:rsidR="00F765FE" w:rsidRPr="00521817" w:rsidRDefault="00F765FE" w:rsidP="00F765FE">
      <w:pPr>
        <w:jc w:val="both"/>
        <w:rPr>
          <w:rFonts w:ascii="Times New Roman" w:hAnsi="Times New Roman" w:cs="Times New Roman"/>
          <w:lang w:val="en-CA"/>
        </w:rPr>
      </w:pPr>
      <w:bookmarkStart w:id="94" w:name="Para1259716"/>
      <w:bookmarkEnd w:id="94"/>
      <w:r w:rsidRPr="00521817">
        <w:rPr>
          <w:rFonts w:ascii="Times New Roman" w:hAnsi="Times New Roman" w:cs="Times New Roman"/>
          <w:lang w:val="en-CA"/>
        </w:rPr>
        <w:t>Let me now say a few words about regional economic development.</w:t>
      </w:r>
    </w:p>
    <w:p w:rsidR="00F765FE" w:rsidRPr="00521817" w:rsidRDefault="00F765FE" w:rsidP="00F765FE">
      <w:pPr>
        <w:jc w:val="both"/>
        <w:rPr>
          <w:rFonts w:ascii="Times New Roman" w:hAnsi="Times New Roman" w:cs="Times New Roman"/>
          <w:lang w:val="en-CA"/>
        </w:rPr>
      </w:pPr>
      <w:bookmarkStart w:id="95" w:name="Para1259717"/>
      <w:bookmarkEnd w:id="95"/>
      <w:r w:rsidRPr="00521817">
        <w:rPr>
          <w:rFonts w:ascii="Times New Roman" w:hAnsi="Times New Roman" w:cs="Times New Roman"/>
          <w:lang w:val="en-CA"/>
        </w:rPr>
        <w:t xml:space="preserve">Our government will also continue to foster economic development in the regions of Canada's most vulnerable in any downturn. </w:t>
      </w:r>
    </w:p>
    <w:p w:rsidR="00F765FE" w:rsidRPr="00521817" w:rsidRDefault="00F765FE" w:rsidP="00F765FE">
      <w:pPr>
        <w:jc w:val="both"/>
        <w:rPr>
          <w:rFonts w:ascii="Times New Roman" w:hAnsi="Times New Roman" w:cs="Times New Roman"/>
          <w:lang w:val="en-CA"/>
        </w:rPr>
      </w:pPr>
      <w:bookmarkStart w:id="96" w:name="Para1259718"/>
      <w:bookmarkEnd w:id="96"/>
      <w:r w:rsidRPr="00521817">
        <w:rPr>
          <w:rFonts w:ascii="Times New Roman" w:hAnsi="Times New Roman" w:cs="Times New Roman"/>
          <w:lang w:val="en-CA"/>
        </w:rPr>
        <w:t xml:space="preserve">We will increase funding available to the regional development bodies for Atlantic Canada, Quebec and western Canada. For the first time, we will provide support for regional economic development across the province of Ontario. </w:t>
      </w:r>
    </w:p>
    <w:p w:rsidR="00F765FE" w:rsidRPr="00521817" w:rsidRDefault="00F765FE" w:rsidP="00F765FE">
      <w:pPr>
        <w:jc w:val="both"/>
        <w:rPr>
          <w:rFonts w:ascii="Times New Roman" w:hAnsi="Times New Roman" w:cs="Times New Roman"/>
          <w:lang w:val="en-CA"/>
        </w:rPr>
      </w:pPr>
      <w:bookmarkStart w:id="97" w:name="Para1259719"/>
      <w:bookmarkEnd w:id="97"/>
      <w:r w:rsidRPr="00521817">
        <w:rPr>
          <w:rFonts w:ascii="Times New Roman" w:hAnsi="Times New Roman" w:cs="Times New Roman"/>
          <w:lang w:val="en-CA"/>
        </w:rPr>
        <w:t>While continuing our support for northern and eastern Ontario, we will provide $1 billion over the next five years to establish a new southern Ontario development agency.</w:t>
      </w:r>
    </w:p>
    <w:p w:rsidR="00F765FE" w:rsidRPr="00521817" w:rsidRDefault="00F765FE" w:rsidP="00F765FE">
      <w:pPr>
        <w:jc w:val="both"/>
        <w:rPr>
          <w:rFonts w:ascii="Times New Roman" w:hAnsi="Times New Roman" w:cs="Times New Roman"/>
          <w:lang w:val="en-CA"/>
        </w:rPr>
      </w:pPr>
      <w:bookmarkStart w:id="98" w:name="Para1259720"/>
      <w:bookmarkEnd w:id="98"/>
      <w:r w:rsidRPr="00521817">
        <w:rPr>
          <w:rFonts w:ascii="Times New Roman" w:hAnsi="Times New Roman" w:cs="Times New Roman"/>
          <w:lang w:val="en-CA"/>
        </w:rPr>
        <w:lastRenderedPageBreak/>
        <w:t>We will invest $50 million over the next five years to establish a new regional economic development agency for Canada's north.</w:t>
      </w:r>
    </w:p>
    <w:p w:rsidR="00F765FE" w:rsidRPr="00521817" w:rsidRDefault="00F765FE" w:rsidP="00F765FE">
      <w:pPr>
        <w:jc w:val="both"/>
        <w:rPr>
          <w:rFonts w:ascii="Times New Roman" w:hAnsi="Times New Roman" w:cs="Times New Roman"/>
          <w:lang w:val="en-CA"/>
        </w:rPr>
      </w:pPr>
      <w:bookmarkStart w:id="99" w:name="Para1259721"/>
      <w:bookmarkEnd w:id="99"/>
      <w:r w:rsidRPr="00521817">
        <w:rPr>
          <w:rFonts w:ascii="Times New Roman" w:hAnsi="Times New Roman" w:cs="Times New Roman"/>
          <w:lang w:val="en-CA"/>
        </w:rPr>
        <w:t>Let me now turn to tax relief for businesses.</w:t>
      </w:r>
    </w:p>
    <w:p w:rsidR="00F765FE" w:rsidRPr="00521817" w:rsidRDefault="00F765FE" w:rsidP="00F765FE">
      <w:pPr>
        <w:jc w:val="both"/>
        <w:rPr>
          <w:rFonts w:ascii="Times New Roman" w:hAnsi="Times New Roman" w:cs="Times New Roman"/>
          <w:lang w:val="en-CA"/>
        </w:rPr>
      </w:pPr>
      <w:bookmarkStart w:id="100" w:name="Para1259722"/>
      <w:bookmarkEnd w:id="100"/>
      <w:r w:rsidRPr="00521817">
        <w:rPr>
          <w:rFonts w:ascii="Times New Roman" w:hAnsi="Times New Roman" w:cs="Times New Roman"/>
          <w:lang w:val="en-CA"/>
        </w:rPr>
        <w:t xml:space="preserve">To continue growing and creating jobs, Canadian businesses need to be free to invest. In our last two budgets our government temporarily accelerated the accelerated capital cost allowance treatment of investments in machinery and equipment. This has allowed manufacturers to restructure and retool their operations to remain competitive in the global economy. </w:t>
      </w:r>
    </w:p>
    <w:p w:rsidR="00F765FE" w:rsidRPr="00521817" w:rsidRDefault="00F765FE" w:rsidP="00F765FE">
      <w:pPr>
        <w:jc w:val="both"/>
        <w:rPr>
          <w:rFonts w:ascii="Times New Roman" w:hAnsi="Times New Roman" w:cs="Times New Roman"/>
          <w:lang w:val="en-CA"/>
        </w:rPr>
      </w:pPr>
      <w:bookmarkStart w:id="101" w:name="Para1259723"/>
      <w:bookmarkEnd w:id="101"/>
      <w:r w:rsidRPr="00521817">
        <w:rPr>
          <w:rFonts w:ascii="Times New Roman" w:hAnsi="Times New Roman" w:cs="Times New Roman"/>
          <w:lang w:val="en-CA"/>
        </w:rPr>
        <w:t>In Canada's economic action plan we will extend the 50% accelerated CCA rate by two years. That is not all. We will also provide a temporary 100% CCA depreciation rate for eligible computer hardware and software acquired over the next two years.</w:t>
      </w:r>
    </w:p>
    <w:p w:rsidR="00F765FE" w:rsidRPr="00521817" w:rsidRDefault="00F765FE" w:rsidP="00F765FE">
      <w:pPr>
        <w:jc w:val="both"/>
        <w:rPr>
          <w:rFonts w:ascii="Times New Roman" w:hAnsi="Times New Roman" w:cs="Times New Roman"/>
          <w:lang w:val="en-CA"/>
        </w:rPr>
      </w:pPr>
      <w:bookmarkStart w:id="102" w:name="T1635"/>
      <w:bookmarkStart w:id="103" w:name="Para1259724"/>
      <w:bookmarkEnd w:id="102"/>
      <w:bookmarkEnd w:id="103"/>
      <w:r w:rsidRPr="00521817">
        <w:rPr>
          <w:rFonts w:ascii="Times New Roman" w:hAnsi="Times New Roman" w:cs="Times New Roman"/>
          <w:lang w:val="en-CA"/>
        </w:rPr>
        <w:t>Our government has already provided permanent tax relief to Canadian small businesses. We increased the amount of income eligible for the small-business tax rate, from $300,000 to $400,000.</w:t>
      </w:r>
    </w:p>
    <w:p w:rsidR="00F765FE" w:rsidRPr="00521817" w:rsidRDefault="00F765FE" w:rsidP="00F765FE">
      <w:pPr>
        <w:jc w:val="both"/>
        <w:rPr>
          <w:rFonts w:ascii="Times New Roman" w:hAnsi="Times New Roman" w:cs="Times New Roman"/>
          <w:lang w:val="en-CA"/>
        </w:rPr>
      </w:pPr>
      <w:bookmarkStart w:id="104" w:name="Para1259725"/>
      <w:bookmarkEnd w:id="104"/>
      <w:r w:rsidRPr="00521817">
        <w:rPr>
          <w:rFonts w:ascii="Times New Roman" w:hAnsi="Times New Roman" w:cs="Times New Roman"/>
          <w:lang w:val="en-CA"/>
        </w:rPr>
        <w:t>In Canada’s economic action plan, we will increase that amount again, from $400,000 to $500,000. The result of all these measures will be greater freedom for Canadian businesses to create jobs and growth in communities across the country.</w:t>
      </w:r>
    </w:p>
    <w:p w:rsidR="00F765FE" w:rsidRPr="00521817" w:rsidRDefault="00F765FE" w:rsidP="00F765FE">
      <w:pPr>
        <w:jc w:val="both"/>
        <w:rPr>
          <w:rFonts w:ascii="Times New Roman" w:hAnsi="Times New Roman" w:cs="Times New Roman"/>
          <w:lang w:val="en-CA"/>
        </w:rPr>
      </w:pPr>
      <w:bookmarkStart w:id="105" w:name="Para1259726"/>
      <w:bookmarkEnd w:id="105"/>
      <w:r w:rsidRPr="00521817">
        <w:rPr>
          <w:rFonts w:ascii="Times New Roman" w:hAnsi="Times New Roman" w:cs="Times New Roman"/>
          <w:lang w:val="en-CA"/>
        </w:rPr>
        <w:t>They will be better able to sustain jobs during the global recession, and to expand opportunities for Canadians in the years to come.</w:t>
      </w:r>
    </w:p>
    <w:p w:rsidR="00F765FE" w:rsidRPr="00521817" w:rsidRDefault="00F765FE" w:rsidP="00F765FE">
      <w:pPr>
        <w:jc w:val="both"/>
        <w:rPr>
          <w:rFonts w:ascii="Times New Roman" w:hAnsi="Times New Roman" w:cs="Times New Roman"/>
          <w:lang w:val="en-CA"/>
        </w:rPr>
      </w:pPr>
      <w:bookmarkStart w:id="106" w:name="T1640"/>
      <w:bookmarkStart w:id="107" w:name="Para1259727"/>
      <w:bookmarkEnd w:id="106"/>
      <w:bookmarkEnd w:id="107"/>
      <w:r w:rsidRPr="00521817">
        <w:rPr>
          <w:rFonts w:ascii="Times New Roman" w:hAnsi="Times New Roman" w:cs="Times New Roman"/>
          <w:lang w:val="en-CA"/>
        </w:rPr>
        <w:t>Allow me now to speak about action to ensure access to financing for businesses and stability in our financial system. The global financial crisis requires that we take further action to support Canadian families and businesses. The crisis in the United States financial system has sent shock waves around the world.</w:t>
      </w:r>
    </w:p>
    <w:p w:rsidR="00F765FE" w:rsidRPr="00521817" w:rsidRDefault="00F765FE" w:rsidP="00F765FE">
      <w:pPr>
        <w:jc w:val="both"/>
        <w:rPr>
          <w:rFonts w:ascii="Times New Roman" w:hAnsi="Times New Roman" w:cs="Times New Roman"/>
          <w:lang w:val="en-CA"/>
        </w:rPr>
      </w:pPr>
      <w:bookmarkStart w:id="108" w:name="Para1259728"/>
      <w:bookmarkEnd w:id="108"/>
      <w:r w:rsidRPr="00521817">
        <w:rPr>
          <w:rFonts w:ascii="Times New Roman" w:hAnsi="Times New Roman" w:cs="Times New Roman"/>
          <w:lang w:val="en-CA"/>
        </w:rPr>
        <w:t>Canadian financial institutions have been less willing to lend. Families with a good credit history find it difficult to get a lease for a new car. Well run businesses find it harder to finance the purchase of new machinery. This shortage of financing can make a difficult economic situation much worse.</w:t>
      </w:r>
    </w:p>
    <w:p w:rsidR="00F765FE" w:rsidRPr="00521817" w:rsidRDefault="00F765FE" w:rsidP="00F765FE">
      <w:pPr>
        <w:jc w:val="both"/>
        <w:rPr>
          <w:rFonts w:ascii="Times New Roman" w:hAnsi="Times New Roman" w:cs="Times New Roman"/>
          <w:lang w:val="en-CA"/>
        </w:rPr>
      </w:pPr>
      <w:bookmarkStart w:id="109" w:name="Para1259729"/>
      <w:bookmarkEnd w:id="109"/>
      <w:r w:rsidRPr="00521817">
        <w:rPr>
          <w:rFonts w:ascii="Times New Roman" w:hAnsi="Times New Roman" w:cs="Times New Roman"/>
          <w:lang w:val="en-CA"/>
        </w:rPr>
        <w:t xml:space="preserve">Our government took action to increase access to financing when the global crisis emerged in the fall. Because the situation has continued to deteriorate, our government is taking additional action. </w:t>
      </w:r>
    </w:p>
    <w:p w:rsidR="00F765FE" w:rsidRPr="00521817" w:rsidRDefault="00F765FE" w:rsidP="00F765FE">
      <w:pPr>
        <w:jc w:val="both"/>
        <w:rPr>
          <w:rFonts w:ascii="Times New Roman" w:hAnsi="Times New Roman" w:cs="Times New Roman"/>
          <w:lang w:val="en-CA"/>
        </w:rPr>
      </w:pPr>
      <w:bookmarkStart w:id="110" w:name="Para1259730"/>
      <w:bookmarkEnd w:id="110"/>
      <w:r w:rsidRPr="00521817">
        <w:rPr>
          <w:rFonts w:ascii="Times New Roman" w:hAnsi="Times New Roman" w:cs="Times New Roman"/>
          <w:lang w:val="en-CA"/>
        </w:rPr>
        <w:t>In Canada's economic action plan we will build on our previous measures to increase access to financing. We will make available to Canadian businesses up to $200 billion in liquidity and financing to keep our economy moving. This new extraordinary financing framework will have several components. We will extend the insured mortgage purchase program through the first half of the next fiscal year to encourage private sector financial institutions to increase lending. We will also establish a new Canadian secured credit facility to help consumers and businesses in financing the purchase of vehicles and equipment.</w:t>
      </w:r>
    </w:p>
    <w:p w:rsidR="00F765FE" w:rsidRPr="00521817" w:rsidRDefault="00F765FE" w:rsidP="00F765FE">
      <w:pPr>
        <w:jc w:val="both"/>
        <w:rPr>
          <w:rFonts w:ascii="Times New Roman" w:hAnsi="Times New Roman" w:cs="Times New Roman"/>
          <w:lang w:val="en-CA"/>
        </w:rPr>
      </w:pPr>
      <w:bookmarkStart w:id="111" w:name="Para1259731"/>
      <w:bookmarkEnd w:id="111"/>
      <w:r w:rsidRPr="00521817">
        <w:rPr>
          <w:rFonts w:ascii="Times New Roman" w:hAnsi="Times New Roman" w:cs="Times New Roman"/>
          <w:lang w:val="en-CA"/>
        </w:rPr>
        <w:lastRenderedPageBreak/>
        <w:t xml:space="preserve">In November, our government committed additional capital to our financial crown corporations: Export Development Canada and the Business Development Bank of Canada. EDC and BDC are key sources of financing for the small and medium size businesses which create so many of Canada's new jobs. They can now leverage this additional capital into billions of dollars of new lending ability. </w:t>
      </w:r>
    </w:p>
    <w:p w:rsidR="00F765FE" w:rsidRPr="00521817" w:rsidRDefault="00F765FE" w:rsidP="00F765FE">
      <w:pPr>
        <w:jc w:val="both"/>
        <w:rPr>
          <w:rFonts w:ascii="Times New Roman" w:hAnsi="Times New Roman" w:cs="Times New Roman"/>
          <w:lang w:val="en-CA"/>
        </w:rPr>
      </w:pPr>
      <w:bookmarkStart w:id="112" w:name="Para1259732"/>
      <w:bookmarkEnd w:id="112"/>
      <w:r w:rsidRPr="00521817">
        <w:rPr>
          <w:rFonts w:ascii="Times New Roman" w:hAnsi="Times New Roman" w:cs="Times New Roman"/>
          <w:lang w:val="en-CA"/>
        </w:rPr>
        <w:t>In Canada's economic action plan our government will build on this success through the business credit availability program. This new program will give EDC and BDC greater lending powers. It will also encourage partnerships between the public and private sector financial institutions to ensure that credit-worthy borrowers can get access to financing.</w:t>
      </w:r>
    </w:p>
    <w:p w:rsidR="00F765FE" w:rsidRPr="00521817" w:rsidRDefault="00F765FE" w:rsidP="00F765FE">
      <w:pPr>
        <w:jc w:val="both"/>
        <w:rPr>
          <w:rFonts w:ascii="Times New Roman" w:hAnsi="Times New Roman" w:cs="Times New Roman"/>
          <w:lang w:val="en-CA"/>
        </w:rPr>
      </w:pPr>
      <w:bookmarkStart w:id="113" w:name="Para1259733"/>
      <w:bookmarkEnd w:id="113"/>
      <w:r w:rsidRPr="00521817">
        <w:rPr>
          <w:rFonts w:ascii="Times New Roman" w:hAnsi="Times New Roman" w:cs="Times New Roman"/>
          <w:lang w:val="en-CA"/>
        </w:rPr>
        <w:t>We also will provide additional support for Canadian small businesses by expanding the Canada small business financing program and we will give greater flexibility to the Canadian Deposit Insurance Corporation to enhance its role in safeguarding the stability of Canada's financial system.</w:t>
      </w:r>
    </w:p>
    <w:p w:rsidR="00F765FE" w:rsidRPr="00521817" w:rsidRDefault="00F765FE" w:rsidP="00F765FE">
      <w:pPr>
        <w:jc w:val="both"/>
        <w:rPr>
          <w:rFonts w:ascii="Times New Roman" w:hAnsi="Times New Roman" w:cs="Times New Roman"/>
          <w:lang w:val="en-CA"/>
        </w:rPr>
      </w:pPr>
      <w:bookmarkStart w:id="114" w:name="Para1259734"/>
      <w:bookmarkEnd w:id="114"/>
      <w:r w:rsidRPr="00521817">
        <w:rPr>
          <w:rFonts w:ascii="Times New Roman" w:hAnsi="Times New Roman" w:cs="Times New Roman"/>
          <w:lang w:val="en-CA"/>
        </w:rPr>
        <w:t>Taken together, those measures will help restore confidence and encourage lending and that will encourage Canadian businesses to keep investing, growing and creating jobs.</w:t>
      </w:r>
    </w:p>
    <w:p w:rsidR="00F765FE" w:rsidRPr="00521817" w:rsidRDefault="00F765FE" w:rsidP="00F765FE">
      <w:pPr>
        <w:jc w:val="both"/>
        <w:rPr>
          <w:rFonts w:ascii="Times New Roman" w:hAnsi="Times New Roman" w:cs="Times New Roman"/>
          <w:lang w:val="en-CA"/>
        </w:rPr>
      </w:pPr>
      <w:bookmarkStart w:id="115" w:name="Para1259735"/>
      <w:bookmarkEnd w:id="115"/>
      <w:r w:rsidRPr="00521817">
        <w:rPr>
          <w:rFonts w:ascii="Times New Roman" w:hAnsi="Times New Roman" w:cs="Times New Roman"/>
          <w:lang w:val="en-CA"/>
        </w:rPr>
        <w:t xml:space="preserve">I would like to say a few words about enabling quick protective action. Such action will help restore confidence. Even so, recent history tells us we must take nothing for granted. </w:t>
      </w:r>
    </w:p>
    <w:p w:rsidR="00F765FE" w:rsidRPr="00521817" w:rsidRDefault="00F765FE" w:rsidP="00F765FE">
      <w:pPr>
        <w:jc w:val="both"/>
        <w:rPr>
          <w:rFonts w:ascii="Times New Roman" w:hAnsi="Times New Roman" w:cs="Times New Roman"/>
          <w:lang w:val="en-CA"/>
        </w:rPr>
      </w:pPr>
      <w:bookmarkStart w:id="116" w:name="Para1259736"/>
      <w:bookmarkEnd w:id="116"/>
      <w:r w:rsidRPr="00521817">
        <w:rPr>
          <w:rFonts w:ascii="Times New Roman" w:hAnsi="Times New Roman" w:cs="Times New Roman"/>
          <w:lang w:val="en-CA"/>
        </w:rPr>
        <w:t>Canadians need to be confident that their government has the ability to respond to unforeseen crises.</w:t>
      </w:r>
    </w:p>
    <w:p w:rsidR="00F765FE" w:rsidRPr="00521817" w:rsidRDefault="00F765FE" w:rsidP="00F765FE">
      <w:pPr>
        <w:jc w:val="both"/>
        <w:rPr>
          <w:rFonts w:ascii="Times New Roman" w:hAnsi="Times New Roman" w:cs="Times New Roman"/>
          <w:lang w:val="en-CA"/>
        </w:rPr>
      </w:pPr>
      <w:bookmarkStart w:id="117" w:name="Para1259737"/>
      <w:bookmarkEnd w:id="117"/>
      <w:r w:rsidRPr="00521817">
        <w:rPr>
          <w:rFonts w:ascii="Times New Roman" w:hAnsi="Times New Roman" w:cs="Times New Roman"/>
          <w:lang w:val="en-CA"/>
        </w:rPr>
        <w:t xml:space="preserve">For that reason, our government proposes to give the Minister of Finance the authority required to act quickly to protect the country’s financial system, should it ever come under significant additional pressure. This will include the authority to provide loans and lines of credit, and the provision and payment of guarantees. And it will enable the government to inject capital directly into federal financial institutions, should such a measure ever be necessary. </w:t>
      </w:r>
    </w:p>
    <w:p w:rsidR="00F765FE" w:rsidRPr="00521817" w:rsidRDefault="00F765FE" w:rsidP="00F765FE">
      <w:pPr>
        <w:jc w:val="both"/>
        <w:rPr>
          <w:rFonts w:ascii="Times New Roman" w:hAnsi="Times New Roman" w:cs="Times New Roman"/>
          <w:lang w:val="en-CA"/>
        </w:rPr>
      </w:pPr>
      <w:bookmarkStart w:id="118" w:name="Para1259738"/>
      <w:bookmarkEnd w:id="118"/>
      <w:r w:rsidRPr="00521817">
        <w:rPr>
          <w:rFonts w:ascii="Times New Roman" w:hAnsi="Times New Roman" w:cs="Times New Roman"/>
          <w:lang w:val="en-CA"/>
        </w:rPr>
        <w:t xml:space="preserve">We do not foresee the need to use this authority. But we have a duty to be prepared, should the unforeseen suddenly emerge. </w:t>
      </w:r>
    </w:p>
    <w:p w:rsidR="00F765FE" w:rsidRPr="00521817" w:rsidRDefault="00F765FE" w:rsidP="00F765FE">
      <w:pPr>
        <w:jc w:val="both"/>
        <w:rPr>
          <w:rFonts w:ascii="Times New Roman" w:hAnsi="Times New Roman" w:cs="Times New Roman"/>
          <w:lang w:val="en-CA"/>
        </w:rPr>
      </w:pPr>
      <w:bookmarkStart w:id="119" w:name="T1645"/>
      <w:bookmarkStart w:id="120" w:name="Para1259739"/>
      <w:bookmarkEnd w:id="119"/>
      <w:bookmarkEnd w:id="120"/>
      <w:r w:rsidRPr="00521817">
        <w:rPr>
          <w:rFonts w:ascii="Times New Roman" w:hAnsi="Times New Roman" w:cs="Times New Roman"/>
          <w:lang w:val="en-CA"/>
        </w:rPr>
        <w:t xml:space="preserve">For all its strengths, Canada's financial system does have one glaring weakness. Our patchwork system of 13 securities regulators spread across the provinces and territories causes uncertainty for investors and unnecessary red tape. In Canada's economic action plan, our government is providing a solution. </w:t>
      </w:r>
    </w:p>
    <w:p w:rsidR="00F765FE" w:rsidRPr="00521817" w:rsidRDefault="00F765FE" w:rsidP="00F765FE">
      <w:pPr>
        <w:jc w:val="both"/>
        <w:rPr>
          <w:rFonts w:ascii="Times New Roman" w:hAnsi="Times New Roman" w:cs="Times New Roman"/>
          <w:lang w:val="en-CA"/>
        </w:rPr>
      </w:pPr>
      <w:bookmarkStart w:id="121" w:name="Para1259740"/>
      <w:bookmarkEnd w:id="121"/>
      <w:r w:rsidRPr="00521817">
        <w:rPr>
          <w:rFonts w:ascii="Times New Roman" w:hAnsi="Times New Roman" w:cs="Times New Roman"/>
          <w:lang w:val="en-CA"/>
        </w:rPr>
        <w:t xml:space="preserve">Following the recommendations of the expert panel, chaired by the hon. Tom </w:t>
      </w:r>
      <w:proofErr w:type="spellStart"/>
      <w:r w:rsidRPr="00521817">
        <w:rPr>
          <w:rFonts w:ascii="Times New Roman" w:hAnsi="Times New Roman" w:cs="Times New Roman"/>
          <w:lang w:val="en-CA"/>
        </w:rPr>
        <w:t>Hockin</w:t>
      </w:r>
      <w:proofErr w:type="spellEnd"/>
      <w:r w:rsidRPr="00521817">
        <w:rPr>
          <w:rFonts w:ascii="Times New Roman" w:hAnsi="Times New Roman" w:cs="Times New Roman"/>
          <w:lang w:val="en-CA"/>
        </w:rPr>
        <w:t>, we will establish an office to manage the transition to a Canadian securities regulator.</w:t>
      </w:r>
    </w:p>
    <w:p w:rsidR="00F765FE" w:rsidRPr="00521817" w:rsidRDefault="00F765FE" w:rsidP="00F765FE">
      <w:pPr>
        <w:jc w:val="both"/>
        <w:rPr>
          <w:rFonts w:ascii="Times New Roman" w:hAnsi="Times New Roman" w:cs="Times New Roman"/>
          <w:lang w:val="en-CA"/>
        </w:rPr>
      </w:pPr>
      <w:bookmarkStart w:id="122" w:name="Para1259741"/>
      <w:bookmarkEnd w:id="122"/>
      <w:r w:rsidRPr="00521817">
        <w:rPr>
          <w:rFonts w:ascii="Times New Roman" w:hAnsi="Times New Roman" w:cs="Times New Roman"/>
          <w:lang w:val="en-CA"/>
        </w:rPr>
        <w:t xml:space="preserve">Later this year, we will table a federal securities act for Canada and the transition office will deliver an administrative plan within 12 months. </w:t>
      </w:r>
    </w:p>
    <w:p w:rsidR="00F765FE" w:rsidRPr="00521817" w:rsidRDefault="00F765FE" w:rsidP="00F765FE">
      <w:pPr>
        <w:jc w:val="both"/>
        <w:rPr>
          <w:rFonts w:ascii="Times New Roman" w:hAnsi="Times New Roman" w:cs="Times New Roman"/>
          <w:lang w:val="en-CA"/>
        </w:rPr>
      </w:pPr>
      <w:bookmarkStart w:id="123" w:name="Para1259742"/>
      <w:bookmarkEnd w:id="123"/>
      <w:r w:rsidRPr="00521817">
        <w:rPr>
          <w:rFonts w:ascii="Times New Roman" w:hAnsi="Times New Roman" w:cs="Times New Roman"/>
          <w:lang w:val="en-CA"/>
        </w:rPr>
        <w:t xml:space="preserve">We will respect constitutional jurisdiction and participation in the Canadian securities regulator will be voluntary. For those provinces, territories and companies that choose to </w:t>
      </w:r>
      <w:r w:rsidRPr="00521817">
        <w:rPr>
          <w:rFonts w:ascii="Times New Roman" w:hAnsi="Times New Roman" w:cs="Times New Roman"/>
          <w:lang w:val="en-CA"/>
        </w:rPr>
        <w:lastRenderedPageBreak/>
        <w:t>participate, it will sharpen our competitive edge. It will put Canadians in a better position to seize new opportunities as the global economy begins to recover.</w:t>
      </w:r>
    </w:p>
    <w:p w:rsidR="00F765FE" w:rsidRPr="00521817" w:rsidRDefault="00F765FE" w:rsidP="00F765FE">
      <w:pPr>
        <w:jc w:val="both"/>
        <w:rPr>
          <w:rFonts w:ascii="Times New Roman" w:hAnsi="Times New Roman" w:cs="Times New Roman"/>
          <w:lang w:val="en-CA"/>
        </w:rPr>
      </w:pPr>
      <w:bookmarkStart w:id="124" w:name="Para1259743"/>
      <w:bookmarkEnd w:id="124"/>
      <w:r w:rsidRPr="00521817">
        <w:rPr>
          <w:rFonts w:ascii="Times New Roman" w:hAnsi="Times New Roman" w:cs="Times New Roman"/>
          <w:lang w:val="en-CA"/>
        </w:rPr>
        <w:t xml:space="preserve">With respect to infrastructure, in Canada's economic action plan our government is taking immediate action to improve our roads, bridges, harbours, public transit, railways, border crossings, schools, universities, social housing, waste water treatment plants, recreation centres and broadband Internet access. These and other </w:t>
      </w:r>
      <w:proofErr w:type="gramStart"/>
      <w:r w:rsidRPr="00521817">
        <w:rPr>
          <w:rFonts w:ascii="Times New Roman" w:hAnsi="Times New Roman" w:cs="Times New Roman"/>
          <w:lang w:val="en-CA"/>
        </w:rPr>
        <w:t>infrastructure form</w:t>
      </w:r>
      <w:proofErr w:type="gramEnd"/>
      <w:r w:rsidRPr="00521817">
        <w:rPr>
          <w:rFonts w:ascii="Times New Roman" w:hAnsi="Times New Roman" w:cs="Times New Roman"/>
          <w:lang w:val="en-CA"/>
        </w:rPr>
        <w:t xml:space="preserve"> the backbone of our future prosperity.</w:t>
      </w:r>
    </w:p>
    <w:p w:rsidR="00F765FE" w:rsidRPr="00521817" w:rsidRDefault="00F765FE" w:rsidP="00F765FE">
      <w:pPr>
        <w:jc w:val="both"/>
        <w:rPr>
          <w:rFonts w:ascii="Times New Roman" w:hAnsi="Times New Roman" w:cs="Times New Roman"/>
          <w:lang w:val="en-CA"/>
        </w:rPr>
      </w:pPr>
      <w:bookmarkStart w:id="125" w:name="Para1259744"/>
      <w:bookmarkEnd w:id="125"/>
      <w:r w:rsidRPr="00521817">
        <w:rPr>
          <w:rFonts w:ascii="Times New Roman" w:hAnsi="Times New Roman" w:cs="Times New Roman"/>
          <w:lang w:val="en-CA"/>
        </w:rPr>
        <w:t xml:space="preserve">Since Sir John A. Macdonald laid a railway across this continent, infrastructure has been both an immediate response to an urgent need and a hopeful act of nation-building. When chosen carefully, infrastructure projects can provide a much needed short-term stimulus to our economy. </w:t>
      </w:r>
    </w:p>
    <w:p w:rsidR="00F765FE" w:rsidRPr="00521817" w:rsidRDefault="00F765FE" w:rsidP="00F765FE">
      <w:pPr>
        <w:jc w:val="both"/>
        <w:rPr>
          <w:rFonts w:ascii="Times New Roman" w:hAnsi="Times New Roman" w:cs="Times New Roman"/>
          <w:lang w:val="en-CA"/>
        </w:rPr>
      </w:pPr>
      <w:bookmarkStart w:id="126" w:name="Para1259745"/>
      <w:bookmarkEnd w:id="126"/>
      <w:r w:rsidRPr="00521817">
        <w:rPr>
          <w:rFonts w:ascii="Times New Roman" w:hAnsi="Times New Roman" w:cs="Times New Roman"/>
          <w:lang w:val="en-CA"/>
        </w:rPr>
        <w:t>Most important, infrastructure creates new, good jobs in construction, engineering, science and technology, and manufacturing. This in turn creates new opportunities in other industries.</w:t>
      </w:r>
    </w:p>
    <w:p w:rsidR="00F765FE" w:rsidRPr="00521817" w:rsidRDefault="00F765FE" w:rsidP="00F765FE">
      <w:pPr>
        <w:jc w:val="both"/>
        <w:rPr>
          <w:rFonts w:ascii="Times New Roman" w:hAnsi="Times New Roman" w:cs="Times New Roman"/>
          <w:lang w:val="en-CA"/>
        </w:rPr>
      </w:pPr>
      <w:bookmarkStart w:id="127" w:name="Para1259746"/>
      <w:bookmarkEnd w:id="127"/>
      <w:r w:rsidRPr="00521817">
        <w:rPr>
          <w:rFonts w:ascii="Times New Roman" w:hAnsi="Times New Roman" w:cs="Times New Roman"/>
          <w:lang w:val="en-CA"/>
        </w:rPr>
        <w:t>In Canada's economic action plan we are launching one of the largest infrastructure building projects in our country's history. Over the next two years we will provide $4 billion in new funding for local and regional projects. We will provide $2 billion over the next two years for deferred maintenance at Canadian universities and advanced skill training facilities at community colleges. We will provide $1 billion for a green infrastructure fund to support projects such as sustainable energy.</w:t>
      </w:r>
    </w:p>
    <w:p w:rsidR="00F765FE" w:rsidRPr="00521817" w:rsidRDefault="00F765FE" w:rsidP="00F765FE">
      <w:pPr>
        <w:jc w:val="both"/>
        <w:rPr>
          <w:rFonts w:ascii="Times New Roman" w:hAnsi="Times New Roman" w:cs="Times New Roman"/>
          <w:lang w:val="en-CA"/>
        </w:rPr>
      </w:pPr>
      <w:bookmarkStart w:id="128" w:name="Para1259747"/>
      <w:bookmarkEnd w:id="128"/>
      <w:r w:rsidRPr="00521817">
        <w:rPr>
          <w:rFonts w:ascii="Times New Roman" w:hAnsi="Times New Roman" w:cs="Times New Roman"/>
          <w:lang w:val="en-CA"/>
        </w:rPr>
        <w:t>Our government has already committed $33 billion for longer term projects under the building Canada plan. These new investments we are announcing today will be focused on projects ready to start construction. Most of this new funding will be available only for the next two years when our need for economic stimulus is greatest.</w:t>
      </w:r>
    </w:p>
    <w:p w:rsidR="00F765FE" w:rsidRPr="00521817" w:rsidRDefault="00F765FE" w:rsidP="00F765FE">
      <w:pPr>
        <w:jc w:val="both"/>
        <w:rPr>
          <w:rFonts w:ascii="Times New Roman" w:hAnsi="Times New Roman" w:cs="Times New Roman"/>
          <w:lang w:val="en-CA"/>
        </w:rPr>
      </w:pPr>
      <w:bookmarkStart w:id="129" w:name="Para1259748"/>
      <w:bookmarkEnd w:id="129"/>
      <w:r w:rsidRPr="00521817">
        <w:rPr>
          <w:rFonts w:ascii="Times New Roman" w:hAnsi="Times New Roman" w:cs="Times New Roman"/>
          <w:lang w:val="en-CA"/>
        </w:rPr>
        <w:t>To make the money flow, we will need the continued cooperation of the provinces and municipalities. To break ground on these projects more quickly, we must take action now to reduce red tape and needless duplication.</w:t>
      </w:r>
    </w:p>
    <w:p w:rsidR="00F765FE" w:rsidRPr="00521817" w:rsidRDefault="00F765FE" w:rsidP="00F765FE">
      <w:pPr>
        <w:jc w:val="both"/>
        <w:rPr>
          <w:rFonts w:ascii="Times New Roman" w:hAnsi="Times New Roman" w:cs="Times New Roman"/>
          <w:lang w:val="en-CA"/>
        </w:rPr>
      </w:pPr>
      <w:bookmarkStart w:id="130" w:name="Para1259749"/>
      <w:bookmarkEnd w:id="130"/>
      <w:r w:rsidRPr="00521817">
        <w:rPr>
          <w:rFonts w:ascii="Times New Roman" w:hAnsi="Times New Roman" w:cs="Times New Roman"/>
          <w:lang w:val="en-CA"/>
        </w:rPr>
        <w:t xml:space="preserve">Here are some examples of projects from coast to coast to coast. </w:t>
      </w:r>
    </w:p>
    <w:p w:rsidR="00F765FE" w:rsidRPr="00521817" w:rsidRDefault="00F765FE" w:rsidP="00F765FE">
      <w:pPr>
        <w:jc w:val="both"/>
        <w:rPr>
          <w:rFonts w:ascii="Times New Roman" w:hAnsi="Times New Roman" w:cs="Times New Roman"/>
          <w:lang w:val="en-CA"/>
        </w:rPr>
      </w:pPr>
      <w:bookmarkStart w:id="131" w:name="Para1259750"/>
      <w:bookmarkEnd w:id="131"/>
      <w:r w:rsidRPr="00521817">
        <w:rPr>
          <w:rFonts w:ascii="Times New Roman" w:hAnsi="Times New Roman" w:cs="Times New Roman"/>
          <w:lang w:val="en-CA"/>
        </w:rPr>
        <w:t xml:space="preserve">In Newfoundland and Labrador, we will proceed with improvements to the </w:t>
      </w:r>
      <w:proofErr w:type="spellStart"/>
      <w:r w:rsidRPr="00521817">
        <w:rPr>
          <w:rFonts w:ascii="Times New Roman" w:hAnsi="Times New Roman" w:cs="Times New Roman"/>
          <w:lang w:val="en-CA"/>
        </w:rPr>
        <w:t>Tshiuetin</w:t>
      </w:r>
      <w:proofErr w:type="spellEnd"/>
      <w:r w:rsidRPr="00521817">
        <w:rPr>
          <w:rFonts w:ascii="Times New Roman" w:hAnsi="Times New Roman" w:cs="Times New Roman"/>
          <w:lang w:val="en-CA"/>
        </w:rPr>
        <w:t xml:space="preserve"> railway, which provides a rail link for communities lacking year-round road access.</w:t>
      </w:r>
    </w:p>
    <w:p w:rsidR="00F765FE" w:rsidRPr="00521817" w:rsidRDefault="00F765FE" w:rsidP="00F765FE">
      <w:pPr>
        <w:jc w:val="both"/>
        <w:rPr>
          <w:rFonts w:ascii="Times New Roman" w:hAnsi="Times New Roman" w:cs="Times New Roman"/>
          <w:lang w:val="en-CA"/>
        </w:rPr>
      </w:pPr>
      <w:bookmarkStart w:id="132" w:name="Para1259751"/>
      <w:bookmarkEnd w:id="132"/>
      <w:r w:rsidRPr="00521817">
        <w:rPr>
          <w:rFonts w:ascii="Times New Roman" w:hAnsi="Times New Roman" w:cs="Times New Roman"/>
          <w:lang w:val="en-CA"/>
        </w:rPr>
        <w:t>In Nova Scotia, we will renew bridges on the national highway system.</w:t>
      </w:r>
    </w:p>
    <w:p w:rsidR="00F765FE" w:rsidRPr="00521817" w:rsidRDefault="00F765FE" w:rsidP="00F765FE">
      <w:pPr>
        <w:jc w:val="both"/>
        <w:rPr>
          <w:rFonts w:ascii="Times New Roman" w:hAnsi="Times New Roman" w:cs="Times New Roman"/>
          <w:lang w:val="en-CA"/>
        </w:rPr>
      </w:pPr>
      <w:bookmarkStart w:id="133" w:name="Para1259752"/>
      <w:bookmarkEnd w:id="133"/>
      <w:r w:rsidRPr="00521817">
        <w:rPr>
          <w:rFonts w:ascii="Times New Roman" w:hAnsi="Times New Roman" w:cs="Times New Roman"/>
          <w:lang w:val="en-CA"/>
        </w:rPr>
        <w:t xml:space="preserve">In Prince Edward Island, we will invest in the </w:t>
      </w:r>
      <w:proofErr w:type="spellStart"/>
      <w:r w:rsidRPr="00521817">
        <w:rPr>
          <w:rFonts w:ascii="Times New Roman" w:hAnsi="Times New Roman" w:cs="Times New Roman"/>
          <w:lang w:val="en-CA"/>
        </w:rPr>
        <w:t>Summerside</w:t>
      </w:r>
      <w:proofErr w:type="spellEnd"/>
      <w:r w:rsidRPr="00521817">
        <w:rPr>
          <w:rFonts w:ascii="Times New Roman" w:hAnsi="Times New Roman" w:cs="Times New Roman"/>
          <w:lang w:val="en-CA"/>
        </w:rPr>
        <w:t xml:space="preserve"> wind energy project.</w:t>
      </w:r>
    </w:p>
    <w:p w:rsidR="00F765FE" w:rsidRPr="00521817" w:rsidRDefault="00F765FE" w:rsidP="00F765FE">
      <w:pPr>
        <w:jc w:val="both"/>
        <w:rPr>
          <w:rFonts w:ascii="Times New Roman" w:hAnsi="Times New Roman" w:cs="Times New Roman"/>
          <w:lang w:val="en-CA"/>
        </w:rPr>
      </w:pPr>
      <w:bookmarkStart w:id="134" w:name="Para1259753"/>
      <w:bookmarkEnd w:id="134"/>
      <w:r w:rsidRPr="00521817">
        <w:rPr>
          <w:rFonts w:ascii="Times New Roman" w:hAnsi="Times New Roman" w:cs="Times New Roman"/>
          <w:lang w:val="en-CA"/>
        </w:rPr>
        <w:t>In New Brunswick, we will complete the Fundy Trail Parkway.</w:t>
      </w:r>
    </w:p>
    <w:p w:rsidR="00F765FE" w:rsidRPr="00521817" w:rsidRDefault="00F765FE" w:rsidP="00F765FE">
      <w:pPr>
        <w:jc w:val="both"/>
        <w:rPr>
          <w:rFonts w:ascii="Times New Roman" w:hAnsi="Times New Roman" w:cs="Times New Roman"/>
          <w:lang w:val="en-CA"/>
        </w:rPr>
      </w:pPr>
      <w:bookmarkStart w:id="135" w:name="T1650"/>
      <w:bookmarkStart w:id="136" w:name="Para1259754"/>
      <w:bookmarkEnd w:id="135"/>
      <w:bookmarkEnd w:id="136"/>
      <w:r w:rsidRPr="00521817">
        <w:rPr>
          <w:rFonts w:ascii="Times New Roman" w:hAnsi="Times New Roman" w:cs="Times New Roman"/>
          <w:lang w:val="en-CA"/>
        </w:rPr>
        <w:t xml:space="preserve">In Quebec, we will upgrade roads in the Quebec City metropolitan area, and upgrade water and sewer systems across the province. </w:t>
      </w:r>
    </w:p>
    <w:p w:rsidR="00F765FE" w:rsidRPr="00521817" w:rsidRDefault="00F765FE" w:rsidP="00F765FE">
      <w:pPr>
        <w:jc w:val="both"/>
        <w:rPr>
          <w:rFonts w:ascii="Times New Roman" w:hAnsi="Times New Roman" w:cs="Times New Roman"/>
          <w:lang w:val="en-CA"/>
        </w:rPr>
      </w:pPr>
      <w:bookmarkStart w:id="137" w:name="Para1259755"/>
      <w:bookmarkEnd w:id="137"/>
      <w:r w:rsidRPr="00521817">
        <w:rPr>
          <w:rFonts w:ascii="Times New Roman" w:hAnsi="Times New Roman" w:cs="Times New Roman"/>
          <w:lang w:val="en-CA"/>
        </w:rPr>
        <w:t xml:space="preserve">In Montreal, the Champlain Bridge, Canada’s </w:t>
      </w:r>
      <w:proofErr w:type="gramStart"/>
      <w:r w:rsidRPr="00521817">
        <w:rPr>
          <w:rFonts w:ascii="Times New Roman" w:hAnsi="Times New Roman" w:cs="Times New Roman"/>
          <w:lang w:val="en-CA"/>
        </w:rPr>
        <w:t>busiest,</w:t>
      </w:r>
      <w:proofErr w:type="gramEnd"/>
      <w:r w:rsidRPr="00521817">
        <w:rPr>
          <w:rFonts w:ascii="Times New Roman" w:hAnsi="Times New Roman" w:cs="Times New Roman"/>
          <w:lang w:val="en-CA"/>
        </w:rPr>
        <w:t xml:space="preserve"> will be rehabilitated. Quebec City will see progress on plans for the future of its majestic armoury, the </w:t>
      </w:r>
      <w:proofErr w:type="spellStart"/>
      <w:r w:rsidRPr="00521817">
        <w:rPr>
          <w:rFonts w:ascii="Times New Roman" w:hAnsi="Times New Roman" w:cs="Times New Roman"/>
          <w:lang w:val="en-CA"/>
        </w:rPr>
        <w:t>Manège</w:t>
      </w:r>
      <w:proofErr w:type="spellEnd"/>
      <w:r w:rsidRPr="00521817">
        <w:rPr>
          <w:rFonts w:ascii="Times New Roman" w:hAnsi="Times New Roman" w:cs="Times New Roman"/>
          <w:lang w:val="en-CA"/>
        </w:rPr>
        <w:t xml:space="preserve"> </w:t>
      </w:r>
      <w:proofErr w:type="spellStart"/>
      <w:r w:rsidRPr="00521817">
        <w:rPr>
          <w:rFonts w:ascii="Times New Roman" w:hAnsi="Times New Roman" w:cs="Times New Roman"/>
          <w:lang w:val="en-CA"/>
        </w:rPr>
        <w:t>Militaire</w:t>
      </w:r>
      <w:proofErr w:type="spellEnd"/>
      <w:r w:rsidRPr="00521817">
        <w:rPr>
          <w:rFonts w:ascii="Times New Roman" w:hAnsi="Times New Roman" w:cs="Times New Roman"/>
          <w:lang w:val="en-CA"/>
        </w:rPr>
        <w:t>.</w:t>
      </w:r>
    </w:p>
    <w:p w:rsidR="00F765FE" w:rsidRPr="00521817" w:rsidRDefault="00F765FE" w:rsidP="00F765FE">
      <w:pPr>
        <w:jc w:val="both"/>
        <w:rPr>
          <w:rFonts w:ascii="Times New Roman" w:hAnsi="Times New Roman" w:cs="Times New Roman"/>
          <w:lang w:val="en-CA"/>
        </w:rPr>
      </w:pPr>
      <w:bookmarkStart w:id="138" w:name="Para1259756"/>
      <w:bookmarkEnd w:id="138"/>
      <w:r w:rsidRPr="00521817">
        <w:rPr>
          <w:rFonts w:ascii="Times New Roman" w:hAnsi="Times New Roman" w:cs="Times New Roman"/>
          <w:lang w:val="en-CA"/>
        </w:rPr>
        <w:lastRenderedPageBreak/>
        <w:t xml:space="preserve">In Ontario we will help twin key sections of the Trans-Canada Highway along northern Highways 11 and 17. Also, bridges at the crucial border crossings at Sarnia and Fort Erie will be rehabilitated, as will bridges in Burlington and Kingston, and bridges connecting Ontario and Quebec in the national capital region. Railway stations in Hamilton, Windsor and Belleville will be improved. The crucial commuter hub for the greater Toronto area, Toronto's landmark Union Station, will at last be revitalized. </w:t>
      </w:r>
    </w:p>
    <w:p w:rsidR="00F765FE" w:rsidRPr="00521817" w:rsidRDefault="00F765FE" w:rsidP="00F765FE">
      <w:pPr>
        <w:jc w:val="both"/>
        <w:rPr>
          <w:rFonts w:ascii="Times New Roman" w:hAnsi="Times New Roman" w:cs="Times New Roman"/>
          <w:lang w:val="en-CA"/>
        </w:rPr>
      </w:pPr>
      <w:bookmarkStart w:id="139" w:name="Para1259757"/>
      <w:bookmarkEnd w:id="139"/>
      <w:r w:rsidRPr="00521817">
        <w:rPr>
          <w:rFonts w:ascii="Times New Roman" w:hAnsi="Times New Roman" w:cs="Times New Roman"/>
          <w:lang w:val="en-CA"/>
        </w:rPr>
        <w:t>In Ontario and Quebec we will take a big step forward in improving travel along the Toronto-Ottawa-Montreal corridor. We will add a third railway track at key locations between Montreal and Toronto, which will allow more express trains and make the express trip shorter by 30 minutes.</w:t>
      </w:r>
    </w:p>
    <w:p w:rsidR="00F765FE" w:rsidRPr="00521817" w:rsidRDefault="00F765FE" w:rsidP="00F765FE">
      <w:pPr>
        <w:jc w:val="both"/>
        <w:rPr>
          <w:rFonts w:ascii="Times New Roman" w:hAnsi="Times New Roman" w:cs="Times New Roman"/>
          <w:lang w:val="en-CA"/>
        </w:rPr>
      </w:pPr>
      <w:bookmarkStart w:id="140" w:name="Para1259758"/>
      <w:bookmarkEnd w:id="140"/>
      <w:r w:rsidRPr="00521817">
        <w:rPr>
          <w:rFonts w:ascii="Times New Roman" w:hAnsi="Times New Roman" w:cs="Times New Roman"/>
          <w:lang w:val="en-CA"/>
        </w:rPr>
        <w:t xml:space="preserve">In Manitoba work on Winnipeg's </w:t>
      </w:r>
      <w:proofErr w:type="spellStart"/>
      <w:r w:rsidRPr="00521817">
        <w:rPr>
          <w:rFonts w:ascii="Times New Roman" w:hAnsi="Times New Roman" w:cs="Times New Roman"/>
          <w:lang w:val="en-CA"/>
        </w:rPr>
        <w:t>CentrePort</w:t>
      </w:r>
      <w:proofErr w:type="spellEnd"/>
      <w:r w:rsidRPr="00521817">
        <w:rPr>
          <w:rFonts w:ascii="Times New Roman" w:hAnsi="Times New Roman" w:cs="Times New Roman"/>
          <w:lang w:val="en-CA"/>
        </w:rPr>
        <w:t xml:space="preserve"> project will accelerate, and the province's Keewatin Railway Company will receive new investments. </w:t>
      </w:r>
    </w:p>
    <w:p w:rsidR="00F765FE" w:rsidRPr="00521817" w:rsidRDefault="00F765FE" w:rsidP="00F765FE">
      <w:pPr>
        <w:jc w:val="both"/>
        <w:rPr>
          <w:rFonts w:ascii="Times New Roman" w:hAnsi="Times New Roman" w:cs="Times New Roman"/>
          <w:lang w:val="en-CA"/>
        </w:rPr>
      </w:pPr>
      <w:bookmarkStart w:id="141" w:name="Para1259759"/>
      <w:bookmarkEnd w:id="141"/>
      <w:r w:rsidRPr="00521817">
        <w:rPr>
          <w:rFonts w:ascii="Times New Roman" w:hAnsi="Times New Roman" w:cs="Times New Roman"/>
          <w:lang w:val="en-CA"/>
        </w:rPr>
        <w:t xml:space="preserve">In Saskatchewan we will help build the Highway 39 truck bypass in </w:t>
      </w:r>
      <w:proofErr w:type="spellStart"/>
      <w:r w:rsidRPr="00521817">
        <w:rPr>
          <w:rFonts w:ascii="Times New Roman" w:hAnsi="Times New Roman" w:cs="Times New Roman"/>
          <w:lang w:val="en-CA"/>
        </w:rPr>
        <w:t>Estevan</w:t>
      </w:r>
      <w:proofErr w:type="spellEnd"/>
      <w:r w:rsidRPr="00521817">
        <w:rPr>
          <w:rFonts w:ascii="Times New Roman" w:hAnsi="Times New Roman" w:cs="Times New Roman"/>
          <w:lang w:val="en-CA"/>
        </w:rPr>
        <w:t xml:space="preserve">. </w:t>
      </w:r>
    </w:p>
    <w:p w:rsidR="00F765FE" w:rsidRPr="00521817" w:rsidRDefault="00F765FE" w:rsidP="00F765FE">
      <w:pPr>
        <w:jc w:val="both"/>
        <w:rPr>
          <w:rFonts w:ascii="Times New Roman" w:hAnsi="Times New Roman" w:cs="Times New Roman"/>
          <w:lang w:val="en-CA"/>
        </w:rPr>
      </w:pPr>
      <w:bookmarkStart w:id="142" w:name="Para1259760"/>
      <w:bookmarkEnd w:id="142"/>
      <w:r w:rsidRPr="00521817">
        <w:rPr>
          <w:rFonts w:ascii="Times New Roman" w:hAnsi="Times New Roman" w:cs="Times New Roman"/>
          <w:lang w:val="en-CA"/>
        </w:rPr>
        <w:t xml:space="preserve">In Alberta work will proceed on the TELUS science centre in Calgary, and we will help twin the Trans-Canada Highway through Banff National Park. </w:t>
      </w:r>
    </w:p>
    <w:p w:rsidR="00F765FE" w:rsidRPr="00521817" w:rsidRDefault="00F765FE" w:rsidP="00F765FE">
      <w:pPr>
        <w:jc w:val="both"/>
        <w:rPr>
          <w:rFonts w:ascii="Times New Roman" w:hAnsi="Times New Roman" w:cs="Times New Roman"/>
          <w:lang w:val="en-CA"/>
        </w:rPr>
      </w:pPr>
      <w:bookmarkStart w:id="143" w:name="Para1259761"/>
      <w:bookmarkEnd w:id="143"/>
      <w:r w:rsidRPr="00521817">
        <w:rPr>
          <w:rFonts w:ascii="Times New Roman" w:hAnsi="Times New Roman" w:cs="Times New Roman"/>
          <w:lang w:val="en-CA"/>
        </w:rPr>
        <w:t xml:space="preserve">In British Columbia funds will flow for the Evergreen transit line and for a more modern railway station in Vancouver, key projects as the city prepares to host the Olympic Winter Games. </w:t>
      </w:r>
    </w:p>
    <w:p w:rsidR="00F765FE" w:rsidRPr="00521817" w:rsidRDefault="00F765FE" w:rsidP="00F765FE">
      <w:pPr>
        <w:jc w:val="both"/>
        <w:rPr>
          <w:rFonts w:ascii="Times New Roman" w:hAnsi="Times New Roman" w:cs="Times New Roman"/>
          <w:lang w:val="en-CA"/>
        </w:rPr>
      </w:pPr>
      <w:bookmarkStart w:id="144" w:name="Para1259762"/>
      <w:bookmarkEnd w:id="144"/>
      <w:r w:rsidRPr="00521817">
        <w:rPr>
          <w:rFonts w:ascii="Times New Roman" w:hAnsi="Times New Roman" w:cs="Times New Roman"/>
          <w:lang w:val="en-CA"/>
        </w:rPr>
        <w:t xml:space="preserve">In Yukon investments will be made in water treatment projects. </w:t>
      </w:r>
    </w:p>
    <w:p w:rsidR="00F765FE" w:rsidRPr="00521817" w:rsidRDefault="00F765FE" w:rsidP="00F765FE">
      <w:pPr>
        <w:jc w:val="both"/>
        <w:rPr>
          <w:rFonts w:ascii="Times New Roman" w:hAnsi="Times New Roman" w:cs="Times New Roman"/>
          <w:lang w:val="en-CA"/>
        </w:rPr>
      </w:pPr>
      <w:bookmarkStart w:id="145" w:name="Para1259763"/>
      <w:bookmarkEnd w:id="145"/>
      <w:r w:rsidRPr="00521817">
        <w:rPr>
          <w:rFonts w:ascii="Times New Roman" w:hAnsi="Times New Roman" w:cs="Times New Roman"/>
          <w:lang w:val="en-CA"/>
        </w:rPr>
        <w:t xml:space="preserve">In the Northwest Territories we will help build the city of Yellowknife bypass road. </w:t>
      </w:r>
    </w:p>
    <w:p w:rsidR="00F765FE" w:rsidRPr="00521817" w:rsidRDefault="00F765FE" w:rsidP="00F765FE">
      <w:pPr>
        <w:jc w:val="both"/>
        <w:rPr>
          <w:rFonts w:ascii="Times New Roman" w:hAnsi="Times New Roman" w:cs="Times New Roman"/>
          <w:lang w:val="en-CA"/>
        </w:rPr>
      </w:pPr>
      <w:bookmarkStart w:id="146" w:name="Para1259764"/>
      <w:bookmarkEnd w:id="146"/>
      <w:r w:rsidRPr="00521817">
        <w:rPr>
          <w:rFonts w:ascii="Times New Roman" w:hAnsi="Times New Roman" w:cs="Times New Roman"/>
          <w:lang w:val="en-CA"/>
        </w:rPr>
        <w:t xml:space="preserve">In Nunavut we will speed up construction of the small-craft harbour at </w:t>
      </w:r>
      <w:proofErr w:type="spellStart"/>
      <w:r w:rsidRPr="00521817">
        <w:rPr>
          <w:rFonts w:ascii="Times New Roman" w:hAnsi="Times New Roman" w:cs="Times New Roman"/>
          <w:lang w:val="en-CA"/>
        </w:rPr>
        <w:t>Pangnirtung</w:t>
      </w:r>
      <w:proofErr w:type="spellEnd"/>
      <w:r w:rsidRPr="00521817">
        <w:rPr>
          <w:rFonts w:ascii="Times New Roman" w:hAnsi="Times New Roman" w:cs="Times New Roman"/>
          <w:lang w:val="en-CA"/>
        </w:rPr>
        <w:t xml:space="preserve">. </w:t>
      </w:r>
    </w:p>
    <w:p w:rsidR="00F765FE" w:rsidRPr="00521817" w:rsidRDefault="00F765FE" w:rsidP="00F765FE">
      <w:pPr>
        <w:jc w:val="both"/>
        <w:rPr>
          <w:rFonts w:ascii="Times New Roman" w:hAnsi="Times New Roman" w:cs="Times New Roman"/>
          <w:lang w:val="en-CA"/>
        </w:rPr>
      </w:pPr>
      <w:bookmarkStart w:id="147" w:name="Para1259765"/>
      <w:bookmarkEnd w:id="147"/>
      <w:r w:rsidRPr="00521817">
        <w:rPr>
          <w:rFonts w:ascii="Times New Roman" w:hAnsi="Times New Roman" w:cs="Times New Roman"/>
          <w:lang w:val="en-CA"/>
        </w:rPr>
        <w:t>We will upgrade key Arctic research facilities, and we will conduct a feasibility study for the proposed high Arctic research station.</w:t>
      </w:r>
    </w:p>
    <w:p w:rsidR="00F765FE" w:rsidRPr="00521817" w:rsidRDefault="00F765FE" w:rsidP="00F765FE">
      <w:pPr>
        <w:jc w:val="both"/>
        <w:rPr>
          <w:rFonts w:ascii="Times New Roman" w:hAnsi="Times New Roman" w:cs="Times New Roman"/>
          <w:lang w:val="en-CA"/>
        </w:rPr>
      </w:pPr>
      <w:bookmarkStart w:id="148" w:name="Para1259766"/>
      <w:bookmarkEnd w:id="148"/>
      <w:r w:rsidRPr="00521817">
        <w:rPr>
          <w:rFonts w:ascii="Times New Roman" w:hAnsi="Times New Roman" w:cs="Times New Roman"/>
          <w:lang w:val="en-CA"/>
        </w:rPr>
        <w:t>Canada’s economic action plan will support additional infrastructure projects that transcend provincial boundaries. These are, quite literally, nation-building projects.</w:t>
      </w:r>
    </w:p>
    <w:p w:rsidR="00F765FE" w:rsidRPr="00521817" w:rsidRDefault="00F765FE" w:rsidP="00F765FE">
      <w:pPr>
        <w:jc w:val="both"/>
        <w:rPr>
          <w:rFonts w:ascii="Times New Roman" w:hAnsi="Times New Roman" w:cs="Times New Roman"/>
          <w:lang w:val="en-CA"/>
        </w:rPr>
      </w:pPr>
      <w:bookmarkStart w:id="149" w:name="Para1259767"/>
      <w:bookmarkEnd w:id="149"/>
      <w:r w:rsidRPr="00521817">
        <w:rPr>
          <w:rFonts w:ascii="Times New Roman" w:hAnsi="Times New Roman" w:cs="Times New Roman"/>
          <w:lang w:val="en-CA"/>
        </w:rPr>
        <w:t>Over the next two years, we will make major, new investments in aboriginal communities, to build and renovate schools and health services facilities, to improve wastewater treatment, and to provide safe drinking water.</w:t>
      </w:r>
    </w:p>
    <w:p w:rsidR="00F765FE" w:rsidRPr="00521817" w:rsidRDefault="00F765FE" w:rsidP="00F765FE">
      <w:pPr>
        <w:jc w:val="both"/>
        <w:rPr>
          <w:rFonts w:ascii="Times New Roman" w:hAnsi="Times New Roman" w:cs="Times New Roman"/>
          <w:lang w:val="en-CA"/>
        </w:rPr>
      </w:pPr>
      <w:bookmarkStart w:id="150" w:name="Para1259768"/>
      <w:bookmarkEnd w:id="150"/>
      <w:r w:rsidRPr="00521817">
        <w:rPr>
          <w:rFonts w:ascii="Times New Roman" w:hAnsi="Times New Roman" w:cs="Times New Roman"/>
          <w:lang w:val="en-CA"/>
        </w:rPr>
        <w:t xml:space="preserve">We will provide funding for urgently needed repairs at Canada’s universities and colleges. We will give priority to projects that will advance our universities’ work in research and development, and our colleges’ role in advanced skills training. </w:t>
      </w:r>
    </w:p>
    <w:p w:rsidR="00F765FE" w:rsidRPr="00521817" w:rsidRDefault="00F765FE" w:rsidP="00F765FE">
      <w:pPr>
        <w:jc w:val="both"/>
        <w:rPr>
          <w:rFonts w:ascii="Times New Roman" w:hAnsi="Times New Roman" w:cs="Times New Roman"/>
          <w:lang w:val="en-CA"/>
        </w:rPr>
      </w:pPr>
      <w:bookmarkStart w:id="151" w:name="Para1259769"/>
      <w:bookmarkEnd w:id="151"/>
      <w:r w:rsidRPr="00521817">
        <w:rPr>
          <w:rFonts w:ascii="Times New Roman" w:hAnsi="Times New Roman" w:cs="Times New Roman"/>
          <w:lang w:val="en-CA"/>
        </w:rPr>
        <w:t xml:space="preserve">We will modernize Canada’s federal laboratories and scientific facilities. We will start work on extending broadband Internet access to every community in Canada. </w:t>
      </w:r>
    </w:p>
    <w:p w:rsidR="00F765FE" w:rsidRPr="00521817" w:rsidRDefault="00F765FE" w:rsidP="00F765FE">
      <w:pPr>
        <w:jc w:val="both"/>
        <w:rPr>
          <w:rFonts w:ascii="Times New Roman" w:hAnsi="Times New Roman" w:cs="Times New Roman"/>
          <w:lang w:val="en-CA"/>
        </w:rPr>
      </w:pPr>
      <w:bookmarkStart w:id="152" w:name="T1655"/>
      <w:bookmarkStart w:id="153" w:name="Para1259770"/>
      <w:bookmarkEnd w:id="152"/>
      <w:bookmarkEnd w:id="153"/>
      <w:r w:rsidRPr="00521817">
        <w:rPr>
          <w:rFonts w:ascii="Times New Roman" w:hAnsi="Times New Roman" w:cs="Times New Roman"/>
          <w:lang w:val="en-CA"/>
        </w:rPr>
        <w:t xml:space="preserve">We have a special initiative for our communities and hockey fans. We will launch a national project to renew thousands of community recreational centres across the country. Recreational Infrastructure Canada, which has the lovely acronym </w:t>
      </w:r>
      <w:proofErr w:type="spellStart"/>
      <w:r w:rsidRPr="00521817">
        <w:rPr>
          <w:rFonts w:ascii="Times New Roman" w:hAnsi="Times New Roman" w:cs="Times New Roman"/>
          <w:lang w:val="en-CA"/>
        </w:rPr>
        <w:t>RInC</w:t>
      </w:r>
      <w:proofErr w:type="spellEnd"/>
      <w:r w:rsidRPr="00521817">
        <w:rPr>
          <w:rFonts w:ascii="Times New Roman" w:hAnsi="Times New Roman" w:cs="Times New Roman"/>
          <w:lang w:val="en-CA"/>
        </w:rPr>
        <w:t xml:space="preserve">, will provide </w:t>
      </w:r>
      <w:r w:rsidRPr="00521817">
        <w:rPr>
          <w:rFonts w:ascii="Times New Roman" w:hAnsi="Times New Roman" w:cs="Times New Roman"/>
          <w:lang w:val="en-CA"/>
        </w:rPr>
        <w:lastRenderedPageBreak/>
        <w:t xml:space="preserve">$500 million over the next two years to build and renovate hockey arenas, swimming pools and other recreational facilities. </w:t>
      </w:r>
      <w:proofErr w:type="spellStart"/>
      <w:r w:rsidRPr="00521817">
        <w:rPr>
          <w:rFonts w:ascii="Times New Roman" w:hAnsi="Times New Roman" w:cs="Times New Roman"/>
          <w:lang w:val="en-CA"/>
        </w:rPr>
        <w:t>RInC</w:t>
      </w:r>
      <w:proofErr w:type="spellEnd"/>
      <w:r w:rsidRPr="00521817">
        <w:rPr>
          <w:rFonts w:ascii="Times New Roman" w:hAnsi="Times New Roman" w:cs="Times New Roman"/>
          <w:lang w:val="en-CA"/>
        </w:rPr>
        <w:t xml:space="preserve"> funding will help leverage non-profit and community fundraising efforts. It will encourage all Canadians to get involved in renewing Canada's infrastructure right in their own neighbourhoods.</w:t>
      </w:r>
    </w:p>
    <w:p w:rsidR="00F765FE" w:rsidRPr="00521817" w:rsidRDefault="00F765FE" w:rsidP="00F765FE">
      <w:pPr>
        <w:jc w:val="both"/>
        <w:rPr>
          <w:rFonts w:ascii="Times New Roman" w:hAnsi="Times New Roman" w:cs="Times New Roman"/>
          <w:lang w:val="en-CA"/>
        </w:rPr>
      </w:pPr>
      <w:bookmarkStart w:id="154" w:name="Para1259771"/>
      <w:bookmarkEnd w:id="154"/>
      <w:r w:rsidRPr="00521817">
        <w:rPr>
          <w:rFonts w:ascii="Times New Roman" w:hAnsi="Times New Roman" w:cs="Times New Roman"/>
          <w:lang w:val="en-CA"/>
        </w:rPr>
        <w:t>In Canada's economic action plan we are also investing in social housing facilities, another key part of our country's infrastructure. Many of our social housing units need general renovations, energy efficiency upgrades and improved accessibility features. Our government will invest $2 billion in new funding over the next two years to meet these needs.</w:t>
      </w:r>
    </w:p>
    <w:p w:rsidR="00F765FE" w:rsidRPr="00521817" w:rsidRDefault="00F765FE" w:rsidP="00F765FE">
      <w:pPr>
        <w:jc w:val="both"/>
        <w:rPr>
          <w:rFonts w:ascii="Times New Roman" w:hAnsi="Times New Roman" w:cs="Times New Roman"/>
          <w:lang w:val="en-CA"/>
        </w:rPr>
      </w:pPr>
      <w:bookmarkStart w:id="155" w:name="Para1259772"/>
      <w:bookmarkEnd w:id="155"/>
      <w:r w:rsidRPr="00521817">
        <w:rPr>
          <w:rFonts w:ascii="Times New Roman" w:hAnsi="Times New Roman" w:cs="Times New Roman"/>
          <w:lang w:val="en-CA"/>
        </w:rPr>
        <w:t>We have designed this measure to ensure quick implementation through co-operation with the provinces. It will include new funding over the next two years to build homes for low income seniors and Canadians with disabilities and to build and renovate housing in aboriginal communities and in Canada's north. As well, over the next two years we will make available another $2 billion in lost cost loans to municipalities to invest in sewers, water lines and other housing related renewal projects.</w:t>
      </w:r>
    </w:p>
    <w:p w:rsidR="00F765FE" w:rsidRPr="00521817" w:rsidRDefault="00F765FE" w:rsidP="00F765FE">
      <w:pPr>
        <w:jc w:val="both"/>
        <w:rPr>
          <w:rFonts w:ascii="Times New Roman" w:hAnsi="Times New Roman" w:cs="Times New Roman"/>
          <w:lang w:val="en-CA"/>
        </w:rPr>
      </w:pPr>
      <w:bookmarkStart w:id="156" w:name="Para1259773"/>
      <w:bookmarkEnd w:id="156"/>
      <w:r w:rsidRPr="00521817">
        <w:rPr>
          <w:rFonts w:ascii="Times New Roman" w:hAnsi="Times New Roman" w:cs="Times New Roman"/>
          <w:lang w:val="en-CA"/>
        </w:rPr>
        <w:t>The result of all of these investments will be a better quality of life for Canadians in need and safer, healthier and more modern communities. Like our other infrastructure investments, our investments in social housing will help stimulate our economy and create jobs across the country.</w:t>
      </w:r>
    </w:p>
    <w:p w:rsidR="00F765FE" w:rsidRPr="00521817" w:rsidRDefault="00F765FE" w:rsidP="00F765FE">
      <w:pPr>
        <w:jc w:val="both"/>
        <w:rPr>
          <w:rFonts w:ascii="Times New Roman" w:hAnsi="Times New Roman" w:cs="Times New Roman"/>
          <w:lang w:val="en-CA"/>
        </w:rPr>
      </w:pPr>
      <w:bookmarkStart w:id="157" w:name="Para1259774"/>
      <w:bookmarkEnd w:id="157"/>
      <w:r w:rsidRPr="00521817">
        <w:rPr>
          <w:rFonts w:ascii="Times New Roman" w:hAnsi="Times New Roman" w:cs="Times New Roman"/>
          <w:lang w:val="en-CA"/>
        </w:rPr>
        <w:t>Finally, we will make ourselves accountable to Canadians in following through on these projects. Over the spring and summer of this year our government's focus will be on implementing Canada's economic action plan. The ministers responsible will provide progress reports in the fall.</w:t>
      </w:r>
    </w:p>
    <w:p w:rsidR="00F765FE" w:rsidRPr="00521817" w:rsidRDefault="00F765FE" w:rsidP="00F765FE">
      <w:pPr>
        <w:jc w:val="both"/>
        <w:rPr>
          <w:rFonts w:ascii="Times New Roman" w:hAnsi="Times New Roman" w:cs="Times New Roman"/>
          <w:lang w:val="en-CA"/>
        </w:rPr>
      </w:pPr>
      <w:bookmarkStart w:id="158" w:name="Para1259775"/>
      <w:bookmarkEnd w:id="158"/>
      <w:r w:rsidRPr="00521817">
        <w:rPr>
          <w:rFonts w:ascii="Times New Roman" w:hAnsi="Times New Roman" w:cs="Times New Roman"/>
          <w:lang w:val="en-CA"/>
        </w:rPr>
        <w:t>Canada's economic action plan is consistent with our government's long term plan to strengthen Canada's economy, Advantage Canada, to allow Canadian businesses to succeed in the world economy. We are developing a competitive edge, a Canadian advantage in five areas: lower taxes; a smaller debt burden; better regulation and a better climate for growth; a highly educated workforce; and modern infrastructure.</w:t>
      </w:r>
    </w:p>
    <w:p w:rsidR="00F765FE" w:rsidRPr="00521817" w:rsidRDefault="00F765FE" w:rsidP="00F765FE">
      <w:pPr>
        <w:jc w:val="both"/>
        <w:rPr>
          <w:rFonts w:ascii="Times New Roman" w:hAnsi="Times New Roman" w:cs="Times New Roman"/>
          <w:lang w:val="en-CA"/>
        </w:rPr>
      </w:pPr>
      <w:bookmarkStart w:id="159" w:name="Para1259776"/>
      <w:bookmarkEnd w:id="159"/>
      <w:r w:rsidRPr="00521817">
        <w:rPr>
          <w:rFonts w:ascii="Times New Roman" w:hAnsi="Times New Roman" w:cs="Times New Roman"/>
          <w:lang w:val="en-CA"/>
        </w:rPr>
        <w:t>We have already made great progress in implementing this long term strategy. Canada's economic action plan is consistent with it and advances it on key fronts. We are, as the experts say, building capacity. We are making the investments that are needed to ensure our long term quality of life, investments that would be required regardless of the current global crisis.</w:t>
      </w:r>
    </w:p>
    <w:p w:rsidR="00F765FE" w:rsidRPr="00521817" w:rsidRDefault="00F765FE" w:rsidP="00F765FE">
      <w:pPr>
        <w:jc w:val="both"/>
        <w:rPr>
          <w:rFonts w:ascii="Times New Roman" w:hAnsi="Times New Roman" w:cs="Times New Roman"/>
          <w:lang w:val="en-CA"/>
        </w:rPr>
      </w:pPr>
      <w:bookmarkStart w:id="160" w:name="Para1259777"/>
      <w:bookmarkEnd w:id="160"/>
      <w:r w:rsidRPr="00521817">
        <w:rPr>
          <w:rFonts w:ascii="Times New Roman" w:hAnsi="Times New Roman" w:cs="Times New Roman"/>
          <w:lang w:val="en-CA"/>
        </w:rPr>
        <w:t>In Canada's economic action plan we are meeting the challenge of our time. We are stimulating our economy to protect Canadians during the global recession and to ensure our country's long term prosperity. We are meeting our short term needs while serving our long term goals.</w:t>
      </w:r>
    </w:p>
    <w:p w:rsidR="00F765FE" w:rsidRPr="00521817" w:rsidRDefault="00F765FE" w:rsidP="00F765FE">
      <w:pPr>
        <w:jc w:val="both"/>
        <w:rPr>
          <w:rFonts w:ascii="Times New Roman" w:hAnsi="Times New Roman" w:cs="Times New Roman"/>
          <w:lang w:val="en-CA"/>
        </w:rPr>
      </w:pPr>
      <w:bookmarkStart w:id="161" w:name="Para1259778"/>
      <w:bookmarkEnd w:id="161"/>
      <w:r w:rsidRPr="00521817">
        <w:rPr>
          <w:rFonts w:ascii="Times New Roman" w:hAnsi="Times New Roman" w:cs="Times New Roman"/>
          <w:lang w:val="en-CA"/>
        </w:rPr>
        <w:t xml:space="preserve">Most important, Canada's economic action plan meets the needs of Canadians. It helps Canadians who are out of work, it protects Canadian jobs and businesses, it builds up our communities and it puts more money in the hands of Canadian families. Canada's </w:t>
      </w:r>
      <w:r w:rsidRPr="00521817">
        <w:rPr>
          <w:rFonts w:ascii="Times New Roman" w:hAnsi="Times New Roman" w:cs="Times New Roman"/>
          <w:lang w:val="en-CA"/>
        </w:rPr>
        <w:lastRenderedPageBreak/>
        <w:t>economic action plan is a truly national plan, a strong consensus among Canadians on the way forward.</w:t>
      </w:r>
    </w:p>
    <w:p w:rsidR="00F765FE" w:rsidRPr="00521817" w:rsidRDefault="00F765FE" w:rsidP="00F765FE">
      <w:pPr>
        <w:jc w:val="both"/>
        <w:rPr>
          <w:rFonts w:ascii="Times New Roman" w:hAnsi="Times New Roman" w:cs="Times New Roman"/>
          <w:lang w:val="en-CA"/>
        </w:rPr>
      </w:pPr>
      <w:bookmarkStart w:id="162" w:name="T1700"/>
      <w:bookmarkStart w:id="163" w:name="Para1259779"/>
      <w:bookmarkEnd w:id="162"/>
      <w:bookmarkEnd w:id="163"/>
      <w:r w:rsidRPr="00521817">
        <w:rPr>
          <w:rFonts w:ascii="Times New Roman" w:hAnsi="Times New Roman" w:cs="Times New Roman"/>
          <w:lang w:val="en-CA"/>
        </w:rPr>
        <w:t>Our government will lead, but our country's success depends on all of us, all levels of government, business and financial leaders, community leaders and all Canadians.</w:t>
      </w:r>
    </w:p>
    <w:p w:rsidR="00F765FE" w:rsidRPr="00521817" w:rsidRDefault="00F765FE" w:rsidP="00F765FE">
      <w:pPr>
        <w:jc w:val="both"/>
        <w:rPr>
          <w:rFonts w:ascii="Times New Roman" w:hAnsi="Times New Roman" w:cs="Times New Roman"/>
          <w:lang w:val="en-CA"/>
        </w:rPr>
      </w:pPr>
      <w:bookmarkStart w:id="164" w:name="Para1259780"/>
      <w:bookmarkEnd w:id="164"/>
      <w:r w:rsidRPr="00521817">
        <w:rPr>
          <w:rFonts w:ascii="Times New Roman" w:hAnsi="Times New Roman" w:cs="Times New Roman"/>
          <w:lang w:val="en-CA"/>
        </w:rPr>
        <w:t>We must work together in this House. The representatives of the Canadian people assembled here in Parliament must make a decision. Deciding whether and how to spend the resources of our fellow Canadians is one of our most serious responsibilities. In this extraordinary time in our history it is also one of our most urgent responsibilities.</w:t>
      </w:r>
    </w:p>
    <w:p w:rsidR="00F765FE" w:rsidRPr="00521817" w:rsidRDefault="00F765FE" w:rsidP="00F765FE">
      <w:pPr>
        <w:jc w:val="both"/>
        <w:rPr>
          <w:rFonts w:ascii="Times New Roman" w:hAnsi="Times New Roman" w:cs="Times New Roman"/>
          <w:lang w:val="en-CA"/>
        </w:rPr>
      </w:pPr>
      <w:bookmarkStart w:id="165" w:name="Para1259781"/>
      <w:bookmarkEnd w:id="165"/>
      <w:r w:rsidRPr="00521817">
        <w:rPr>
          <w:rFonts w:ascii="Times New Roman" w:hAnsi="Times New Roman" w:cs="Times New Roman"/>
          <w:lang w:val="en-CA"/>
        </w:rPr>
        <w:t>Our government has presented Canada's economic action plan. I invite and urge the hon. members to support it for the good of the country.</w:t>
      </w:r>
    </w:p>
    <w:p w:rsidR="00F765FE" w:rsidRPr="00521817" w:rsidRDefault="00F765FE" w:rsidP="00F765FE">
      <w:pPr>
        <w:jc w:val="both"/>
        <w:rPr>
          <w:rFonts w:ascii="Times New Roman" w:hAnsi="Times New Roman" w:cs="Times New Roman"/>
          <w:lang w:val="en-CA"/>
        </w:rPr>
      </w:pPr>
    </w:p>
    <w:p w:rsidR="00F765FE" w:rsidRPr="00F765FE" w:rsidRDefault="00F765FE">
      <w:pPr>
        <w:rPr>
          <w:lang w:val="en-CA"/>
        </w:rPr>
      </w:pPr>
      <w:bookmarkStart w:id="166" w:name="_GoBack"/>
      <w:bookmarkEnd w:id="166"/>
    </w:p>
    <w:sectPr w:rsidR="00F765FE" w:rsidRPr="00F765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55"/>
    <w:rsid w:val="00024CEA"/>
    <w:rsid w:val="000A3555"/>
    <w:rsid w:val="00A4611D"/>
    <w:rsid w:val="00F765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55"/>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55"/>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5117</Words>
  <Characters>28146</Characters>
  <Application>Microsoft Office Word</Application>
  <DocSecurity>0</DocSecurity>
  <Lines>234</Lines>
  <Paragraphs>66</Paragraphs>
  <ScaleCrop>false</ScaleCrop>
  <Company>Universite Laval</Company>
  <LinksUpToDate>false</LinksUpToDate>
  <CharactersWithSpaces>33197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Anne Boily</cp:lastModifiedBy>
  <cp:revision>3</cp:revision>
  <dcterms:created xsi:type="dcterms:W3CDTF">2013-05-14T19:09:00Z</dcterms:created>
  <dcterms:modified xsi:type="dcterms:W3CDTF">2013-05-14T19:18:00Z</dcterms:modified>
</cp:coreProperties>
</file>