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7A5977" w:rsidRPr="007A5977" w14:paraId="5D6AD3A2" w14:textId="77777777" w:rsidTr="007A5977">
        <w:tc>
          <w:tcPr>
            <w:tcW w:w="988" w:type="dxa"/>
            <w:tcBorders>
              <w:top w:val="nil"/>
              <w:left w:val="nil"/>
              <w:bottom w:val="double" w:sz="4" w:space="0" w:color="auto"/>
            </w:tcBorders>
            <w:shd w:val="clear" w:color="auto" w:fill="auto"/>
          </w:tcPr>
          <w:p w14:paraId="06326CE8" w14:textId="77777777" w:rsidR="007A5977" w:rsidRPr="007A5977" w:rsidRDefault="007A5977" w:rsidP="007A597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5788A1B3" w14:textId="77777777" w:rsidR="007A5977" w:rsidRPr="007A5977" w:rsidRDefault="007A5977" w:rsidP="007A597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2FB02A51" w14:textId="77777777" w:rsidR="007A5977" w:rsidRPr="007A5977" w:rsidRDefault="007A5977" w:rsidP="007A597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tcPr>
          <w:p w14:paraId="14543A8C" w14:textId="77777777" w:rsidR="007A5977" w:rsidRPr="007A5977" w:rsidRDefault="007A5977" w:rsidP="007A597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tcPr>
          <w:p w14:paraId="7E56CD85" w14:textId="77777777" w:rsidR="007A5977" w:rsidRPr="007A5977" w:rsidRDefault="007A5977" w:rsidP="007A597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tcPr>
          <w:p w14:paraId="63175E27" w14:textId="77777777" w:rsidR="007A5977" w:rsidRPr="007A5977" w:rsidRDefault="007A5977" w:rsidP="007A597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1283DB4F" w14:textId="77777777" w:rsidR="007A5977" w:rsidRPr="007A5977" w:rsidRDefault="007A5977" w:rsidP="007A597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tcPr>
          <w:p w14:paraId="678110B5" w14:textId="77777777" w:rsidR="007A5977" w:rsidRPr="007A5977" w:rsidRDefault="007A5977" w:rsidP="007A5977">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Parti politique</w:t>
            </w:r>
          </w:p>
        </w:tc>
      </w:tr>
      <w:tr w:rsidR="007A5977" w:rsidRPr="007A5977" w14:paraId="2B8A0B9A" w14:textId="77777777" w:rsidTr="007A5977">
        <w:trPr>
          <w:trHeight w:val="829"/>
        </w:trPr>
        <w:tc>
          <w:tcPr>
            <w:tcW w:w="988" w:type="dxa"/>
            <w:tcBorders>
              <w:top w:val="double" w:sz="4" w:space="0" w:color="auto"/>
              <w:left w:val="nil"/>
              <w:bottom w:val="single" w:sz="4" w:space="0" w:color="auto"/>
            </w:tcBorders>
            <w:shd w:val="clear" w:color="auto" w:fill="auto"/>
          </w:tcPr>
          <w:p w14:paraId="6645CC8F" w14:textId="77777777" w:rsidR="007A5977" w:rsidRPr="007A5977" w:rsidRDefault="007A5977" w:rsidP="007A5977">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tcPr>
          <w:p w14:paraId="1EC57A92" w14:textId="77777777" w:rsidR="007A5977" w:rsidRPr="007A5977" w:rsidRDefault="007A5977" w:rsidP="007A5977">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17</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14:paraId="18FBE6BE" w14:textId="77777777" w:rsidR="007A5977" w:rsidRPr="007A5977" w:rsidRDefault="007A5977" w:rsidP="007A5977">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1</w:t>
            </w:r>
            <w:r w:rsidRPr="007A5977">
              <w:rPr>
                <w:rFonts w:ascii="Times New Roman" w:eastAsia="Calibri" w:hAnsi="Times New Roman" w:cs="Times New Roman"/>
                <w:bCs/>
                <w:sz w:val="20"/>
                <w:szCs w:val="20"/>
                <w:vertAlign w:val="superscript"/>
                <w:lang w:eastAsia="fr-CA"/>
              </w:rPr>
              <w:t>re</w:t>
            </w:r>
            <w:r w:rsidRPr="007A5977">
              <w:rPr>
                <w:rFonts w:ascii="Times New Roman" w:eastAsia="Calibri"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12CFC73D" w14:textId="77777777" w:rsidR="007A5977" w:rsidRPr="007A5977" w:rsidRDefault="007A5977" w:rsidP="007A5977">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14:paraId="481B3C30" w14:textId="77777777" w:rsidR="007A5977" w:rsidRPr="007A5977" w:rsidRDefault="007A5977" w:rsidP="007A5977">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17 mars 1972</w:t>
            </w:r>
          </w:p>
        </w:tc>
        <w:tc>
          <w:tcPr>
            <w:tcW w:w="1134" w:type="dxa"/>
            <w:tcBorders>
              <w:top w:val="double" w:sz="4" w:space="0" w:color="auto"/>
              <w:bottom w:val="single" w:sz="4" w:space="0" w:color="auto"/>
            </w:tcBorders>
            <w:shd w:val="clear" w:color="auto" w:fill="auto"/>
          </w:tcPr>
          <w:p w14:paraId="57E0CCC9" w14:textId="77777777" w:rsidR="007A5977" w:rsidRPr="007A5977" w:rsidRDefault="007A5977" w:rsidP="007A5977">
            <w:pPr>
              <w:rPr>
                <w:rFonts w:ascii="Times New Roman" w:eastAsia="Calibri" w:hAnsi="Times New Roman" w:cs="Times New Roman"/>
                <w:color w:val="000000"/>
                <w:sz w:val="20"/>
                <w:szCs w:val="20"/>
                <w:lang w:val="en-CA"/>
              </w:rPr>
            </w:pPr>
            <w:r w:rsidRPr="007A5977">
              <w:rPr>
                <w:rFonts w:ascii="Times New Roman" w:eastAsia="Calibri" w:hAnsi="Times New Roman" w:cs="Times New Roman"/>
                <w:color w:val="000000"/>
                <w:sz w:val="20"/>
                <w:szCs w:val="20"/>
                <w:lang w:val="en-CA"/>
              </w:rPr>
              <w:t xml:space="preserve">M. Gordon T.W. </w:t>
            </w:r>
            <w:proofErr w:type="spellStart"/>
            <w:r w:rsidRPr="007A5977">
              <w:rPr>
                <w:rFonts w:ascii="Times New Roman" w:eastAsia="Calibri" w:hAnsi="Times New Roman" w:cs="Times New Roman"/>
                <w:color w:val="000000"/>
                <w:sz w:val="20"/>
                <w:szCs w:val="20"/>
                <w:lang w:val="en-CA"/>
              </w:rPr>
              <w:t>Miniely</w:t>
            </w:r>
            <w:proofErr w:type="spellEnd"/>
          </w:p>
        </w:tc>
        <w:tc>
          <w:tcPr>
            <w:tcW w:w="1199" w:type="dxa"/>
            <w:tcBorders>
              <w:top w:val="double" w:sz="4" w:space="0" w:color="auto"/>
              <w:bottom w:val="single" w:sz="4" w:space="0" w:color="auto"/>
            </w:tcBorders>
            <w:shd w:val="clear" w:color="auto" w:fill="auto"/>
          </w:tcPr>
          <w:p w14:paraId="661D2292" w14:textId="77777777" w:rsidR="007A5977" w:rsidRPr="007A5977" w:rsidRDefault="007A5977" w:rsidP="007A5977">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Trésorier provincial</w:t>
            </w:r>
          </w:p>
        </w:tc>
        <w:tc>
          <w:tcPr>
            <w:tcW w:w="1554" w:type="dxa"/>
            <w:tcBorders>
              <w:top w:val="double" w:sz="4" w:space="0" w:color="auto"/>
              <w:bottom w:val="single" w:sz="4" w:space="0" w:color="auto"/>
              <w:right w:val="nil"/>
            </w:tcBorders>
            <w:shd w:val="clear" w:color="auto" w:fill="auto"/>
          </w:tcPr>
          <w:p w14:paraId="06C415EE" w14:textId="77777777" w:rsidR="007A5977" w:rsidRPr="007A5977" w:rsidRDefault="007A5977" w:rsidP="007A5977">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Association progressiste-conservatrice de l’Alberta (PC)</w:t>
            </w:r>
          </w:p>
        </w:tc>
      </w:tr>
    </w:tbl>
    <w:p w14:paraId="49130D13" w14:textId="77777777" w:rsidR="00C337C2" w:rsidRPr="00C337C2" w:rsidRDefault="00C337C2" w:rsidP="007A5977">
      <w:pPr>
        <w:pStyle w:val="Textebrut"/>
        <w:jc w:val="both"/>
        <w:rPr>
          <w:rFonts w:ascii="Times New Roman" w:hAnsi="Times New Roman" w:cs="Times New Roman"/>
          <w:b/>
          <w:sz w:val="24"/>
          <w:szCs w:val="24"/>
        </w:rPr>
      </w:pPr>
    </w:p>
    <w:p w14:paraId="4A5A5317" w14:textId="77777777" w:rsidR="007A5977" w:rsidRPr="007A5977" w:rsidRDefault="007A5977" w:rsidP="007A5977">
      <w:pPr>
        <w:pStyle w:val="Textebrut"/>
        <w:jc w:val="both"/>
        <w:rPr>
          <w:rFonts w:ascii="Times New Roman" w:hAnsi="Times New Roman" w:cs="Times New Roman"/>
          <w:b/>
          <w:sz w:val="24"/>
          <w:szCs w:val="24"/>
        </w:rPr>
      </w:pPr>
    </w:p>
    <w:p w14:paraId="03B9AB14" w14:textId="35188DEB" w:rsidR="00C337C2" w:rsidRPr="00C337C2" w:rsidRDefault="007A5977" w:rsidP="007A5977">
      <w:pPr>
        <w:pStyle w:val="Textebrut"/>
        <w:jc w:val="both"/>
        <w:rPr>
          <w:rFonts w:ascii="Times New Roman" w:hAnsi="Times New Roman" w:cs="Times New Roman"/>
          <w:sz w:val="24"/>
          <w:szCs w:val="24"/>
          <w:lang w:val="en-CA"/>
        </w:rPr>
      </w:pPr>
      <w:r>
        <w:rPr>
          <w:rFonts w:ascii="Times New Roman" w:hAnsi="Times New Roman" w:cs="Times New Roman"/>
          <w:b/>
          <w:sz w:val="24"/>
          <w:szCs w:val="24"/>
          <w:lang w:val="en-CA"/>
        </w:rPr>
        <w:t xml:space="preserve">Mr. </w:t>
      </w:r>
      <w:proofErr w:type="spellStart"/>
      <w:r>
        <w:rPr>
          <w:rFonts w:ascii="Times New Roman" w:hAnsi="Times New Roman" w:cs="Times New Roman"/>
          <w:b/>
          <w:sz w:val="24"/>
          <w:szCs w:val="24"/>
          <w:lang w:val="en-CA"/>
        </w:rPr>
        <w:t>Miniely</w:t>
      </w:r>
      <w:proofErr w:type="spellEnd"/>
      <w:r>
        <w:rPr>
          <w:rFonts w:ascii="Times New Roman" w:hAnsi="Times New Roman" w:cs="Times New Roman"/>
          <w:b/>
          <w:sz w:val="24"/>
          <w:szCs w:val="24"/>
          <w:lang w:val="en-CA"/>
        </w:rPr>
        <w:t>:</w:t>
      </w:r>
      <w:r>
        <w:rPr>
          <w:rFonts w:ascii="Times New Roman" w:hAnsi="Times New Roman" w:cs="Times New Roman"/>
          <w:sz w:val="24"/>
          <w:szCs w:val="24"/>
          <w:lang w:val="en-CA"/>
        </w:rPr>
        <w:t xml:space="preserve"> Mr. Speaker, I</w:t>
      </w:r>
      <w:r w:rsidR="00C337C2" w:rsidRPr="00C337C2">
        <w:rPr>
          <w:rFonts w:ascii="Times New Roman" w:hAnsi="Times New Roman" w:cs="Times New Roman"/>
          <w:sz w:val="24"/>
          <w:szCs w:val="24"/>
          <w:lang w:val="en-CA"/>
        </w:rPr>
        <w:t xml:space="preserve"> beg to move, seconded by the hon. Mr. </w:t>
      </w:r>
      <w:proofErr w:type="spellStart"/>
      <w:r w:rsidR="00C337C2" w:rsidRPr="00C337C2">
        <w:rPr>
          <w:rFonts w:ascii="Times New Roman" w:hAnsi="Times New Roman" w:cs="Times New Roman"/>
          <w:sz w:val="24"/>
          <w:szCs w:val="24"/>
          <w:lang w:val="en-CA"/>
        </w:rPr>
        <w:t>Dickie</w:t>
      </w:r>
      <w:proofErr w:type="spellEnd"/>
      <w:r w:rsidR="00C337C2" w:rsidRPr="00C337C2">
        <w:rPr>
          <w:rFonts w:ascii="Times New Roman" w:hAnsi="Times New Roman" w:cs="Times New Roman"/>
          <w:sz w:val="24"/>
          <w:szCs w:val="24"/>
          <w:lang w:val="en-CA"/>
        </w:rPr>
        <w:t>, that Mr. Speaker do not leave the Chair, and that the Assembly do immediately resolve itself in a Committee of Supply to consider the supply to be granted to Her Majesty.</w:t>
      </w:r>
    </w:p>
    <w:p w14:paraId="04E4C11C" w14:textId="77777777" w:rsidR="00C337C2" w:rsidRPr="00C337C2" w:rsidRDefault="00C337C2" w:rsidP="007A5977">
      <w:pPr>
        <w:pStyle w:val="Textebrut"/>
        <w:jc w:val="both"/>
        <w:rPr>
          <w:rFonts w:ascii="Times New Roman" w:hAnsi="Times New Roman" w:cs="Times New Roman"/>
          <w:sz w:val="24"/>
          <w:szCs w:val="24"/>
          <w:lang w:val="en-CA"/>
        </w:rPr>
      </w:pPr>
    </w:p>
    <w:p w14:paraId="56D11468"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Mr. Speaker, it is my great</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privilege to present to the new progressive Conservative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Legislature the first budget of the Government of Alberta.</w:t>
      </w:r>
    </w:p>
    <w:p w14:paraId="2E08AD54"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1DEE374D" w14:textId="397747DB"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It is a Budget which reflects the determination </w:t>
      </w:r>
      <w:r>
        <w:rPr>
          <w:rFonts w:ascii="Times New Roman" w:hAnsi="Times New Roman" w:cs="Times New Roman"/>
          <w:sz w:val="24"/>
          <w:szCs w:val="24"/>
          <w:lang w:val="en-CA"/>
        </w:rPr>
        <w:t xml:space="preserve">of </w:t>
      </w:r>
      <w:r w:rsidRPr="00C337C2">
        <w:rPr>
          <w:rFonts w:ascii="Times New Roman" w:hAnsi="Times New Roman" w:cs="Times New Roman"/>
          <w:sz w:val="24"/>
          <w:szCs w:val="24"/>
          <w:lang w:val="en-CA"/>
        </w:rPr>
        <w:t>Government to establish new directions and new priorities provision of public services to the citizens of Alberta.</w:t>
      </w:r>
    </w:p>
    <w:p w14:paraId="56CC38E6"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73AFA4AC" w14:textId="300C749A"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It is a Budget which reflects the determination of our Government to establish a responsible fiscal climate in Alberta, and to manage public expenditures and priorities in accordance with the wishes of Albertans.</w:t>
      </w:r>
    </w:p>
    <w:p w14:paraId="344D4183"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12D70F24" w14:textId="68E1FBD4"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It is a budget which reflects our commitment to open government and to greater disclosure in the Estimates and the Budget of relevant information to the people of this Province on the financial affairs of their Government.</w:t>
      </w:r>
    </w:p>
    <w:p w14:paraId="5F6C95AB"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63B6A6CC" w14:textId="7EA4C302"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It is a Budget whi</w:t>
      </w:r>
      <w:r w:rsidR="007A5977">
        <w:rPr>
          <w:rFonts w:ascii="Times New Roman" w:hAnsi="Times New Roman" w:cs="Times New Roman"/>
          <w:sz w:val="24"/>
          <w:szCs w:val="24"/>
          <w:lang w:val="en-CA"/>
        </w:rPr>
        <w:t>ch reflects the priority which o</w:t>
      </w:r>
      <w:r w:rsidRPr="00C337C2">
        <w:rPr>
          <w:rFonts w:ascii="Times New Roman" w:hAnsi="Times New Roman" w:cs="Times New Roman"/>
          <w:sz w:val="24"/>
          <w:szCs w:val="24"/>
          <w:lang w:val="en-CA"/>
        </w:rPr>
        <w:t>ur Government attac</w:t>
      </w:r>
      <w:r w:rsidR="007A5977">
        <w:rPr>
          <w:rFonts w:ascii="Times New Roman" w:hAnsi="Times New Roman" w:cs="Times New Roman"/>
          <w:sz w:val="24"/>
          <w:szCs w:val="24"/>
          <w:lang w:val="en-CA"/>
        </w:rPr>
        <w:t>hes to assisting senior citizen</w:t>
      </w:r>
      <w:r w:rsidRPr="00C337C2">
        <w:rPr>
          <w:rFonts w:ascii="Times New Roman" w:hAnsi="Times New Roman" w:cs="Times New Roman"/>
          <w:sz w:val="24"/>
          <w:szCs w:val="24"/>
          <w:lang w:val="en-CA"/>
        </w:rPr>
        <w:t>s, the handicapped, and the</w:t>
      </w:r>
      <w:r>
        <w:rPr>
          <w:rFonts w:ascii="Times New Roman" w:hAnsi="Times New Roman" w:cs="Times New Roman"/>
          <w:sz w:val="24"/>
          <w:szCs w:val="24"/>
          <w:lang w:val="en-CA"/>
        </w:rPr>
        <w:t xml:space="preserve"> mentally</w:t>
      </w:r>
      <w:r>
        <w:rPr>
          <w:rFonts w:ascii="Times New Roman" w:hAnsi="Times New Roman" w:cs="Times New Roman"/>
          <w:sz w:val="24"/>
          <w:szCs w:val="24"/>
          <w:lang w:val="en-CA"/>
        </w:rPr>
        <w:tab/>
        <w:t xml:space="preserve">ill. It </w:t>
      </w:r>
      <w:r w:rsidR="007A5977">
        <w:rPr>
          <w:rFonts w:ascii="Times New Roman" w:hAnsi="Times New Roman" w:cs="Times New Roman"/>
          <w:sz w:val="24"/>
          <w:szCs w:val="24"/>
          <w:lang w:val="en-CA"/>
        </w:rPr>
        <w:t xml:space="preserve">is </w:t>
      </w:r>
      <w:r w:rsidRPr="00C337C2">
        <w:rPr>
          <w:rFonts w:ascii="Times New Roman" w:hAnsi="Times New Roman" w:cs="Times New Roman"/>
          <w:sz w:val="24"/>
          <w:szCs w:val="24"/>
          <w:lang w:val="en-CA"/>
        </w:rPr>
        <w:t>a Budget which reflects our determination to</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maintain the family </w:t>
      </w:r>
      <w:r w:rsidR="007A5977" w:rsidRPr="00C337C2">
        <w:rPr>
          <w:rFonts w:ascii="Times New Roman" w:hAnsi="Times New Roman" w:cs="Times New Roman"/>
          <w:sz w:val="24"/>
          <w:szCs w:val="24"/>
          <w:lang w:val="en-CA"/>
        </w:rPr>
        <w:t>farm</w:t>
      </w:r>
      <w:r w:rsidRPr="00C337C2">
        <w:rPr>
          <w:rFonts w:ascii="Times New Roman" w:hAnsi="Times New Roman" w:cs="Times New Roman"/>
          <w:sz w:val="24"/>
          <w:szCs w:val="24"/>
          <w:lang w:val="en-CA"/>
        </w:rPr>
        <w:t xml:space="preserve"> as a basic part of the social fabric in Alberta, to provide greater employment for Albertans, and to diversify economic activity in the Province.</w:t>
      </w:r>
    </w:p>
    <w:p w14:paraId="7129CC9A" w14:textId="77777777" w:rsidR="00C337C2" w:rsidRPr="00C337C2" w:rsidRDefault="00C337C2" w:rsidP="007A5977">
      <w:pPr>
        <w:pStyle w:val="Textebrut"/>
        <w:jc w:val="both"/>
        <w:rPr>
          <w:rFonts w:ascii="Times New Roman" w:hAnsi="Times New Roman" w:cs="Times New Roman"/>
          <w:sz w:val="24"/>
          <w:szCs w:val="24"/>
          <w:lang w:val="en-CA"/>
        </w:rPr>
      </w:pPr>
    </w:p>
    <w:p w14:paraId="6B9B30BF" w14:textId="11D5B6BB" w:rsidR="00C337C2" w:rsidRPr="00C337C2" w:rsidRDefault="00C337C2"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Pr="00C337C2">
        <w:rPr>
          <w:rFonts w:ascii="Times New Roman" w:hAnsi="Times New Roman" w:cs="Times New Roman"/>
          <w:sz w:val="24"/>
          <w:szCs w:val="24"/>
          <w:lang w:val="en-CA"/>
        </w:rPr>
        <w:t>n order to present members of this Assembly and the public with a clear statement of the financial situation of the Province and the expenditure program of our Government, a number of important changes in the presentation of the Estimates and the Budget have been adopted.</w:t>
      </w:r>
    </w:p>
    <w:p w14:paraId="041AA079" w14:textId="77777777" w:rsidR="007A5977"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01C997C9" w14:textId="0C8AEE51"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My address to you this evening is accompanied by four Appendices which provide </w:t>
      </w:r>
      <w:r>
        <w:rPr>
          <w:rFonts w:ascii="Times New Roman" w:hAnsi="Times New Roman" w:cs="Times New Roman"/>
          <w:sz w:val="24"/>
          <w:szCs w:val="24"/>
          <w:lang w:val="en-CA"/>
        </w:rPr>
        <w:t>i</w:t>
      </w:r>
      <w:r w:rsidRPr="00C337C2">
        <w:rPr>
          <w:rFonts w:ascii="Times New Roman" w:hAnsi="Times New Roman" w:cs="Times New Roman"/>
          <w:sz w:val="24"/>
          <w:szCs w:val="24"/>
          <w:lang w:val="en-CA"/>
        </w:rPr>
        <w:t>mportant background information on the subjects dealt with.</w:t>
      </w:r>
    </w:p>
    <w:p w14:paraId="48E56148" w14:textId="77777777" w:rsidR="007A5977" w:rsidRPr="00C337C2" w:rsidRDefault="007A5977" w:rsidP="007A5977">
      <w:pPr>
        <w:pStyle w:val="Textebrut"/>
        <w:jc w:val="both"/>
        <w:rPr>
          <w:rFonts w:ascii="Times New Roman" w:hAnsi="Times New Roman" w:cs="Times New Roman"/>
          <w:sz w:val="24"/>
          <w:szCs w:val="24"/>
          <w:lang w:val="en-CA"/>
        </w:rPr>
      </w:pPr>
    </w:p>
    <w:p w14:paraId="2DD0A7BA" w14:textId="77777777" w:rsidR="00C337C2" w:rsidRPr="00C337C2" w:rsidRDefault="00C337C2" w:rsidP="007A5977">
      <w:pPr>
        <w:pStyle w:val="Textebrut"/>
        <w:ind w:left="709" w:hanging="283"/>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b/>
        <w:t>The first presents a review of the financial position of the</w:t>
      </w:r>
      <w:r w:rsidRPr="00C337C2">
        <w:rPr>
          <w:rFonts w:ascii="Times New Roman" w:hAnsi="Times New Roman" w:cs="Times New Roman"/>
          <w:sz w:val="24"/>
          <w:szCs w:val="24"/>
          <w:lang w:val="en-CA"/>
        </w:rPr>
        <w:tab/>
        <w:t>Province over the past decade.</w:t>
      </w:r>
    </w:p>
    <w:p w14:paraId="38BF5CC5" w14:textId="34394DD2" w:rsidR="00C337C2" w:rsidRPr="00C337C2" w:rsidRDefault="00C337C2" w:rsidP="007A5977">
      <w:pPr>
        <w:pStyle w:val="Textebrut"/>
        <w:ind w:left="709" w:hanging="567"/>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b/>
      </w:r>
      <w:r w:rsidR="007A5977">
        <w:rPr>
          <w:rFonts w:ascii="Times New Roman" w:hAnsi="Times New Roman" w:cs="Times New Roman"/>
          <w:sz w:val="24"/>
          <w:szCs w:val="24"/>
          <w:lang w:val="en-CA"/>
        </w:rPr>
        <w:t>The s</w:t>
      </w:r>
      <w:r w:rsidRPr="00C337C2">
        <w:rPr>
          <w:rFonts w:ascii="Times New Roman" w:hAnsi="Times New Roman" w:cs="Times New Roman"/>
          <w:sz w:val="24"/>
          <w:szCs w:val="24"/>
          <w:lang w:val="en-CA"/>
        </w:rPr>
        <w:t>econd provides the Government's initial policy statement</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with respect to federal-provincial fiscal arrangements.</w:t>
      </w:r>
    </w:p>
    <w:p w14:paraId="2056C603"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b/>
        <w:t>The third provides information on provincial revenues.</w:t>
      </w:r>
    </w:p>
    <w:p w14:paraId="3BF72FC4" w14:textId="77777777"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b/>
        <w:t>The fourth provides an overall summary of expenditures.</w:t>
      </w:r>
    </w:p>
    <w:p w14:paraId="14F04168" w14:textId="77777777" w:rsidR="00C337C2" w:rsidRPr="00C337C2" w:rsidRDefault="00C337C2" w:rsidP="007A5977">
      <w:pPr>
        <w:pStyle w:val="Textebrut"/>
        <w:jc w:val="both"/>
        <w:rPr>
          <w:rFonts w:ascii="Times New Roman" w:hAnsi="Times New Roman" w:cs="Times New Roman"/>
          <w:sz w:val="24"/>
          <w:szCs w:val="24"/>
          <w:lang w:val="en-CA"/>
        </w:rPr>
      </w:pPr>
    </w:p>
    <w:p w14:paraId="6009E608" w14:textId="376199BE" w:rsidR="00C337C2" w:rsidRPr="00C337C2" w:rsidRDefault="008A28E8"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337C2" w:rsidRPr="00C337C2">
        <w:rPr>
          <w:rFonts w:ascii="Times New Roman" w:hAnsi="Times New Roman" w:cs="Times New Roman"/>
          <w:sz w:val="24"/>
          <w:szCs w:val="24"/>
          <w:lang w:val="en-CA"/>
        </w:rPr>
        <w:t xml:space="preserve"> have also adopted the practice of presenting revenue estimates in the Budget statement, rather than in the Estimates Book.</w:t>
      </w:r>
    </w:p>
    <w:p w14:paraId="76CAA409" w14:textId="77777777" w:rsidR="00C337C2" w:rsidRPr="00C337C2" w:rsidRDefault="00C337C2" w:rsidP="007A5977">
      <w:pPr>
        <w:pStyle w:val="Textebrut"/>
        <w:jc w:val="both"/>
        <w:rPr>
          <w:rFonts w:ascii="Times New Roman" w:hAnsi="Times New Roman" w:cs="Times New Roman"/>
          <w:sz w:val="24"/>
          <w:szCs w:val="24"/>
          <w:lang w:val="en-CA"/>
        </w:rPr>
      </w:pPr>
    </w:p>
    <w:p w14:paraId="5703D305" w14:textId="31384BBC"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lastRenderedPageBreak/>
        <w:t>The Expenditure Estimates which have been tabled made available to the public for the first time:</w:t>
      </w:r>
    </w:p>
    <w:p w14:paraId="48C35A48" w14:textId="77777777" w:rsidR="00C337C2" w:rsidRPr="00C337C2" w:rsidRDefault="00C337C2" w:rsidP="007A5977">
      <w:pPr>
        <w:pStyle w:val="Textebrut"/>
        <w:jc w:val="both"/>
        <w:rPr>
          <w:rFonts w:ascii="Times New Roman" w:hAnsi="Times New Roman" w:cs="Times New Roman"/>
          <w:sz w:val="24"/>
          <w:szCs w:val="24"/>
          <w:lang w:val="en-CA"/>
        </w:rPr>
      </w:pPr>
    </w:p>
    <w:p w14:paraId="65C344FD" w14:textId="77777777" w:rsidR="008A28E8" w:rsidRDefault="00C337C2" w:rsidP="007A5977">
      <w:pPr>
        <w:pStyle w:val="Textebrut"/>
        <w:numPr>
          <w:ilvl w:val="0"/>
          <w:numId w:val="1"/>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 brief description of the purposes for which funds will be used;</w:t>
      </w:r>
    </w:p>
    <w:p w14:paraId="4C5D9166" w14:textId="77777777" w:rsidR="008A28E8" w:rsidRDefault="00C337C2" w:rsidP="007A5977">
      <w:pPr>
        <w:pStyle w:val="Textebrut"/>
        <w:numPr>
          <w:ilvl w:val="0"/>
          <w:numId w:val="1"/>
        </w:numPr>
        <w:jc w:val="both"/>
        <w:rPr>
          <w:rFonts w:ascii="Times New Roman" w:hAnsi="Times New Roman" w:cs="Times New Roman"/>
          <w:sz w:val="24"/>
          <w:szCs w:val="24"/>
          <w:lang w:val="en-CA"/>
        </w:rPr>
      </w:pPr>
      <w:r w:rsidRPr="008A28E8">
        <w:rPr>
          <w:rFonts w:ascii="Times New Roman" w:hAnsi="Times New Roman" w:cs="Times New Roman"/>
          <w:sz w:val="24"/>
          <w:szCs w:val="24"/>
          <w:lang w:val="en-CA"/>
        </w:rPr>
        <w:t>A functional summary of each department's expenditure;</w:t>
      </w:r>
    </w:p>
    <w:p w14:paraId="5A19D44F" w14:textId="77777777" w:rsidR="008A28E8" w:rsidRDefault="00C337C2" w:rsidP="007A5977">
      <w:pPr>
        <w:pStyle w:val="Textebrut"/>
        <w:numPr>
          <w:ilvl w:val="0"/>
          <w:numId w:val="1"/>
        </w:numPr>
        <w:jc w:val="both"/>
        <w:rPr>
          <w:rFonts w:ascii="Times New Roman" w:hAnsi="Times New Roman" w:cs="Times New Roman"/>
          <w:sz w:val="24"/>
          <w:szCs w:val="24"/>
          <w:lang w:val="en-CA"/>
        </w:rPr>
      </w:pPr>
      <w:r w:rsidRPr="008A28E8">
        <w:rPr>
          <w:rFonts w:ascii="Times New Roman" w:hAnsi="Times New Roman" w:cs="Times New Roman"/>
          <w:sz w:val="24"/>
          <w:szCs w:val="24"/>
          <w:lang w:val="en-CA"/>
        </w:rPr>
        <w:t xml:space="preserve">Data on actual expenditures in the 1970-71 fiscal year and a forecast of 1971-72 expenditures, both on a basis comparable to the 1972-73 Expenditure Estimates; and </w:t>
      </w:r>
    </w:p>
    <w:p w14:paraId="5EEBE43A" w14:textId="316CBAE3" w:rsidR="00C337C2" w:rsidRPr="008A28E8" w:rsidRDefault="008A28E8" w:rsidP="008A28E8">
      <w:pPr>
        <w:pStyle w:val="Textebrut"/>
        <w:numPr>
          <w:ilvl w:val="0"/>
          <w:numId w:val="1"/>
        </w:numPr>
        <w:jc w:val="both"/>
        <w:rPr>
          <w:rFonts w:ascii="Times New Roman" w:hAnsi="Times New Roman" w:cs="Times New Roman"/>
          <w:sz w:val="24"/>
          <w:szCs w:val="24"/>
          <w:lang w:val="en-CA"/>
        </w:rPr>
      </w:pPr>
      <w:r w:rsidRPr="008A28E8">
        <w:rPr>
          <w:rFonts w:ascii="Times New Roman" w:hAnsi="Times New Roman" w:cs="Times New Roman"/>
          <w:sz w:val="24"/>
          <w:szCs w:val="24"/>
          <w:lang w:val="en-CA"/>
        </w:rPr>
        <w:t>P</w:t>
      </w:r>
      <w:r w:rsidR="00C337C2" w:rsidRPr="008A28E8">
        <w:rPr>
          <w:rFonts w:ascii="Times New Roman" w:hAnsi="Times New Roman" w:cs="Times New Roman"/>
          <w:sz w:val="24"/>
          <w:szCs w:val="24"/>
          <w:lang w:val="en-CA"/>
        </w:rPr>
        <w:t>ercentage comparisons of the 1972-73 Estimates with the 1971-72 1971-72 expenditure forecast.</w:t>
      </w:r>
    </w:p>
    <w:p w14:paraId="1A9F680E" w14:textId="77777777" w:rsidR="00C337C2" w:rsidRPr="00C337C2" w:rsidRDefault="00C337C2" w:rsidP="007A5977">
      <w:pPr>
        <w:pStyle w:val="Textebrut"/>
        <w:jc w:val="both"/>
        <w:rPr>
          <w:rFonts w:ascii="Times New Roman" w:hAnsi="Times New Roman" w:cs="Times New Roman"/>
          <w:sz w:val="24"/>
          <w:szCs w:val="24"/>
          <w:lang w:val="en-CA"/>
        </w:rPr>
      </w:pPr>
    </w:p>
    <w:p w14:paraId="70679289" w14:textId="77777777" w:rsidR="00C337C2" w:rsidRPr="00C337C2" w:rsidRDefault="00C337C2" w:rsidP="007A5977">
      <w:pPr>
        <w:pStyle w:val="Textebrut"/>
        <w:jc w:val="both"/>
        <w:rPr>
          <w:rFonts w:ascii="Times New Roman" w:hAnsi="Times New Roman" w:cs="Times New Roman"/>
          <w:sz w:val="24"/>
          <w:szCs w:val="24"/>
          <w:lang w:val="en-CA"/>
        </w:rPr>
      </w:pPr>
    </w:p>
    <w:p w14:paraId="506D8D7A" w14:textId="7A072F04"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Therefore, the information contained in the Estimates and in my</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Budget statement provides the members of this Assembly for the first time with a comparison of our Government's first Budget with the anticipated actual revenues and expenditures of the preceding fiscal year. In the past, members were asked to approve public expenditures on a comparison of "Estimates" to "Estimates" without any comparative data on the previous year's actual bud</w:t>
      </w:r>
      <w:r w:rsidR="008A28E8">
        <w:rPr>
          <w:rFonts w:ascii="Times New Roman" w:hAnsi="Times New Roman" w:cs="Times New Roman"/>
          <w:sz w:val="24"/>
          <w:szCs w:val="24"/>
          <w:lang w:val="en-CA"/>
        </w:rPr>
        <w:t>getary performance. These improv</w:t>
      </w:r>
      <w:r w:rsidRPr="00C337C2">
        <w:rPr>
          <w:rFonts w:ascii="Times New Roman" w:hAnsi="Times New Roman" w:cs="Times New Roman"/>
          <w:sz w:val="24"/>
          <w:szCs w:val="24"/>
          <w:lang w:val="en-CA"/>
        </w:rPr>
        <w:t>ements have been accomplished in a very short period of time. We intend in the future to implement further improvements in budgetary and financial information provided to members of this Assembly in order to enhance the management of public funds and to improve public awareness of Government priorities.</w:t>
      </w:r>
    </w:p>
    <w:p w14:paraId="15D956F7" w14:textId="77777777" w:rsidR="00C337C2" w:rsidRPr="00C337C2" w:rsidRDefault="00C337C2" w:rsidP="007A5977">
      <w:pPr>
        <w:pStyle w:val="Textebrut"/>
        <w:jc w:val="both"/>
        <w:rPr>
          <w:rFonts w:ascii="Times New Roman" w:hAnsi="Times New Roman" w:cs="Times New Roman"/>
          <w:sz w:val="24"/>
          <w:szCs w:val="24"/>
          <w:lang w:val="en-CA"/>
        </w:rPr>
      </w:pPr>
    </w:p>
    <w:p w14:paraId="4DEA0CCF" w14:textId="00A396DB"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Estimates reflect the major shifting of expenditure priorities which our Government has undertaken since assuming office as well as further changes which will be presented to the Legislature for consideration during this session.</w:t>
      </w:r>
    </w:p>
    <w:p w14:paraId="26FA3B31"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68BD800B" w14:textId="1EDF005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In order to distinguish clearly on-going operating costs of government programs from long-term capital benefits, we have divided the presentation of the Estimates into two parts: the first presenting the Income or Operating Account Expenditure request; the second presenting the Capital Account Expenditure request and a summary of anticipated statutory Advances.</w:t>
      </w:r>
    </w:p>
    <w:p w14:paraId="48E61D82"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3F06D334" w14:textId="6C1CC699"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Of equal importance to the changes in presentation of budget information which we have implemented, is the approach which our Government adopts toward the budget process. We regard the budget not simply as a summary of financial data, important as this aspect of the budget is, but as a vehicle for legislative and public understanding of government programs and priorities, and an important tool in the development of improved planning, priority </w:t>
      </w:r>
      <w:r>
        <w:rPr>
          <w:rFonts w:ascii="Times New Roman" w:hAnsi="Times New Roman" w:cs="Times New Roman"/>
          <w:sz w:val="24"/>
          <w:szCs w:val="24"/>
          <w:lang w:val="en-CA"/>
        </w:rPr>
        <w:t>d</w:t>
      </w:r>
      <w:r w:rsidRPr="00C337C2">
        <w:rPr>
          <w:rFonts w:ascii="Times New Roman" w:hAnsi="Times New Roman" w:cs="Times New Roman"/>
          <w:sz w:val="24"/>
          <w:szCs w:val="24"/>
          <w:lang w:val="en-CA"/>
        </w:rPr>
        <w:t>etermination, and effectiveness in the day-to-day financial management of public services. The establishment of a Committee of the Executive Council on "Finance, Priorities and Co-ordination" provides the framework for integration of financial planning with overall Government priority and policy formulation.</w:t>
      </w:r>
    </w:p>
    <w:p w14:paraId="03E1369B"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64966C87" w14:textId="0835E99A"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My department will review existing budget procedures in Provincial Government during the coming year, with a view to develop1ng new approaches to the formulation of budget policy which will maximize the effectiveness and efficiency of public expenditures. An important aspect of this review will be to assess the advisability of adopting a Planning-Programming-Budgeting System</w:t>
      </w:r>
      <w:r>
        <w:rPr>
          <w:rFonts w:ascii="Times New Roman" w:hAnsi="Times New Roman" w:cs="Times New Roman"/>
          <w:sz w:val="24"/>
          <w:szCs w:val="24"/>
          <w:lang w:val="en-CA"/>
        </w:rPr>
        <w:t xml:space="preserve"> in</w:t>
      </w:r>
      <w:r>
        <w:rPr>
          <w:rFonts w:ascii="Times New Roman" w:hAnsi="Times New Roman" w:cs="Times New Roman"/>
          <w:sz w:val="24"/>
          <w:szCs w:val="24"/>
          <w:lang w:val="en-CA"/>
        </w:rPr>
        <w:tab/>
        <w:t xml:space="preserve">the </w:t>
      </w:r>
      <w:r w:rsidRPr="00C337C2">
        <w:rPr>
          <w:rFonts w:ascii="Times New Roman" w:hAnsi="Times New Roman" w:cs="Times New Roman"/>
          <w:sz w:val="24"/>
          <w:szCs w:val="24"/>
          <w:lang w:val="en-CA"/>
        </w:rPr>
        <w:t>provincial</w:t>
      </w:r>
      <w:r w:rsidRPr="00C337C2">
        <w:rPr>
          <w:rFonts w:ascii="Times New Roman" w:hAnsi="Times New Roman" w:cs="Times New Roman"/>
          <w:sz w:val="24"/>
          <w:szCs w:val="24"/>
          <w:lang w:val="en-CA"/>
        </w:rPr>
        <w:tab/>
        <w:t>Government</w:t>
      </w:r>
      <w:r>
        <w:rPr>
          <w:rFonts w:ascii="Times New Roman" w:hAnsi="Times New Roman" w:cs="Times New Roman"/>
          <w:sz w:val="24"/>
          <w:szCs w:val="24"/>
          <w:lang w:val="en-CA"/>
        </w:rPr>
        <w:t>.</w:t>
      </w:r>
      <w:r>
        <w:rPr>
          <w:rFonts w:ascii="Times New Roman" w:hAnsi="Times New Roman" w:cs="Times New Roman"/>
          <w:sz w:val="24"/>
          <w:szCs w:val="24"/>
          <w:lang w:val="en-CA"/>
        </w:rPr>
        <w:tab/>
        <w:t xml:space="preserve">Our </w:t>
      </w:r>
      <w:r w:rsidRPr="00C337C2">
        <w:rPr>
          <w:rFonts w:ascii="Times New Roman" w:hAnsi="Times New Roman" w:cs="Times New Roman"/>
          <w:sz w:val="24"/>
          <w:szCs w:val="24"/>
          <w:lang w:val="en-CA"/>
        </w:rPr>
        <w:t>approach will be to develop a</w:t>
      </w:r>
      <w:r w:rsidR="00741137">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budgeting system which will provide real improvement</w:t>
      </w:r>
      <w:r w:rsidR="00741137">
        <w:rPr>
          <w:rFonts w:ascii="Times New Roman" w:hAnsi="Times New Roman" w:cs="Times New Roman"/>
          <w:sz w:val="24"/>
          <w:szCs w:val="24"/>
          <w:lang w:val="en-CA"/>
        </w:rPr>
        <w:t>s in the allocation of financial</w:t>
      </w:r>
      <w:r w:rsidRPr="00C337C2">
        <w:rPr>
          <w:rFonts w:ascii="Times New Roman" w:hAnsi="Times New Roman" w:cs="Times New Roman"/>
          <w:sz w:val="24"/>
          <w:szCs w:val="24"/>
          <w:lang w:val="en-CA"/>
        </w:rPr>
        <w:t xml:space="preserve"> resources. Three essential objectives of our review will be:</w:t>
      </w:r>
    </w:p>
    <w:p w14:paraId="79CE7525" w14:textId="77777777" w:rsidR="00C337C2" w:rsidRPr="00C337C2" w:rsidRDefault="00C337C2" w:rsidP="007A5977">
      <w:pPr>
        <w:pStyle w:val="Textebrut"/>
        <w:jc w:val="both"/>
        <w:rPr>
          <w:rFonts w:ascii="Times New Roman" w:hAnsi="Times New Roman" w:cs="Times New Roman"/>
          <w:sz w:val="24"/>
          <w:szCs w:val="24"/>
          <w:lang w:val="en-CA"/>
        </w:rPr>
      </w:pPr>
    </w:p>
    <w:p w14:paraId="0071012F" w14:textId="6315A5CF" w:rsidR="00C337C2" w:rsidRPr="00C337C2" w:rsidRDefault="00741137"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1. M</w:t>
      </w:r>
      <w:r w:rsidR="00C337C2" w:rsidRPr="00C337C2">
        <w:rPr>
          <w:rFonts w:ascii="Times New Roman" w:hAnsi="Times New Roman" w:cs="Times New Roman"/>
          <w:sz w:val="24"/>
          <w:szCs w:val="24"/>
          <w:lang w:val="en-CA"/>
        </w:rPr>
        <w:t>aximizing public understanding of the expenditures of our</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Government;</w:t>
      </w:r>
    </w:p>
    <w:p w14:paraId="0A471B67"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2. Ensuring that provincial expenditure commitments are limited</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ab/>
        <w:t>to the financial ability of the province; and</w:t>
      </w:r>
    </w:p>
    <w:p w14:paraId="64F30227"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3. Developing long-term fiscal-planning procedures.</w:t>
      </w:r>
    </w:p>
    <w:p w14:paraId="59A67F4D" w14:textId="77777777" w:rsidR="00C337C2" w:rsidRPr="00C337C2" w:rsidRDefault="00C337C2" w:rsidP="007A5977">
      <w:pPr>
        <w:pStyle w:val="Textebrut"/>
        <w:jc w:val="both"/>
        <w:rPr>
          <w:rFonts w:ascii="Times New Roman" w:hAnsi="Times New Roman" w:cs="Times New Roman"/>
          <w:sz w:val="24"/>
          <w:szCs w:val="24"/>
          <w:lang w:val="en-CA"/>
        </w:rPr>
      </w:pPr>
    </w:p>
    <w:p w14:paraId="636E8922" w14:textId="6540768F"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Befo</w:t>
      </w:r>
      <w:r w:rsidR="00741137">
        <w:rPr>
          <w:rFonts w:ascii="Times New Roman" w:hAnsi="Times New Roman" w:cs="Times New Roman"/>
          <w:sz w:val="24"/>
          <w:szCs w:val="24"/>
          <w:lang w:val="en-CA"/>
        </w:rPr>
        <w:t>re proceeding to the Financial P</w:t>
      </w:r>
      <w:r w:rsidRPr="00C337C2">
        <w:rPr>
          <w:rFonts w:ascii="Times New Roman" w:hAnsi="Times New Roman" w:cs="Times New Roman"/>
          <w:sz w:val="24"/>
          <w:szCs w:val="24"/>
          <w:lang w:val="en-CA"/>
        </w:rPr>
        <w:t>lan which</w:t>
      </w:r>
      <w:r w:rsidR="00741137">
        <w:rPr>
          <w:rFonts w:ascii="Times New Roman" w:hAnsi="Times New Roman" w:cs="Times New Roman"/>
          <w:sz w:val="24"/>
          <w:szCs w:val="24"/>
          <w:lang w:val="en-CA"/>
        </w:rPr>
        <w:t xml:space="preserve"> I am prese</w:t>
      </w:r>
      <w:r w:rsidRPr="00C337C2">
        <w:rPr>
          <w:rFonts w:ascii="Times New Roman" w:hAnsi="Times New Roman" w:cs="Times New Roman"/>
          <w:sz w:val="24"/>
          <w:szCs w:val="24"/>
          <w:lang w:val="en-CA"/>
        </w:rPr>
        <w:t>nting to</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you this evening, I would like to review briefly the current financial position of the Province and the changes which have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       occurred </w:t>
      </w:r>
      <w:r w:rsidR="00741137">
        <w:rPr>
          <w:rFonts w:ascii="Times New Roman" w:hAnsi="Times New Roman" w:cs="Times New Roman"/>
          <w:sz w:val="24"/>
          <w:szCs w:val="24"/>
          <w:lang w:val="en-CA"/>
        </w:rPr>
        <w:t>during the fiscal year ending M</w:t>
      </w:r>
      <w:r w:rsidRPr="00C337C2">
        <w:rPr>
          <w:rFonts w:ascii="Times New Roman" w:hAnsi="Times New Roman" w:cs="Times New Roman"/>
          <w:sz w:val="24"/>
          <w:szCs w:val="24"/>
          <w:lang w:val="en-CA"/>
        </w:rPr>
        <w:t>arch 31, 1972. This will establish a realistic opening position as the framework for my</w:t>
      </w:r>
      <w:r>
        <w:rPr>
          <w:rFonts w:ascii="Times New Roman" w:hAnsi="Times New Roman" w:cs="Times New Roman"/>
          <w:sz w:val="24"/>
          <w:szCs w:val="24"/>
          <w:lang w:val="en-CA"/>
        </w:rPr>
        <w:t xml:space="preserve"> </w:t>
      </w:r>
      <w:r w:rsidR="00741137">
        <w:rPr>
          <w:rFonts w:ascii="Times New Roman" w:hAnsi="Times New Roman" w:cs="Times New Roman"/>
          <w:sz w:val="24"/>
          <w:szCs w:val="24"/>
          <w:lang w:val="en-CA"/>
        </w:rPr>
        <w:t>present Budget proposals. I</w:t>
      </w:r>
      <w:r w:rsidRPr="00C337C2">
        <w:rPr>
          <w:rFonts w:ascii="Times New Roman" w:hAnsi="Times New Roman" w:cs="Times New Roman"/>
          <w:sz w:val="24"/>
          <w:szCs w:val="24"/>
          <w:lang w:val="en-CA"/>
        </w:rPr>
        <w:t xml:space="preserve"> have tabled the Public Accounts for the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year ended March 31, 1971 which provide detailed information on the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financial operations of</w:t>
      </w:r>
      <w:r w:rsidR="00741137">
        <w:rPr>
          <w:rFonts w:ascii="Times New Roman" w:hAnsi="Times New Roman" w:cs="Times New Roman"/>
          <w:sz w:val="24"/>
          <w:szCs w:val="24"/>
          <w:lang w:val="en-CA"/>
        </w:rPr>
        <w:t xml:space="preserve"> the previous Government for the</w:t>
      </w:r>
      <w:r w:rsidRPr="00C337C2">
        <w:rPr>
          <w:rFonts w:ascii="Times New Roman" w:hAnsi="Times New Roman" w:cs="Times New Roman"/>
          <w:sz w:val="24"/>
          <w:szCs w:val="24"/>
          <w:lang w:val="en-CA"/>
        </w:rPr>
        <w:t xml:space="preserve"> 1970-71</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fiscal year.</w:t>
      </w:r>
    </w:p>
    <w:p w14:paraId="228FC73A"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00DAC8CD" w14:textId="5CA2D19B"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As indicated in Table A7 of Appendix A, the Province's cash on</w:t>
      </w:r>
      <w:r>
        <w:rPr>
          <w:rFonts w:ascii="Times New Roman" w:hAnsi="Times New Roman" w:cs="Times New Roman"/>
          <w:sz w:val="24"/>
          <w:szCs w:val="24"/>
          <w:lang w:val="en-CA"/>
        </w:rPr>
        <w:t xml:space="preserve"> </w:t>
      </w:r>
      <w:r w:rsidR="00751336">
        <w:rPr>
          <w:rFonts w:ascii="Times New Roman" w:hAnsi="Times New Roman" w:cs="Times New Roman"/>
          <w:sz w:val="24"/>
          <w:szCs w:val="24"/>
          <w:lang w:val="en-CA"/>
        </w:rPr>
        <w:t>hand at M</w:t>
      </w:r>
      <w:r w:rsidRPr="00C337C2">
        <w:rPr>
          <w:rFonts w:ascii="Times New Roman" w:hAnsi="Times New Roman" w:cs="Times New Roman"/>
          <w:sz w:val="24"/>
          <w:szCs w:val="24"/>
          <w:lang w:val="en-CA"/>
        </w:rPr>
        <w:t>arch</w:t>
      </w:r>
      <w:r w:rsidR="00741137">
        <w:rPr>
          <w:rFonts w:ascii="Times New Roman" w:hAnsi="Times New Roman" w:cs="Times New Roman"/>
          <w:sz w:val="24"/>
          <w:szCs w:val="24"/>
          <w:lang w:val="en-CA"/>
        </w:rPr>
        <w:t xml:space="preserve"> 31, 1971, vas $143.3 billion. H</w:t>
      </w:r>
      <w:r w:rsidRPr="00C337C2">
        <w:rPr>
          <w:rFonts w:ascii="Times New Roman" w:hAnsi="Times New Roman" w:cs="Times New Roman"/>
          <w:sz w:val="24"/>
          <w:szCs w:val="24"/>
          <w:lang w:val="en-CA"/>
        </w:rPr>
        <w:t>owever, it should be</w:t>
      </w:r>
      <w:r>
        <w:rPr>
          <w:rFonts w:ascii="Times New Roman" w:hAnsi="Times New Roman" w:cs="Times New Roman"/>
          <w:sz w:val="24"/>
          <w:szCs w:val="24"/>
          <w:lang w:val="en-CA"/>
        </w:rPr>
        <w:t xml:space="preserve"> </w:t>
      </w:r>
      <w:r w:rsidR="00751336">
        <w:rPr>
          <w:rFonts w:ascii="Times New Roman" w:hAnsi="Times New Roman" w:cs="Times New Roman"/>
          <w:sz w:val="24"/>
          <w:szCs w:val="24"/>
          <w:lang w:val="en-CA"/>
        </w:rPr>
        <w:t>noted that by September 30</w:t>
      </w:r>
      <w:r w:rsidRPr="00C337C2">
        <w:rPr>
          <w:rFonts w:ascii="Times New Roman" w:hAnsi="Times New Roman" w:cs="Times New Roman"/>
          <w:sz w:val="24"/>
          <w:szCs w:val="24"/>
          <w:lang w:val="en-CA"/>
        </w:rPr>
        <w:t>, 1971, the cash balance had plummeted to the very low level of $20.5 million. At December 31, 1971, cash</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balances had been restored to a level of $50.2 million.</w:t>
      </w:r>
    </w:p>
    <w:p w14:paraId="645613F2"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554822F3" w14:textId="0E0B33AD"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I would refer Honourable Members to Appendix A which presents</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the details of the anticipated actual</w:t>
      </w:r>
      <w:r w:rsidR="00751336">
        <w:rPr>
          <w:rFonts w:ascii="Times New Roman" w:hAnsi="Times New Roman" w:cs="Times New Roman"/>
          <w:sz w:val="24"/>
          <w:szCs w:val="24"/>
          <w:lang w:val="en-CA"/>
        </w:rPr>
        <w:t xml:space="preserve"> revenues and expenditures for </w:t>
      </w:r>
      <w:r w:rsidRPr="00C337C2">
        <w:rPr>
          <w:rFonts w:ascii="Times New Roman" w:hAnsi="Times New Roman" w:cs="Times New Roman"/>
          <w:sz w:val="24"/>
          <w:szCs w:val="24"/>
          <w:lang w:val="en-CA"/>
        </w:rPr>
        <w:t>the fiscal year ending March 31,</w:t>
      </w:r>
      <w:r>
        <w:rPr>
          <w:rFonts w:ascii="Times New Roman" w:hAnsi="Times New Roman" w:cs="Times New Roman"/>
          <w:sz w:val="24"/>
          <w:szCs w:val="24"/>
          <w:lang w:val="en-CA"/>
        </w:rPr>
        <w:t xml:space="preserve"> 1972. These forecasts provide </w:t>
      </w:r>
      <w:r w:rsidRPr="00C337C2">
        <w:rPr>
          <w:rFonts w:ascii="Times New Roman" w:hAnsi="Times New Roman" w:cs="Times New Roman"/>
          <w:sz w:val="24"/>
          <w:szCs w:val="24"/>
          <w:lang w:val="en-CA"/>
        </w:rPr>
        <w:t>comparison of our Government's first Budget with the anticipated</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actual revenue and expenditure for the preceding fiscal year.</w:t>
      </w:r>
    </w:p>
    <w:p w14:paraId="4B71A921" w14:textId="77777777" w:rsidR="00C337C2" w:rsidRPr="00C337C2" w:rsidRDefault="00C337C2" w:rsidP="007A5977">
      <w:pPr>
        <w:pStyle w:val="Textebrut"/>
        <w:jc w:val="both"/>
        <w:rPr>
          <w:rFonts w:ascii="Times New Roman" w:hAnsi="Times New Roman" w:cs="Times New Roman"/>
          <w:sz w:val="24"/>
          <w:szCs w:val="24"/>
          <w:lang w:val="en-CA"/>
        </w:rPr>
      </w:pPr>
    </w:p>
    <w:p w14:paraId="6272438F" w14:textId="0AD51E07"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As shown in Appendix A, we are expecting income account revenues</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and expenditures to exceed the original estimates of the previous Government by approximately five </w:t>
      </w:r>
      <w:r w:rsidR="00751336">
        <w:rPr>
          <w:rFonts w:ascii="Times New Roman" w:hAnsi="Times New Roman" w:cs="Times New Roman"/>
          <w:sz w:val="24"/>
          <w:szCs w:val="24"/>
          <w:lang w:val="en-CA"/>
        </w:rPr>
        <w:t xml:space="preserve">percent. There are three basic </w:t>
      </w:r>
      <w:r w:rsidRPr="00C337C2">
        <w:rPr>
          <w:rFonts w:ascii="Times New Roman" w:hAnsi="Times New Roman" w:cs="Times New Roman"/>
          <w:sz w:val="24"/>
          <w:szCs w:val="24"/>
          <w:lang w:val="en-CA"/>
        </w:rPr>
        <w:t>reasons for these relatively large changes.</w:t>
      </w:r>
    </w:p>
    <w:p w14:paraId="10DF0E96" w14:textId="77777777" w:rsidR="00751336" w:rsidRPr="00C337C2" w:rsidRDefault="00751336" w:rsidP="007A5977">
      <w:pPr>
        <w:pStyle w:val="Textebrut"/>
        <w:jc w:val="both"/>
        <w:rPr>
          <w:rFonts w:ascii="Times New Roman" w:hAnsi="Times New Roman" w:cs="Times New Roman"/>
          <w:sz w:val="24"/>
          <w:szCs w:val="24"/>
          <w:lang w:val="en-CA"/>
        </w:rPr>
      </w:pPr>
    </w:p>
    <w:p w14:paraId="06CC9521" w14:textId="77777777" w:rsidR="00751336" w:rsidRDefault="00751336"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00C337C2">
        <w:rPr>
          <w:rFonts w:ascii="Times New Roman" w:hAnsi="Times New Roman" w:cs="Times New Roman"/>
          <w:sz w:val="24"/>
          <w:szCs w:val="24"/>
          <w:lang w:val="en-CA"/>
        </w:rPr>
        <w:t xml:space="preserve">Underlying economic circumstances have </w:t>
      </w:r>
      <w:r w:rsidR="00C337C2" w:rsidRPr="00C337C2">
        <w:rPr>
          <w:rFonts w:ascii="Times New Roman" w:hAnsi="Times New Roman" w:cs="Times New Roman"/>
          <w:sz w:val="24"/>
          <w:szCs w:val="24"/>
          <w:lang w:val="en-CA"/>
        </w:rPr>
        <w:t>improved,</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particularly in the last six months, increasing revenues</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substantially.</w:t>
      </w:r>
      <w:r w:rsidR="00C337C2" w:rsidRPr="00C337C2">
        <w:rPr>
          <w:rFonts w:ascii="Times New Roman" w:hAnsi="Times New Roman" w:cs="Times New Roman"/>
          <w:sz w:val="24"/>
          <w:szCs w:val="24"/>
          <w:lang w:val="en-CA"/>
        </w:rPr>
        <w:tab/>
        <w:t>For example, revenues from our three major</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tax sources, the personal and corporate income taxes and</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the gasoline and fuel oil tax, are expected to be about $20</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million more than originally estimated.</w:t>
      </w:r>
    </w:p>
    <w:p w14:paraId="228BC83C" w14:textId="77777777" w:rsidR="00751336" w:rsidRDefault="00751336" w:rsidP="007A5977">
      <w:pPr>
        <w:pStyle w:val="Textebrut"/>
        <w:jc w:val="both"/>
        <w:rPr>
          <w:rFonts w:ascii="Times New Roman" w:hAnsi="Times New Roman" w:cs="Times New Roman"/>
          <w:sz w:val="24"/>
          <w:szCs w:val="24"/>
          <w:lang w:val="en-CA"/>
        </w:rPr>
      </w:pPr>
    </w:p>
    <w:p w14:paraId="2D4310F5" w14:textId="78DBCBB1" w:rsidR="00751336" w:rsidRDefault="00751336"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C337C2" w:rsidRPr="00C337C2">
        <w:rPr>
          <w:rFonts w:ascii="Times New Roman" w:hAnsi="Times New Roman" w:cs="Times New Roman"/>
          <w:sz w:val="24"/>
          <w:szCs w:val="24"/>
          <w:lang w:val="en-CA"/>
        </w:rPr>
        <w:t>Some important discretionary policy decisions were taken</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do ring the course of the fiscal year which resulted in</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 xml:space="preserve">increased expenditure. After assuming office in </w:t>
      </w:r>
      <w:r w:rsidRPr="00C337C2">
        <w:rPr>
          <w:rFonts w:ascii="Times New Roman" w:hAnsi="Times New Roman" w:cs="Times New Roman"/>
          <w:sz w:val="24"/>
          <w:szCs w:val="24"/>
          <w:lang w:val="en-CA"/>
        </w:rPr>
        <w:t>September</w:t>
      </w:r>
      <w:r w:rsidR="00C337C2" w:rsidRPr="00C337C2">
        <w:rPr>
          <w:rFonts w:ascii="Times New Roman" w:hAnsi="Times New Roman" w:cs="Times New Roman"/>
          <w:sz w:val="24"/>
          <w:szCs w:val="24"/>
          <w:lang w:val="en-CA"/>
        </w:rPr>
        <w:t>,</w:t>
      </w:r>
      <w:r w:rsidR="00C337C2">
        <w:rPr>
          <w:rFonts w:ascii="Times New Roman" w:hAnsi="Times New Roman" w:cs="Times New Roman"/>
          <w:sz w:val="24"/>
          <w:szCs w:val="24"/>
          <w:lang w:val="en-CA"/>
        </w:rPr>
        <w:t xml:space="preserve"> </w:t>
      </w:r>
      <w:r>
        <w:rPr>
          <w:rFonts w:ascii="Times New Roman" w:hAnsi="Times New Roman" w:cs="Times New Roman"/>
          <w:sz w:val="24"/>
          <w:szCs w:val="24"/>
          <w:lang w:val="en-CA"/>
        </w:rPr>
        <w:t>our Government initiated the P</w:t>
      </w:r>
      <w:r w:rsidR="00C337C2" w:rsidRPr="00C337C2">
        <w:rPr>
          <w:rFonts w:ascii="Times New Roman" w:hAnsi="Times New Roman" w:cs="Times New Roman"/>
          <w:sz w:val="24"/>
          <w:szCs w:val="24"/>
          <w:lang w:val="en-CA"/>
        </w:rPr>
        <w:t>riority Employment Program to</w:t>
      </w:r>
      <w:r w:rsidR="00C337C2">
        <w:rPr>
          <w:rFonts w:ascii="Times New Roman" w:hAnsi="Times New Roman" w:cs="Times New Roman"/>
          <w:sz w:val="24"/>
          <w:szCs w:val="24"/>
          <w:lang w:val="en-CA"/>
        </w:rPr>
        <w:t xml:space="preserve"> </w:t>
      </w:r>
      <w:r>
        <w:rPr>
          <w:rFonts w:ascii="Times New Roman" w:hAnsi="Times New Roman" w:cs="Times New Roman"/>
          <w:sz w:val="24"/>
          <w:szCs w:val="24"/>
          <w:lang w:val="en-CA"/>
        </w:rPr>
        <w:t>assist m</w:t>
      </w:r>
      <w:r w:rsidR="00C337C2" w:rsidRPr="00C337C2">
        <w:rPr>
          <w:rFonts w:ascii="Times New Roman" w:hAnsi="Times New Roman" w:cs="Times New Roman"/>
          <w:sz w:val="24"/>
          <w:szCs w:val="24"/>
          <w:lang w:val="en-CA"/>
        </w:rPr>
        <w:t>any of our citizens who were unable to find</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employment during the winter months. Expenditure under</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this new program is estimated to be $5.5 million on income</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account and $2.5 million on capital account.</w:t>
      </w:r>
      <w:r w:rsidR="00C337C2">
        <w:rPr>
          <w:rFonts w:ascii="Times New Roman" w:hAnsi="Times New Roman" w:cs="Times New Roman"/>
          <w:sz w:val="24"/>
          <w:szCs w:val="24"/>
          <w:lang w:val="en-CA"/>
        </w:rPr>
        <w:t xml:space="preserve"> </w:t>
      </w:r>
    </w:p>
    <w:p w14:paraId="4FB921AC" w14:textId="77777777" w:rsidR="00751336" w:rsidRDefault="00751336" w:rsidP="007A5977">
      <w:pPr>
        <w:pStyle w:val="Textebrut"/>
        <w:jc w:val="both"/>
        <w:rPr>
          <w:rFonts w:ascii="Times New Roman" w:hAnsi="Times New Roman" w:cs="Times New Roman"/>
          <w:sz w:val="24"/>
          <w:szCs w:val="24"/>
          <w:lang w:val="en-CA"/>
        </w:rPr>
      </w:pPr>
    </w:p>
    <w:p w14:paraId="5496A65B" w14:textId="249870C9" w:rsidR="00C337C2" w:rsidRDefault="00751336"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00C337C2" w:rsidRPr="00C337C2">
        <w:rPr>
          <w:rFonts w:ascii="Times New Roman" w:hAnsi="Times New Roman" w:cs="Times New Roman"/>
          <w:sz w:val="24"/>
          <w:szCs w:val="24"/>
          <w:lang w:val="en-CA"/>
        </w:rPr>
        <w:t>The previous Government under-budgeted for some major</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expenditure programs. For example, expend</w:t>
      </w:r>
      <w:r>
        <w:rPr>
          <w:rFonts w:ascii="Times New Roman" w:hAnsi="Times New Roman" w:cs="Times New Roman"/>
          <w:sz w:val="24"/>
          <w:szCs w:val="24"/>
          <w:lang w:val="en-CA"/>
        </w:rPr>
        <w:t>it</w:t>
      </w:r>
      <w:r w:rsidR="00C337C2" w:rsidRPr="00C337C2">
        <w:rPr>
          <w:rFonts w:ascii="Times New Roman" w:hAnsi="Times New Roman" w:cs="Times New Roman"/>
          <w:sz w:val="24"/>
          <w:szCs w:val="24"/>
          <w:lang w:val="en-CA"/>
        </w:rPr>
        <w:t>ures on</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hospital</w:t>
      </w:r>
      <w:r>
        <w:rPr>
          <w:rFonts w:ascii="Times New Roman" w:hAnsi="Times New Roman" w:cs="Times New Roman"/>
          <w:sz w:val="24"/>
          <w:szCs w:val="24"/>
          <w:lang w:val="en-CA"/>
        </w:rPr>
        <w:t>ization,</w:t>
      </w:r>
      <w:r w:rsidR="00C337C2" w:rsidRPr="00C337C2">
        <w:rPr>
          <w:rFonts w:ascii="Times New Roman" w:hAnsi="Times New Roman" w:cs="Times New Roman"/>
          <w:sz w:val="24"/>
          <w:szCs w:val="24"/>
          <w:lang w:val="en-CA"/>
        </w:rPr>
        <w:t xml:space="preserve"> public assistance, and nursing homes are</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forecast to be about $35 million in excess of the Estimates</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presented to this Assembly for approval in February 1971.</w:t>
      </w:r>
      <w:r>
        <w:rPr>
          <w:rFonts w:ascii="Times New Roman" w:hAnsi="Times New Roman" w:cs="Times New Roman"/>
          <w:sz w:val="24"/>
          <w:szCs w:val="24"/>
          <w:lang w:val="en-CA"/>
        </w:rPr>
        <w:t xml:space="preserve"> S</w:t>
      </w:r>
      <w:r w:rsidR="00C337C2" w:rsidRPr="00C337C2">
        <w:rPr>
          <w:rFonts w:ascii="Times New Roman" w:hAnsi="Times New Roman" w:cs="Times New Roman"/>
          <w:sz w:val="24"/>
          <w:szCs w:val="24"/>
          <w:lang w:val="en-CA"/>
        </w:rPr>
        <w:t>imilarly expenditures for the homeowner tax discount were</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underestimated by $8 million. Of course, approximately one-half of this increased expenditure on hospitals and</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public assistance is shareable by the Federal Government</w:t>
      </w:r>
      <w:r>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under the provisions of the Hospital Insurance and</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Diagnostic services Act and the Canada Assistance plan.</w:t>
      </w:r>
    </w:p>
    <w:p w14:paraId="60B54156" w14:textId="77777777" w:rsidR="00751336" w:rsidRPr="00C337C2" w:rsidRDefault="00751336" w:rsidP="007A5977">
      <w:pPr>
        <w:pStyle w:val="Textebrut"/>
        <w:jc w:val="both"/>
        <w:rPr>
          <w:rFonts w:ascii="Times New Roman" w:hAnsi="Times New Roman" w:cs="Times New Roman"/>
          <w:sz w:val="24"/>
          <w:szCs w:val="24"/>
          <w:lang w:val="en-CA"/>
        </w:rPr>
      </w:pPr>
    </w:p>
    <w:p w14:paraId="3278CFFE" w14:textId="376962DC"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past year has been an important one in terms of federal</w:t>
      </w:r>
      <w:r w:rsidR="00751336">
        <w:rPr>
          <w:rFonts w:ascii="Times New Roman" w:hAnsi="Times New Roman" w:cs="Times New Roman"/>
          <w:sz w:val="24"/>
          <w:szCs w:val="24"/>
          <w:lang w:val="en-CA"/>
        </w:rPr>
        <w:t>-</w:t>
      </w:r>
      <w:r w:rsidRPr="00C337C2">
        <w:rPr>
          <w:rFonts w:ascii="Times New Roman" w:hAnsi="Times New Roman" w:cs="Times New Roman"/>
          <w:sz w:val="24"/>
          <w:szCs w:val="24"/>
          <w:lang w:val="en-CA"/>
        </w:rPr>
        <w:t>provincial fiscal relations. The Federal Govern</w:t>
      </w:r>
      <w:r w:rsidR="00751336">
        <w:rPr>
          <w:rFonts w:ascii="Times New Roman" w:hAnsi="Times New Roman" w:cs="Times New Roman"/>
          <w:sz w:val="24"/>
          <w:szCs w:val="24"/>
          <w:lang w:val="en-CA"/>
        </w:rPr>
        <w:t>ment's tax reform legislation w</w:t>
      </w:r>
      <w:r w:rsidRPr="00C337C2">
        <w:rPr>
          <w:rFonts w:ascii="Times New Roman" w:hAnsi="Times New Roman" w:cs="Times New Roman"/>
          <w:sz w:val="24"/>
          <w:szCs w:val="24"/>
          <w:lang w:val="en-CA"/>
        </w:rPr>
        <w:t>as passed by parliament; a new Fiscal Arrangements Act</w:t>
      </w:r>
      <w:r w:rsidR="00751336">
        <w:rPr>
          <w:rFonts w:ascii="Times New Roman" w:hAnsi="Times New Roman" w:cs="Times New Roman"/>
          <w:sz w:val="24"/>
          <w:szCs w:val="24"/>
          <w:lang w:val="en-CA"/>
        </w:rPr>
        <w:t xml:space="preserve"> - </w:t>
      </w:r>
      <w:r w:rsidRPr="00C337C2">
        <w:rPr>
          <w:rFonts w:ascii="Times New Roman" w:hAnsi="Times New Roman" w:cs="Times New Roman"/>
          <w:sz w:val="24"/>
          <w:szCs w:val="24"/>
          <w:lang w:val="en-CA"/>
        </w:rPr>
        <w:t>a unilateral Act of the parliament of Canada - for the 1972-77 period</w:t>
      </w:r>
      <w:r>
        <w:rPr>
          <w:rFonts w:ascii="Times New Roman" w:hAnsi="Times New Roman" w:cs="Times New Roman"/>
          <w:sz w:val="24"/>
          <w:szCs w:val="24"/>
          <w:lang w:val="en-CA"/>
        </w:rPr>
        <w:t xml:space="preserve"> </w:t>
      </w:r>
      <w:r w:rsidR="00DF0B6E">
        <w:rPr>
          <w:rFonts w:ascii="Times New Roman" w:hAnsi="Times New Roman" w:cs="Times New Roman"/>
          <w:sz w:val="24"/>
          <w:szCs w:val="24"/>
          <w:lang w:val="en-CA"/>
        </w:rPr>
        <w:t>w</w:t>
      </w:r>
      <w:r w:rsidRPr="00C337C2">
        <w:rPr>
          <w:rFonts w:ascii="Times New Roman" w:hAnsi="Times New Roman" w:cs="Times New Roman"/>
          <w:sz w:val="24"/>
          <w:szCs w:val="24"/>
          <w:lang w:val="en-CA"/>
        </w:rPr>
        <w:t xml:space="preserve">as </w:t>
      </w:r>
      <w:r w:rsidRPr="00C337C2">
        <w:rPr>
          <w:rFonts w:ascii="Times New Roman" w:hAnsi="Times New Roman" w:cs="Times New Roman"/>
          <w:sz w:val="24"/>
          <w:szCs w:val="24"/>
          <w:lang w:val="en-CA"/>
        </w:rPr>
        <w:lastRenderedPageBreak/>
        <w:t>introduced in the House of Commons in February, 1972; and the Federal Government advanced new proposals for financing health-care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expenditures.</w:t>
      </w:r>
    </w:p>
    <w:p w14:paraId="4EC5CA06" w14:textId="77777777" w:rsidR="00C337C2" w:rsidRPr="00C337C2" w:rsidRDefault="00C337C2" w:rsidP="007A5977">
      <w:pPr>
        <w:pStyle w:val="Textebrut"/>
        <w:jc w:val="both"/>
        <w:rPr>
          <w:rFonts w:ascii="Times New Roman" w:hAnsi="Times New Roman" w:cs="Times New Roman"/>
          <w:sz w:val="24"/>
          <w:szCs w:val="24"/>
          <w:lang w:val="en-CA"/>
        </w:rPr>
      </w:pPr>
    </w:p>
    <w:p w14:paraId="217AC336" w14:textId="1684D834"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Our Government s</w:t>
      </w:r>
      <w:r w:rsidR="00DF0B6E">
        <w:rPr>
          <w:rFonts w:ascii="Times New Roman" w:hAnsi="Times New Roman" w:cs="Times New Roman"/>
          <w:sz w:val="24"/>
          <w:szCs w:val="24"/>
          <w:lang w:val="en-CA"/>
        </w:rPr>
        <w:t>upported some asp</w:t>
      </w:r>
      <w:r w:rsidRPr="00C337C2">
        <w:rPr>
          <w:rFonts w:ascii="Times New Roman" w:hAnsi="Times New Roman" w:cs="Times New Roman"/>
          <w:sz w:val="24"/>
          <w:szCs w:val="24"/>
          <w:lang w:val="en-CA"/>
        </w:rPr>
        <w:t>ects of the tax revisions, notably the minimal tax relief whic</w:t>
      </w:r>
      <w:r w:rsidR="00DF0B6E">
        <w:rPr>
          <w:rFonts w:ascii="Times New Roman" w:hAnsi="Times New Roman" w:cs="Times New Roman"/>
          <w:sz w:val="24"/>
          <w:szCs w:val="24"/>
          <w:lang w:val="en-CA"/>
        </w:rPr>
        <w:t>h m</w:t>
      </w:r>
      <w:r w:rsidRPr="00C337C2">
        <w:rPr>
          <w:rFonts w:ascii="Times New Roman" w:hAnsi="Times New Roman" w:cs="Times New Roman"/>
          <w:sz w:val="24"/>
          <w:szCs w:val="24"/>
          <w:lang w:val="en-CA"/>
        </w:rPr>
        <w:t>any of our lower-income citizens will receive. However, we opposed, and continue to be</w:t>
      </w:r>
      <w:r w:rsidR="00DF0B6E">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concerned about, those aspects of the new tax legislation which will have a detrimental effect on individual initiative and the long-run growth and development of Alberta. The imposition of a capital gains tax and certain provisions relating to our natural resource industries are of particular concern</w:t>
      </w:r>
      <w:r w:rsidR="00DF0B6E">
        <w:rPr>
          <w:rFonts w:ascii="Times New Roman" w:hAnsi="Times New Roman" w:cs="Times New Roman"/>
          <w:sz w:val="24"/>
          <w:szCs w:val="24"/>
          <w:lang w:val="en-CA"/>
        </w:rPr>
        <w:t>.</w:t>
      </w:r>
      <w:r w:rsidRPr="00C337C2">
        <w:rPr>
          <w:rFonts w:ascii="Times New Roman" w:hAnsi="Times New Roman" w:cs="Times New Roman"/>
          <w:sz w:val="24"/>
          <w:szCs w:val="24"/>
          <w:lang w:val="en-CA"/>
        </w:rPr>
        <w:t xml:space="preserve"> As tax revision basically was accomplished by the time we assumed office, we had little alternative but to accept reluctantly the undesirable aspects of the new tax provisions.</w:t>
      </w:r>
    </w:p>
    <w:p w14:paraId="7D9FBB0A" w14:textId="77777777" w:rsidR="00C337C2" w:rsidRPr="00C337C2" w:rsidRDefault="00C337C2" w:rsidP="007A5977">
      <w:pPr>
        <w:pStyle w:val="Textebrut"/>
        <w:jc w:val="both"/>
        <w:rPr>
          <w:rFonts w:ascii="Times New Roman" w:hAnsi="Times New Roman" w:cs="Times New Roman"/>
          <w:sz w:val="24"/>
          <w:szCs w:val="24"/>
          <w:lang w:val="en-CA"/>
        </w:rPr>
      </w:pPr>
    </w:p>
    <w:p w14:paraId="73D77952" w14:textId="75FD6E7E"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Quite apart from the implications for individuals and</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corporations, however, the new tax system has altered unilaterally the provincial governments' revenue raising capacity from the personal income tax field. Rather than correcting the existing inadequate sharing, the revisions to the federal income tax structure have resulted in a reduction of the provinces' share of income tax revenues. As Premier Lougheed stated at the Conference of first</w:t>
      </w:r>
      <w:r>
        <w:rPr>
          <w:rFonts w:ascii="Times New Roman" w:hAnsi="Times New Roman" w:cs="Times New Roman"/>
          <w:sz w:val="24"/>
          <w:szCs w:val="24"/>
          <w:lang w:val="en-CA"/>
        </w:rPr>
        <w:t xml:space="preserve"> M</w:t>
      </w:r>
      <w:r w:rsidRPr="00C337C2">
        <w:rPr>
          <w:rFonts w:ascii="Times New Roman" w:hAnsi="Times New Roman" w:cs="Times New Roman"/>
          <w:sz w:val="24"/>
          <w:szCs w:val="24"/>
          <w:lang w:val="en-CA"/>
        </w:rPr>
        <w:t>inisters in November, 1971:</w:t>
      </w:r>
    </w:p>
    <w:p w14:paraId="01670342" w14:textId="77777777" w:rsidR="00DF0B6E" w:rsidRPr="00C337C2" w:rsidRDefault="00DF0B6E" w:rsidP="007A5977">
      <w:pPr>
        <w:pStyle w:val="Textebrut"/>
        <w:jc w:val="both"/>
        <w:rPr>
          <w:rFonts w:ascii="Times New Roman" w:hAnsi="Times New Roman" w:cs="Times New Roman"/>
          <w:sz w:val="24"/>
          <w:szCs w:val="24"/>
          <w:lang w:val="en-CA"/>
        </w:rPr>
      </w:pPr>
    </w:p>
    <w:p w14:paraId="2C564763" w14:textId="439AC9AA" w:rsidR="00C337C2" w:rsidRPr="00C337C2" w:rsidRDefault="00DF0B6E" w:rsidP="00DF0B6E">
      <w:pPr>
        <w:pStyle w:val="Textebrut"/>
        <w:ind w:left="567"/>
        <w:jc w:val="both"/>
        <w:rPr>
          <w:rFonts w:ascii="Times New Roman" w:hAnsi="Times New Roman" w:cs="Times New Roman"/>
          <w:sz w:val="24"/>
          <w:szCs w:val="24"/>
          <w:lang w:val="en-CA"/>
        </w:rPr>
      </w:pPr>
      <w:r>
        <w:rPr>
          <w:rFonts w:ascii="Times New Roman" w:hAnsi="Times New Roman" w:cs="Times New Roman"/>
          <w:sz w:val="24"/>
          <w:szCs w:val="24"/>
          <w:lang w:val="en-CA"/>
        </w:rPr>
        <w:t>"The e</w:t>
      </w:r>
      <w:r w:rsidR="00C337C2" w:rsidRPr="00C337C2">
        <w:rPr>
          <w:rFonts w:ascii="Times New Roman" w:hAnsi="Times New Roman" w:cs="Times New Roman"/>
          <w:sz w:val="24"/>
          <w:szCs w:val="24"/>
          <w:lang w:val="en-CA"/>
        </w:rPr>
        <w:t>vidence seems to be clear from the Tax structure Committee Reports that the present and proposed allocation of income tax revenues by the Federal Government is not even close to matching the fiscal needs of the provinces under our present</w:t>
      </w:r>
      <w:r w:rsidR="00C337C2">
        <w:rPr>
          <w:rFonts w:ascii="Times New Roman" w:hAnsi="Times New Roman" w:cs="Times New Roman"/>
          <w:sz w:val="24"/>
          <w:szCs w:val="24"/>
          <w:lang w:val="en-CA"/>
        </w:rPr>
        <w:t xml:space="preserve"> C</w:t>
      </w:r>
      <w:r w:rsidR="00C337C2" w:rsidRPr="00C337C2">
        <w:rPr>
          <w:rFonts w:ascii="Times New Roman" w:hAnsi="Times New Roman" w:cs="Times New Roman"/>
          <w:sz w:val="24"/>
          <w:szCs w:val="24"/>
          <w:lang w:val="en-CA"/>
        </w:rPr>
        <w:t>onstitutional</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responsibilities.</w:t>
      </w:r>
      <w:r w:rsidRP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The</w:t>
      </w:r>
      <w:r>
        <w:rPr>
          <w:rFonts w:ascii="Times New Roman" w:hAnsi="Times New Roman" w:cs="Times New Roman"/>
          <w:sz w:val="24"/>
          <w:szCs w:val="24"/>
          <w:lang w:val="en-CA"/>
        </w:rPr>
        <w:t xml:space="preserve"> consequence of </w:t>
      </w:r>
      <w:r w:rsidR="00C337C2" w:rsidRPr="00C337C2">
        <w:rPr>
          <w:rFonts w:ascii="Times New Roman" w:hAnsi="Times New Roman" w:cs="Times New Roman"/>
          <w:sz w:val="24"/>
          <w:szCs w:val="24"/>
          <w:lang w:val="en-CA"/>
        </w:rPr>
        <w:t>this</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failure is to force provincial and municipal governments into heavy borrowing and to rely far too heavily upon property and other regressive taxes to meet certain of their fiscal needs. The result - the taxpayer is not paying for government services in accordance with a reasonable ability to pay."</w:t>
      </w:r>
    </w:p>
    <w:p w14:paraId="04FD598A" w14:textId="77777777" w:rsidR="00C337C2" w:rsidRPr="00C337C2" w:rsidRDefault="00C337C2" w:rsidP="007A5977">
      <w:pPr>
        <w:pStyle w:val="Textebrut"/>
        <w:jc w:val="both"/>
        <w:rPr>
          <w:rFonts w:ascii="Times New Roman" w:hAnsi="Times New Roman" w:cs="Times New Roman"/>
          <w:sz w:val="24"/>
          <w:szCs w:val="24"/>
          <w:lang w:val="en-CA"/>
        </w:rPr>
      </w:pPr>
    </w:p>
    <w:p w14:paraId="0660BBEF" w14:textId="730BC31E"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Thus, in terms of national priorities, our Government strives for a fundamental reform of federal-provincial tax sharing 50 that areas of constitutional responsibility of the Province are matched by</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an adequate share of income tax revenue.</w:t>
      </w:r>
    </w:p>
    <w:p w14:paraId="48166729" w14:textId="77777777" w:rsidR="00C337C2" w:rsidRPr="00C337C2" w:rsidRDefault="00C337C2" w:rsidP="007A5977">
      <w:pPr>
        <w:pStyle w:val="Textebrut"/>
        <w:jc w:val="both"/>
        <w:rPr>
          <w:rFonts w:ascii="Times New Roman" w:hAnsi="Times New Roman" w:cs="Times New Roman"/>
          <w:sz w:val="24"/>
          <w:szCs w:val="24"/>
          <w:lang w:val="en-CA"/>
        </w:rPr>
      </w:pPr>
    </w:p>
    <w:p w14:paraId="1E807799" w14:textId="6B575D8A"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As a final point on the new tax legislation, I will be introducing during this session amendments to the Alberta Income Tax</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Act in accordance with the new federal </w:t>
      </w:r>
      <w:r w:rsidR="00DF0B6E">
        <w:rPr>
          <w:rFonts w:ascii="Times New Roman" w:hAnsi="Times New Roman" w:cs="Times New Roman"/>
          <w:sz w:val="24"/>
          <w:szCs w:val="24"/>
          <w:lang w:val="en-CA"/>
        </w:rPr>
        <w:t>tax</w:t>
      </w:r>
      <w:r w:rsidRPr="00C337C2">
        <w:rPr>
          <w:rFonts w:ascii="Times New Roman" w:hAnsi="Times New Roman" w:cs="Times New Roman"/>
          <w:sz w:val="24"/>
          <w:szCs w:val="24"/>
          <w:lang w:val="en-CA"/>
        </w:rPr>
        <w:t xml:space="preserve"> legislation. In addition, we will be entering into a new Tax Collection Agreement with the Federal Government in respect of the personal and corporate income taxes. We will not, however, enter into an agreement for the collection on our behalf of succession duties, and estate and gift taxes, as we have no intention of imposing these taxes on citizens of Alberta.</w:t>
      </w:r>
    </w:p>
    <w:p w14:paraId="4178EB0B" w14:textId="77777777" w:rsidR="00C337C2" w:rsidRPr="00C337C2" w:rsidRDefault="00C337C2" w:rsidP="007A5977">
      <w:pPr>
        <w:pStyle w:val="Textebrut"/>
        <w:jc w:val="both"/>
        <w:rPr>
          <w:rFonts w:ascii="Times New Roman" w:hAnsi="Times New Roman" w:cs="Times New Roman"/>
          <w:sz w:val="24"/>
          <w:szCs w:val="24"/>
          <w:lang w:val="en-CA"/>
        </w:rPr>
      </w:pPr>
    </w:p>
    <w:p w14:paraId="56DDE341" w14:textId="5A36AB9C"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Fiscal Arrangements Act p</w:t>
      </w:r>
      <w:r w:rsidR="00DF0B6E">
        <w:rPr>
          <w:rFonts w:ascii="Times New Roman" w:hAnsi="Times New Roman" w:cs="Times New Roman"/>
          <w:sz w:val="24"/>
          <w:szCs w:val="24"/>
          <w:lang w:val="en-CA"/>
        </w:rPr>
        <w:t>rovides for extension of equaliz</w:t>
      </w:r>
      <w:r w:rsidRPr="00C337C2">
        <w:rPr>
          <w:rFonts w:ascii="Times New Roman" w:hAnsi="Times New Roman" w:cs="Times New Roman"/>
          <w:sz w:val="24"/>
          <w:szCs w:val="24"/>
          <w:lang w:val="en-CA"/>
        </w:rPr>
        <w:t xml:space="preserve">ation payments for the 1972-77 period. Our Government has expressed reservations concerning certain aspects of the equalization formula, particularly the inclusion of non-recurring resource revenues. The Act </w:t>
      </w:r>
      <w:r w:rsidR="00DF0B6E">
        <w:rPr>
          <w:rFonts w:ascii="Times New Roman" w:hAnsi="Times New Roman" w:cs="Times New Roman"/>
          <w:sz w:val="24"/>
          <w:szCs w:val="24"/>
          <w:lang w:val="en-CA"/>
        </w:rPr>
        <w:t>also extends the Post-S</w:t>
      </w:r>
      <w:r w:rsidRPr="00C337C2">
        <w:rPr>
          <w:rFonts w:ascii="Times New Roman" w:hAnsi="Times New Roman" w:cs="Times New Roman"/>
          <w:sz w:val="24"/>
          <w:szCs w:val="24"/>
          <w:lang w:val="en-CA"/>
        </w:rPr>
        <w:t>econdary Education fiscal</w:t>
      </w:r>
      <w:r w:rsidR="00DF0B6E">
        <w:rPr>
          <w:rFonts w:ascii="Times New Roman" w:hAnsi="Times New Roman" w:cs="Times New Roman"/>
          <w:sz w:val="24"/>
          <w:szCs w:val="24"/>
          <w:lang w:val="en-CA"/>
        </w:rPr>
        <w:t xml:space="preserve"> Transfer</w:t>
      </w:r>
      <w:r w:rsidR="00DF0B6E">
        <w:rPr>
          <w:rFonts w:ascii="Times New Roman" w:hAnsi="Times New Roman" w:cs="Times New Roman"/>
          <w:sz w:val="24"/>
          <w:szCs w:val="24"/>
          <w:lang w:val="en-CA"/>
        </w:rPr>
        <w:tab/>
        <w:t xml:space="preserve">until March, </w:t>
      </w:r>
      <w:r>
        <w:rPr>
          <w:rFonts w:ascii="Times New Roman" w:hAnsi="Times New Roman" w:cs="Times New Roman"/>
          <w:sz w:val="24"/>
          <w:szCs w:val="24"/>
          <w:lang w:val="en-CA"/>
        </w:rPr>
        <w:t>1</w:t>
      </w:r>
      <w:r w:rsidR="00DF0B6E">
        <w:rPr>
          <w:rFonts w:ascii="Times New Roman" w:hAnsi="Times New Roman" w:cs="Times New Roman"/>
          <w:sz w:val="24"/>
          <w:szCs w:val="24"/>
          <w:lang w:val="en-CA"/>
        </w:rPr>
        <w:t>974. A</w:t>
      </w:r>
      <w:r>
        <w:rPr>
          <w:rFonts w:ascii="Times New Roman" w:hAnsi="Times New Roman" w:cs="Times New Roman"/>
          <w:sz w:val="24"/>
          <w:szCs w:val="24"/>
          <w:lang w:val="en-CA"/>
        </w:rPr>
        <w:t>l</w:t>
      </w:r>
      <w:r w:rsidRPr="00C337C2">
        <w:rPr>
          <w:rFonts w:ascii="Times New Roman" w:hAnsi="Times New Roman" w:cs="Times New Roman"/>
          <w:sz w:val="24"/>
          <w:szCs w:val="24"/>
          <w:lang w:val="en-CA"/>
        </w:rPr>
        <w:t>so</w:t>
      </w:r>
      <w:r w:rsidR="00DF0B6E">
        <w:rPr>
          <w:rFonts w:ascii="Times New Roman" w:hAnsi="Times New Roman" w:cs="Times New Roman"/>
          <w:sz w:val="24"/>
          <w:szCs w:val="24"/>
          <w:lang w:val="en-CA"/>
        </w:rPr>
        <w:t xml:space="preserve"> it authorizes the F</w:t>
      </w:r>
      <w:r w:rsidRPr="00C337C2">
        <w:rPr>
          <w:rFonts w:ascii="Times New Roman" w:hAnsi="Times New Roman" w:cs="Times New Roman"/>
          <w:sz w:val="24"/>
          <w:szCs w:val="24"/>
          <w:lang w:val="en-CA"/>
        </w:rPr>
        <w:t>ederal</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Government to stabilize provincial government revenues at 100% of the revenues produced in the previous year from the same tax rates and</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tax structure, and guarantees for five years the personal and corporate income tax revenue which could have been derived by a province under the old income tax system.</w:t>
      </w:r>
    </w:p>
    <w:p w14:paraId="196421C9" w14:textId="77777777" w:rsidR="00C337C2" w:rsidRPr="00C337C2" w:rsidRDefault="00C337C2" w:rsidP="007A5977">
      <w:pPr>
        <w:pStyle w:val="Textebrut"/>
        <w:jc w:val="both"/>
        <w:rPr>
          <w:rFonts w:ascii="Times New Roman" w:hAnsi="Times New Roman" w:cs="Times New Roman"/>
          <w:sz w:val="24"/>
          <w:szCs w:val="24"/>
          <w:lang w:val="en-CA"/>
        </w:rPr>
      </w:pPr>
    </w:p>
    <w:p w14:paraId="3170E873" w14:textId="0B19B2A6"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lastRenderedPageBreak/>
        <w:t>The area of federal-provincial shared-cost programs is of great</w:t>
      </w:r>
      <w:r>
        <w:rPr>
          <w:rFonts w:ascii="Times New Roman" w:hAnsi="Times New Roman" w:cs="Times New Roman"/>
          <w:sz w:val="24"/>
          <w:szCs w:val="24"/>
          <w:lang w:val="en-CA"/>
        </w:rPr>
        <w:t xml:space="preserve"> </w:t>
      </w:r>
      <w:r w:rsidR="00DF0B6E">
        <w:rPr>
          <w:rFonts w:ascii="Times New Roman" w:hAnsi="Times New Roman" w:cs="Times New Roman"/>
          <w:sz w:val="24"/>
          <w:szCs w:val="24"/>
          <w:lang w:val="en-CA"/>
        </w:rPr>
        <w:t xml:space="preserve">concern to </w:t>
      </w:r>
      <w:r w:rsidRPr="00C337C2">
        <w:rPr>
          <w:rFonts w:ascii="Times New Roman" w:hAnsi="Times New Roman" w:cs="Times New Roman"/>
          <w:sz w:val="24"/>
          <w:szCs w:val="24"/>
          <w:lang w:val="en-CA"/>
        </w:rPr>
        <w:t>our</w:t>
      </w:r>
      <w:r w:rsidR="00DF0B6E">
        <w:rPr>
          <w:rFonts w:ascii="Times New Roman" w:hAnsi="Times New Roman" w:cs="Times New Roman"/>
          <w:sz w:val="24"/>
          <w:szCs w:val="24"/>
          <w:lang w:val="en-CA"/>
        </w:rPr>
        <w:t xml:space="preserve"> Government. Approximately 40%</w:t>
      </w:r>
      <w:r w:rsidR="00DF0B6E">
        <w:rPr>
          <w:rFonts w:ascii="Times New Roman" w:hAnsi="Times New Roman" w:cs="Times New Roman"/>
          <w:sz w:val="24"/>
          <w:szCs w:val="24"/>
          <w:lang w:val="en-CA"/>
        </w:rPr>
        <w:tab/>
        <w:t xml:space="preserve">of </w:t>
      </w:r>
      <w:r w:rsidRPr="00C337C2">
        <w:rPr>
          <w:rFonts w:ascii="Times New Roman" w:hAnsi="Times New Roman" w:cs="Times New Roman"/>
          <w:sz w:val="24"/>
          <w:szCs w:val="24"/>
          <w:lang w:val="en-CA"/>
        </w:rPr>
        <w:t>our</w:t>
      </w:r>
      <w:r w:rsidRPr="00C337C2">
        <w:rPr>
          <w:rFonts w:ascii="Times New Roman" w:hAnsi="Times New Roman" w:cs="Times New Roman"/>
          <w:sz w:val="24"/>
          <w:szCs w:val="24"/>
          <w:lang w:val="en-CA"/>
        </w:rPr>
        <w:tab/>
        <w:t>direct</w:t>
      </w:r>
      <w:r w:rsidR="00DF0B6E">
        <w:rPr>
          <w:rFonts w:ascii="Times New Roman" w:hAnsi="Times New Roman" w:cs="Times New Roman"/>
          <w:sz w:val="24"/>
          <w:szCs w:val="24"/>
          <w:lang w:val="en-CA"/>
        </w:rPr>
        <w:t xml:space="preserve"> provincial budget is</w:t>
      </w:r>
      <w:r w:rsidRPr="00C337C2">
        <w:rPr>
          <w:rFonts w:ascii="Times New Roman" w:hAnsi="Times New Roman" w:cs="Times New Roman"/>
          <w:sz w:val="24"/>
          <w:szCs w:val="24"/>
          <w:lang w:val="en-CA"/>
        </w:rPr>
        <w:t xml:space="preserve"> tied into these programs, and as our Premier outlined:</w:t>
      </w:r>
    </w:p>
    <w:p w14:paraId="539241BE" w14:textId="77777777" w:rsidR="00C337C2" w:rsidRPr="00C337C2" w:rsidRDefault="00C337C2" w:rsidP="007A5977">
      <w:pPr>
        <w:pStyle w:val="Textebrut"/>
        <w:jc w:val="both"/>
        <w:rPr>
          <w:rFonts w:ascii="Times New Roman" w:hAnsi="Times New Roman" w:cs="Times New Roman"/>
          <w:sz w:val="24"/>
          <w:szCs w:val="24"/>
          <w:lang w:val="en-CA"/>
        </w:rPr>
      </w:pPr>
    </w:p>
    <w:p w14:paraId="2CF0F82E" w14:textId="723EC927" w:rsidR="00C337C2" w:rsidRPr="00C337C2" w:rsidRDefault="00C337C2" w:rsidP="00DF0B6E">
      <w:pPr>
        <w:pStyle w:val="Textebrut"/>
        <w:ind w:left="567"/>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"This imposes a totally unacceptable degree of rigidity on our fiscal planning. It inhibits to a considerable extent our establishing new priorities in accordance with the mandate we</w:t>
      </w:r>
      <w:r>
        <w:rPr>
          <w:rFonts w:ascii="Times New Roman" w:hAnsi="Times New Roman" w:cs="Times New Roman"/>
          <w:sz w:val="24"/>
          <w:szCs w:val="24"/>
          <w:lang w:val="en-CA"/>
        </w:rPr>
        <w:t xml:space="preserve"> </w:t>
      </w:r>
      <w:r w:rsidR="00DF0B6E">
        <w:rPr>
          <w:rFonts w:ascii="Times New Roman" w:hAnsi="Times New Roman" w:cs="Times New Roman"/>
          <w:sz w:val="24"/>
          <w:szCs w:val="24"/>
          <w:lang w:val="en-CA"/>
        </w:rPr>
        <w:t xml:space="preserve">recently received. It restricts our </w:t>
      </w:r>
      <w:r w:rsidRPr="00C337C2">
        <w:rPr>
          <w:rFonts w:ascii="Times New Roman" w:hAnsi="Times New Roman" w:cs="Times New Roman"/>
          <w:sz w:val="24"/>
          <w:szCs w:val="24"/>
          <w:lang w:val="en-CA"/>
        </w:rPr>
        <w:t>a</w:t>
      </w:r>
      <w:r w:rsidR="00DF0B6E">
        <w:rPr>
          <w:rFonts w:ascii="Times New Roman" w:hAnsi="Times New Roman" w:cs="Times New Roman"/>
          <w:sz w:val="24"/>
          <w:szCs w:val="24"/>
          <w:lang w:val="en-CA"/>
        </w:rPr>
        <w:t xml:space="preserve">bility to </w:t>
      </w:r>
      <w:r w:rsidRPr="00C337C2">
        <w:rPr>
          <w:rFonts w:ascii="Times New Roman" w:hAnsi="Times New Roman" w:cs="Times New Roman"/>
          <w:sz w:val="24"/>
          <w:szCs w:val="24"/>
          <w:lang w:val="en-CA"/>
        </w:rPr>
        <w:t>determine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between competing demands for provincial services".</w:t>
      </w:r>
    </w:p>
    <w:p w14:paraId="336DD49A" w14:textId="77777777" w:rsidR="00C337C2" w:rsidRPr="00C337C2" w:rsidRDefault="00C337C2" w:rsidP="007A5977">
      <w:pPr>
        <w:pStyle w:val="Textebrut"/>
        <w:jc w:val="both"/>
        <w:rPr>
          <w:rFonts w:ascii="Times New Roman" w:hAnsi="Times New Roman" w:cs="Times New Roman"/>
          <w:sz w:val="24"/>
          <w:szCs w:val="24"/>
          <w:lang w:val="en-CA"/>
        </w:rPr>
      </w:pPr>
    </w:p>
    <w:p w14:paraId="1781F442" w14:textId="5AFEF140"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The proliferation of shared-cost programs is direct evidence of the fiscal imbalance which presently exists between the Federal Government on the one hand, and the provincial and local governments on the other. We have </w:t>
      </w:r>
      <w:r w:rsidR="00DF0B6E">
        <w:rPr>
          <w:rFonts w:ascii="Times New Roman" w:hAnsi="Times New Roman" w:cs="Times New Roman"/>
          <w:sz w:val="24"/>
          <w:szCs w:val="24"/>
          <w:lang w:val="en-CA"/>
        </w:rPr>
        <w:t>call</w:t>
      </w:r>
      <w:r w:rsidRPr="00C337C2">
        <w:rPr>
          <w:rFonts w:ascii="Times New Roman" w:hAnsi="Times New Roman" w:cs="Times New Roman"/>
          <w:sz w:val="24"/>
          <w:szCs w:val="24"/>
          <w:lang w:val="en-CA"/>
        </w:rPr>
        <w:t xml:space="preserve">ed for a phasing out of these programs which </w:t>
      </w:r>
      <w:r w:rsidR="00DF0B6E">
        <w:rPr>
          <w:rFonts w:ascii="Times New Roman" w:hAnsi="Times New Roman" w:cs="Times New Roman"/>
          <w:sz w:val="24"/>
          <w:szCs w:val="24"/>
          <w:lang w:val="en-CA"/>
        </w:rPr>
        <w:t xml:space="preserve">would </w:t>
      </w:r>
      <w:r w:rsidRPr="00C337C2">
        <w:rPr>
          <w:rFonts w:ascii="Times New Roman" w:hAnsi="Times New Roman" w:cs="Times New Roman"/>
          <w:sz w:val="24"/>
          <w:szCs w:val="24"/>
          <w:lang w:val="en-CA"/>
        </w:rPr>
        <w:t>entail the assumption of full financial responsibility by</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the Province and additional fiscal capacity through income tax points</w:t>
      </w:r>
      <w:r>
        <w:rPr>
          <w:rFonts w:ascii="Times New Roman" w:hAnsi="Times New Roman" w:cs="Times New Roman"/>
          <w:sz w:val="24"/>
          <w:szCs w:val="24"/>
          <w:lang w:val="en-CA"/>
        </w:rPr>
        <w:t xml:space="preserve"> </w:t>
      </w:r>
      <w:r w:rsidR="00DF0B6E">
        <w:rPr>
          <w:rFonts w:ascii="Times New Roman" w:hAnsi="Times New Roman" w:cs="Times New Roman"/>
          <w:sz w:val="24"/>
          <w:szCs w:val="24"/>
          <w:lang w:val="en-CA"/>
        </w:rPr>
        <w:t>to meet</w:t>
      </w:r>
      <w:r w:rsidR="00DF0B6E">
        <w:rPr>
          <w:rFonts w:ascii="Times New Roman" w:hAnsi="Times New Roman" w:cs="Times New Roman"/>
          <w:sz w:val="24"/>
          <w:szCs w:val="24"/>
          <w:lang w:val="en-CA"/>
        </w:rPr>
        <w:tab/>
        <w:t xml:space="preserve">that responsibility. </w:t>
      </w:r>
      <w:r w:rsidRPr="00C337C2">
        <w:rPr>
          <w:rFonts w:ascii="Times New Roman" w:hAnsi="Times New Roman" w:cs="Times New Roman"/>
          <w:sz w:val="24"/>
          <w:szCs w:val="24"/>
          <w:lang w:val="en-CA"/>
        </w:rPr>
        <w:t>Duri</w:t>
      </w:r>
      <w:r w:rsidR="00DF0B6E">
        <w:rPr>
          <w:rFonts w:ascii="Times New Roman" w:hAnsi="Times New Roman" w:cs="Times New Roman"/>
          <w:sz w:val="24"/>
          <w:szCs w:val="24"/>
          <w:lang w:val="en-CA"/>
        </w:rPr>
        <w:t xml:space="preserve">ng 1971, the federal </w:t>
      </w:r>
      <w:r w:rsidRPr="00C337C2">
        <w:rPr>
          <w:rFonts w:ascii="Times New Roman" w:hAnsi="Times New Roman" w:cs="Times New Roman"/>
          <w:sz w:val="24"/>
          <w:szCs w:val="24"/>
          <w:lang w:val="en-CA"/>
        </w:rPr>
        <w:t>government</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proposed new arrangements to finance health care which basically could limit increases in the federal contribution to the growth of Gross National Product. Although we concur with the need to restrain the growth of health costs, we will continue to press for additional points in place of the conditional per capita grant which is the basis of the present and proposed arrangements.</w:t>
      </w:r>
    </w:p>
    <w:p w14:paraId="6F84596C" w14:textId="77777777" w:rsidR="00C337C2" w:rsidRPr="00C337C2" w:rsidRDefault="00C337C2" w:rsidP="007A5977">
      <w:pPr>
        <w:pStyle w:val="Textebrut"/>
        <w:jc w:val="both"/>
        <w:rPr>
          <w:rFonts w:ascii="Times New Roman" w:hAnsi="Times New Roman" w:cs="Times New Roman"/>
          <w:sz w:val="24"/>
          <w:szCs w:val="24"/>
          <w:lang w:val="en-CA"/>
        </w:rPr>
      </w:pPr>
    </w:p>
    <w:p w14:paraId="43676F15" w14:textId="2CC84656"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I would now like to review very briefly our present economic circumstances, and to indicate our expectations for the next year.</w:t>
      </w:r>
    </w:p>
    <w:p w14:paraId="721D5337"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43050800" w14:textId="5C0C494A"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Generally, economic conditions improved substantially during the course of 1971. For Canada as a whole, the recovery in economic activity appears to have proceeded at a very even tempo through-out the year, and preliminary estimates show a growth of 9.1% in GNP</w:t>
      </w:r>
      <w:r>
        <w:rPr>
          <w:rFonts w:ascii="Times New Roman" w:hAnsi="Times New Roman" w:cs="Times New Roman"/>
          <w:sz w:val="24"/>
          <w:szCs w:val="24"/>
          <w:lang w:val="en-CA"/>
        </w:rPr>
        <w:t xml:space="preserve"> c</w:t>
      </w:r>
      <w:r w:rsidR="00355358">
        <w:rPr>
          <w:rFonts w:ascii="Times New Roman" w:hAnsi="Times New Roman" w:cs="Times New Roman"/>
          <w:sz w:val="24"/>
          <w:szCs w:val="24"/>
          <w:lang w:val="en-CA"/>
        </w:rPr>
        <w:t xml:space="preserve">ompared with 7.5 % in </w:t>
      </w:r>
      <w:r w:rsidRPr="00C337C2">
        <w:rPr>
          <w:rFonts w:ascii="Times New Roman" w:hAnsi="Times New Roman" w:cs="Times New Roman"/>
          <w:sz w:val="24"/>
          <w:szCs w:val="24"/>
          <w:lang w:val="en-CA"/>
        </w:rPr>
        <w:t>1970.</w:t>
      </w:r>
      <w:r w:rsidRPr="00C337C2">
        <w:rPr>
          <w:rFonts w:ascii="Times New Roman" w:hAnsi="Times New Roman" w:cs="Times New Roman"/>
          <w:sz w:val="24"/>
          <w:szCs w:val="24"/>
          <w:lang w:val="en-CA"/>
        </w:rPr>
        <w:tab/>
      </w:r>
      <w:r w:rsidR="00355358">
        <w:rPr>
          <w:rFonts w:ascii="Times New Roman" w:hAnsi="Times New Roman" w:cs="Times New Roman"/>
          <w:sz w:val="24"/>
          <w:szCs w:val="24"/>
          <w:lang w:val="en-CA"/>
        </w:rPr>
        <w:t xml:space="preserve"> Overall price increases dece</w:t>
      </w:r>
      <w:r w:rsidRPr="00C337C2">
        <w:rPr>
          <w:rFonts w:ascii="Times New Roman" w:hAnsi="Times New Roman" w:cs="Times New Roman"/>
          <w:sz w:val="24"/>
          <w:szCs w:val="24"/>
          <w:lang w:val="en-CA"/>
        </w:rPr>
        <w:t>lerated</w:t>
      </w:r>
      <w:r>
        <w:rPr>
          <w:rFonts w:ascii="Times New Roman" w:hAnsi="Times New Roman" w:cs="Times New Roman"/>
          <w:sz w:val="24"/>
          <w:szCs w:val="24"/>
          <w:lang w:val="en-CA"/>
        </w:rPr>
        <w:t xml:space="preserve"> </w:t>
      </w:r>
      <w:r w:rsidR="00355358">
        <w:rPr>
          <w:rFonts w:ascii="Times New Roman" w:hAnsi="Times New Roman" w:cs="Times New Roman"/>
          <w:sz w:val="24"/>
          <w:szCs w:val="24"/>
          <w:lang w:val="en-CA"/>
        </w:rPr>
        <w:t xml:space="preserve">further in 1971 to a 3.4% </w:t>
      </w:r>
      <w:r w:rsidR="00355358" w:rsidRPr="00C337C2">
        <w:rPr>
          <w:rFonts w:ascii="Times New Roman" w:hAnsi="Times New Roman" w:cs="Times New Roman"/>
          <w:sz w:val="24"/>
          <w:szCs w:val="24"/>
          <w:lang w:val="en-CA"/>
        </w:rPr>
        <w:t>increase</w:t>
      </w:r>
      <w:r w:rsidRPr="00C337C2">
        <w:rPr>
          <w:rFonts w:ascii="Times New Roman" w:hAnsi="Times New Roman" w:cs="Times New Roman"/>
          <w:sz w:val="24"/>
          <w:szCs w:val="24"/>
          <w:lang w:val="en-CA"/>
        </w:rPr>
        <w:t>, while the growth in real output</w:t>
      </w:r>
      <w:r>
        <w:rPr>
          <w:rFonts w:ascii="Times New Roman" w:hAnsi="Times New Roman" w:cs="Times New Roman"/>
          <w:sz w:val="24"/>
          <w:szCs w:val="24"/>
          <w:lang w:val="en-CA"/>
        </w:rPr>
        <w:t xml:space="preserve"> </w:t>
      </w:r>
      <w:r w:rsidR="00355358">
        <w:rPr>
          <w:rFonts w:ascii="Times New Roman" w:hAnsi="Times New Roman" w:cs="Times New Roman"/>
          <w:sz w:val="24"/>
          <w:szCs w:val="24"/>
          <w:lang w:val="en-CA"/>
        </w:rPr>
        <w:t xml:space="preserve">amounted to 5.4% - the </w:t>
      </w:r>
      <w:r w:rsidRPr="00C337C2">
        <w:rPr>
          <w:rFonts w:ascii="Times New Roman" w:hAnsi="Times New Roman" w:cs="Times New Roman"/>
          <w:sz w:val="24"/>
          <w:szCs w:val="24"/>
          <w:lang w:val="en-CA"/>
        </w:rPr>
        <w:t>largest</w:t>
      </w:r>
      <w:r>
        <w:rPr>
          <w:rFonts w:ascii="Times New Roman" w:hAnsi="Times New Roman" w:cs="Times New Roman"/>
          <w:sz w:val="24"/>
          <w:szCs w:val="24"/>
          <w:lang w:val="en-CA"/>
        </w:rPr>
        <w:t xml:space="preserve"> </w:t>
      </w:r>
      <w:r w:rsidR="00355358">
        <w:rPr>
          <w:rFonts w:ascii="Times New Roman" w:hAnsi="Times New Roman" w:cs="Times New Roman"/>
          <w:sz w:val="24"/>
          <w:szCs w:val="24"/>
          <w:lang w:val="en-CA"/>
        </w:rPr>
        <w:t xml:space="preserve">annual volume </w:t>
      </w:r>
      <w:r w:rsidRPr="00C337C2">
        <w:rPr>
          <w:rFonts w:ascii="Times New Roman" w:hAnsi="Times New Roman" w:cs="Times New Roman"/>
          <w:sz w:val="24"/>
          <w:szCs w:val="24"/>
          <w:lang w:val="en-CA"/>
        </w:rPr>
        <w:t>gain since 1966.</w:t>
      </w:r>
      <w:r w:rsidR="00355358">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Domest</w:t>
      </w:r>
      <w:r w:rsidR="00355358">
        <w:rPr>
          <w:rFonts w:ascii="Times New Roman" w:hAnsi="Times New Roman" w:cs="Times New Roman"/>
          <w:sz w:val="24"/>
          <w:szCs w:val="24"/>
          <w:lang w:val="en-CA"/>
        </w:rPr>
        <w:t>ic demand w</w:t>
      </w:r>
      <w:r w:rsidRPr="00C337C2">
        <w:rPr>
          <w:rFonts w:ascii="Times New Roman" w:hAnsi="Times New Roman" w:cs="Times New Roman"/>
          <w:sz w:val="24"/>
          <w:szCs w:val="24"/>
          <w:lang w:val="en-CA"/>
        </w:rPr>
        <w:t>as the major source of growth in 1971, rather than the Export sector which bolstered the economy during 1970. The major sources of growth during 1971 were a sharp acceleration in consumer expenditure especially on durable goods, housing construction and</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government spending.</w:t>
      </w:r>
    </w:p>
    <w:p w14:paraId="3310B9F9" w14:textId="77777777" w:rsidR="00C337C2" w:rsidRPr="00C337C2" w:rsidRDefault="00C337C2" w:rsidP="007A5977">
      <w:pPr>
        <w:pStyle w:val="Textebrut"/>
        <w:jc w:val="both"/>
        <w:rPr>
          <w:rFonts w:ascii="Times New Roman" w:hAnsi="Times New Roman" w:cs="Times New Roman"/>
          <w:sz w:val="24"/>
          <w:szCs w:val="24"/>
          <w:lang w:val="en-CA"/>
        </w:rPr>
      </w:pPr>
    </w:p>
    <w:p w14:paraId="23BB545C" w14:textId="13F59FDF"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While we have less comprehensive indicators for Alberta, those which are available point to substantial economic recovery in Alberta particularly during the last quarter of 1971. Preliminary indications are that for the full year sligh</w:t>
      </w:r>
      <w:r>
        <w:rPr>
          <w:rFonts w:ascii="Times New Roman" w:hAnsi="Times New Roman" w:cs="Times New Roman"/>
          <w:sz w:val="24"/>
          <w:szCs w:val="24"/>
          <w:lang w:val="en-CA"/>
        </w:rPr>
        <w:t xml:space="preserve">tly slower rates of growth were </w:t>
      </w:r>
      <w:r w:rsidRPr="00C337C2">
        <w:rPr>
          <w:rFonts w:ascii="Times New Roman" w:hAnsi="Times New Roman" w:cs="Times New Roman"/>
          <w:sz w:val="24"/>
          <w:szCs w:val="24"/>
          <w:lang w:val="en-CA"/>
        </w:rPr>
        <w:t>experienced in Alberta than for Canada as a whole, with the major exception being the housing construction indust</w:t>
      </w:r>
      <w:r w:rsidR="00355358">
        <w:rPr>
          <w:rFonts w:ascii="Times New Roman" w:hAnsi="Times New Roman" w:cs="Times New Roman"/>
          <w:sz w:val="24"/>
          <w:szCs w:val="24"/>
          <w:lang w:val="en-CA"/>
        </w:rPr>
        <w:t>ry. Housing starts were up 57.5%</w:t>
      </w:r>
      <w:r w:rsidRPr="00C337C2">
        <w:rPr>
          <w:rFonts w:ascii="Times New Roman" w:hAnsi="Times New Roman" w:cs="Times New Roman"/>
          <w:sz w:val="24"/>
          <w:szCs w:val="24"/>
          <w:lang w:val="en-CA"/>
        </w:rPr>
        <w:t xml:space="preserve"> in Alberta, compared to an increase of 22.6</w:t>
      </w:r>
      <w:r w:rsidR="00355358">
        <w:rPr>
          <w:rFonts w:ascii="Times New Roman" w:hAnsi="Times New Roman" w:cs="Times New Roman"/>
          <w:sz w:val="24"/>
          <w:szCs w:val="24"/>
          <w:lang w:val="en-CA"/>
        </w:rPr>
        <w:t>%</w:t>
      </w:r>
      <w:r w:rsidRPr="00C337C2">
        <w:rPr>
          <w:rFonts w:ascii="Times New Roman" w:hAnsi="Times New Roman" w:cs="Times New Roman"/>
          <w:sz w:val="24"/>
          <w:szCs w:val="24"/>
          <w:lang w:val="en-CA"/>
        </w:rPr>
        <w:t xml:space="preserve"> in</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Canada.</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Retail trade increased</w:t>
      </w:r>
      <w:r w:rsidR="00355358">
        <w:rPr>
          <w:rFonts w:ascii="Times New Roman" w:hAnsi="Times New Roman" w:cs="Times New Roman"/>
          <w:sz w:val="24"/>
          <w:szCs w:val="24"/>
          <w:lang w:val="en-CA"/>
        </w:rPr>
        <w:t xml:space="preserve"> 8.7%</w:t>
      </w:r>
      <w:r>
        <w:rPr>
          <w:rFonts w:ascii="Times New Roman" w:hAnsi="Times New Roman" w:cs="Times New Roman"/>
          <w:sz w:val="24"/>
          <w:szCs w:val="24"/>
          <w:lang w:val="en-CA"/>
        </w:rPr>
        <w:t xml:space="preserve"> in Alberta, compared to a </w:t>
      </w:r>
      <w:r w:rsidR="00355358">
        <w:rPr>
          <w:rFonts w:ascii="Times New Roman" w:hAnsi="Times New Roman" w:cs="Times New Roman"/>
          <w:sz w:val="24"/>
          <w:szCs w:val="24"/>
          <w:lang w:val="en-CA"/>
        </w:rPr>
        <w:t xml:space="preserve">9.2% </w:t>
      </w:r>
      <w:r>
        <w:rPr>
          <w:rFonts w:ascii="Times New Roman" w:hAnsi="Times New Roman" w:cs="Times New Roman"/>
          <w:sz w:val="24"/>
          <w:szCs w:val="24"/>
          <w:lang w:val="en-CA"/>
        </w:rPr>
        <w:t>national</w:t>
      </w:r>
      <w:r w:rsidR="00355358">
        <w:rPr>
          <w:rFonts w:ascii="Times New Roman" w:hAnsi="Times New Roman" w:cs="Times New Roman"/>
          <w:sz w:val="24"/>
          <w:szCs w:val="24"/>
          <w:lang w:val="en-CA"/>
        </w:rPr>
        <w:t xml:space="preserve"> </w:t>
      </w:r>
      <w:r>
        <w:rPr>
          <w:rFonts w:ascii="Times New Roman" w:hAnsi="Times New Roman" w:cs="Times New Roman"/>
          <w:sz w:val="24"/>
          <w:szCs w:val="24"/>
          <w:lang w:val="en-CA"/>
        </w:rPr>
        <w:t>increase.</w:t>
      </w:r>
      <w:r w:rsidR="00355358">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Labour income also grew slightly less rapidly in</w:t>
      </w:r>
      <w:r w:rsidR="00355358">
        <w:rPr>
          <w:rFonts w:ascii="Times New Roman" w:hAnsi="Times New Roman" w:cs="Times New Roman"/>
          <w:sz w:val="24"/>
          <w:szCs w:val="24"/>
          <w:lang w:val="en-CA"/>
        </w:rPr>
        <w:t xml:space="preserve"> Alberta, increasing 9.7%</w:t>
      </w:r>
      <w:r w:rsidRPr="00C337C2">
        <w:rPr>
          <w:rFonts w:ascii="Times New Roman" w:hAnsi="Times New Roman" w:cs="Times New Roman"/>
          <w:sz w:val="24"/>
          <w:szCs w:val="24"/>
          <w:lang w:val="en-CA"/>
        </w:rPr>
        <w:t xml:space="preserve"> compar</w:t>
      </w:r>
      <w:r w:rsidR="00355358">
        <w:rPr>
          <w:rFonts w:ascii="Times New Roman" w:hAnsi="Times New Roman" w:cs="Times New Roman"/>
          <w:sz w:val="24"/>
          <w:szCs w:val="24"/>
          <w:lang w:val="en-CA"/>
        </w:rPr>
        <w:t>ed to a national increase of 10%.</w:t>
      </w:r>
      <w:r>
        <w:rPr>
          <w:rFonts w:ascii="Times New Roman" w:hAnsi="Times New Roman" w:cs="Times New Roman"/>
          <w:sz w:val="24"/>
          <w:szCs w:val="24"/>
          <w:lang w:val="en-CA"/>
        </w:rPr>
        <w:t xml:space="preserve"> </w:t>
      </w:r>
    </w:p>
    <w:p w14:paraId="4FCC88ED" w14:textId="77777777" w:rsidR="00355358" w:rsidRDefault="00355358" w:rsidP="007A5977">
      <w:pPr>
        <w:pStyle w:val="Textebrut"/>
        <w:jc w:val="both"/>
        <w:rPr>
          <w:rFonts w:ascii="Times New Roman" w:hAnsi="Times New Roman" w:cs="Times New Roman"/>
          <w:sz w:val="24"/>
          <w:szCs w:val="24"/>
          <w:lang w:val="en-CA"/>
        </w:rPr>
      </w:pPr>
    </w:p>
    <w:p w14:paraId="64A00B29" w14:textId="4E7371CE" w:rsidR="00C337C2" w:rsidRPr="00C337C2" w:rsidRDefault="001E2F28"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A major disappointment of 1971 w</w:t>
      </w:r>
      <w:r w:rsidR="00C337C2" w:rsidRPr="00C337C2">
        <w:rPr>
          <w:rFonts w:ascii="Times New Roman" w:hAnsi="Times New Roman" w:cs="Times New Roman"/>
          <w:sz w:val="24"/>
          <w:szCs w:val="24"/>
          <w:lang w:val="en-CA"/>
        </w:rPr>
        <w:t>as the persistence of significant unemployment levels despite substantial gai</w:t>
      </w:r>
      <w:r>
        <w:rPr>
          <w:rFonts w:ascii="Times New Roman" w:hAnsi="Times New Roman" w:cs="Times New Roman"/>
          <w:sz w:val="24"/>
          <w:szCs w:val="24"/>
          <w:lang w:val="en-CA"/>
        </w:rPr>
        <w:t>ns in employment, especially du</w:t>
      </w:r>
      <w:r w:rsidR="00C337C2" w:rsidRPr="00C337C2">
        <w:rPr>
          <w:rFonts w:ascii="Times New Roman" w:hAnsi="Times New Roman" w:cs="Times New Roman"/>
          <w:sz w:val="24"/>
          <w:szCs w:val="24"/>
          <w:lang w:val="en-CA"/>
        </w:rPr>
        <w:t>ring the latter part of the year. Part of the problem is the rapid growth in the labour force, but in</w:t>
      </w:r>
      <w:r>
        <w:rPr>
          <w:rFonts w:ascii="Times New Roman" w:hAnsi="Times New Roman" w:cs="Times New Roman"/>
          <w:sz w:val="24"/>
          <w:szCs w:val="24"/>
          <w:lang w:val="en-CA"/>
        </w:rPr>
        <w:t xml:space="preserve"> addition there may have been so</w:t>
      </w:r>
      <w:r w:rsidRPr="00C337C2">
        <w:rPr>
          <w:rFonts w:ascii="Times New Roman" w:hAnsi="Times New Roman" w:cs="Times New Roman"/>
          <w:sz w:val="24"/>
          <w:szCs w:val="24"/>
          <w:lang w:val="en-CA"/>
        </w:rPr>
        <w:t>me</w:t>
      </w:r>
      <w:r w:rsidR="00C337C2" w:rsidRPr="00C337C2">
        <w:rPr>
          <w:rFonts w:ascii="Times New Roman" w:hAnsi="Times New Roman" w:cs="Times New Roman"/>
          <w:sz w:val="24"/>
          <w:szCs w:val="24"/>
          <w:lang w:val="en-CA"/>
        </w:rPr>
        <w:t xml:space="preserve"> hesitancy on the part of employers to expand employment, representing the usual lag in the recovery stage of the</w:t>
      </w:r>
      <w:r w:rsidR="00C337C2">
        <w:rPr>
          <w:rFonts w:ascii="Times New Roman" w:hAnsi="Times New Roman" w:cs="Times New Roman"/>
          <w:sz w:val="24"/>
          <w:szCs w:val="24"/>
          <w:lang w:val="en-CA"/>
        </w:rPr>
        <w:t xml:space="preserve"> </w:t>
      </w:r>
      <w:r>
        <w:rPr>
          <w:rFonts w:ascii="Times New Roman" w:hAnsi="Times New Roman" w:cs="Times New Roman"/>
          <w:sz w:val="24"/>
          <w:szCs w:val="24"/>
          <w:lang w:val="en-CA"/>
        </w:rPr>
        <w:t>business cycle.</w:t>
      </w:r>
      <w:r>
        <w:rPr>
          <w:rFonts w:ascii="Times New Roman" w:hAnsi="Times New Roman" w:cs="Times New Roman"/>
          <w:sz w:val="24"/>
          <w:szCs w:val="24"/>
          <w:lang w:val="en-CA"/>
        </w:rPr>
        <w:tab/>
        <w:t xml:space="preserve">As a result large </w:t>
      </w:r>
      <w:r w:rsidR="00C337C2">
        <w:rPr>
          <w:rFonts w:ascii="Times New Roman" w:hAnsi="Times New Roman" w:cs="Times New Roman"/>
          <w:sz w:val="24"/>
          <w:szCs w:val="24"/>
          <w:lang w:val="en-CA"/>
        </w:rPr>
        <w:t>productivity</w:t>
      </w:r>
      <w:r w:rsidR="00C337C2">
        <w:rPr>
          <w:rFonts w:ascii="Times New Roman" w:hAnsi="Times New Roman" w:cs="Times New Roman"/>
          <w:sz w:val="24"/>
          <w:szCs w:val="24"/>
          <w:lang w:val="en-CA"/>
        </w:rPr>
        <w:tab/>
        <w:t xml:space="preserve">gains </w:t>
      </w:r>
      <w:r w:rsidR="00C337C2" w:rsidRPr="00C337C2">
        <w:rPr>
          <w:rFonts w:ascii="Times New Roman" w:hAnsi="Times New Roman" w:cs="Times New Roman"/>
          <w:sz w:val="24"/>
          <w:szCs w:val="24"/>
          <w:lang w:val="en-CA"/>
        </w:rPr>
        <w:t>were</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experienced in the economy at large, alleviating somewhat the cost pressures of the past few years.</w:t>
      </w:r>
    </w:p>
    <w:p w14:paraId="6AD91782" w14:textId="77777777" w:rsidR="00C337C2" w:rsidRPr="00C337C2" w:rsidRDefault="00C337C2" w:rsidP="007A5977">
      <w:pPr>
        <w:pStyle w:val="Textebrut"/>
        <w:jc w:val="both"/>
        <w:rPr>
          <w:rFonts w:ascii="Times New Roman" w:hAnsi="Times New Roman" w:cs="Times New Roman"/>
          <w:sz w:val="24"/>
          <w:szCs w:val="24"/>
          <w:lang w:val="en-CA"/>
        </w:rPr>
      </w:pPr>
    </w:p>
    <w:p w14:paraId="2567BA7C" w14:textId="6F6D3E8C" w:rsidR="00C337C2" w:rsidRDefault="001E2F28"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short-term outlook for the </w:t>
      </w:r>
      <w:r w:rsidR="00C337C2">
        <w:rPr>
          <w:rFonts w:ascii="Times New Roman" w:hAnsi="Times New Roman" w:cs="Times New Roman"/>
          <w:sz w:val="24"/>
          <w:szCs w:val="24"/>
          <w:lang w:val="en-CA"/>
        </w:rPr>
        <w:t xml:space="preserve">Alberta </w:t>
      </w:r>
      <w:r w:rsidR="00C337C2" w:rsidRPr="00C337C2">
        <w:rPr>
          <w:rFonts w:ascii="Times New Roman" w:hAnsi="Times New Roman" w:cs="Times New Roman"/>
          <w:sz w:val="24"/>
          <w:szCs w:val="24"/>
          <w:lang w:val="en-CA"/>
        </w:rPr>
        <w:t>economy</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appears</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reasonably favourable.</w:t>
      </w:r>
      <w:r w:rsidR="00C337C2">
        <w:rPr>
          <w:rFonts w:ascii="Times New Roman" w:hAnsi="Times New Roman" w:cs="Times New Roman"/>
          <w:sz w:val="24"/>
          <w:szCs w:val="24"/>
          <w:lang w:val="en-CA"/>
        </w:rPr>
        <w:tab/>
        <w:t xml:space="preserve">The economy can be expected to expand </w:t>
      </w:r>
      <w:r w:rsidR="00C337C2" w:rsidRPr="00C337C2">
        <w:rPr>
          <w:rFonts w:ascii="Times New Roman" w:hAnsi="Times New Roman" w:cs="Times New Roman"/>
          <w:sz w:val="24"/>
          <w:szCs w:val="24"/>
          <w:lang w:val="en-CA"/>
        </w:rPr>
        <w:t>more</w:t>
      </w:r>
      <w:r w:rsidR="00C337C2">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rapidly in 1972 than in 197</w:t>
      </w:r>
      <w:r w:rsidR="001D282B">
        <w:rPr>
          <w:rFonts w:ascii="Times New Roman" w:hAnsi="Times New Roman" w:cs="Times New Roman"/>
          <w:sz w:val="24"/>
          <w:szCs w:val="24"/>
          <w:lang w:val="en-CA"/>
        </w:rPr>
        <w:t>1, at a rate in the range of 10% to 12%</w:t>
      </w:r>
      <w:r w:rsidR="00C337C2" w:rsidRPr="00C337C2">
        <w:rPr>
          <w:rFonts w:ascii="Times New Roman" w:hAnsi="Times New Roman" w:cs="Times New Roman"/>
          <w:sz w:val="24"/>
          <w:szCs w:val="24"/>
          <w:lang w:val="en-CA"/>
        </w:rPr>
        <w:t>. For a detailed review of 1972 prospects for various Alberta</w:t>
      </w:r>
      <w:r w:rsidR="00C337C2">
        <w:rPr>
          <w:rFonts w:ascii="Times New Roman" w:hAnsi="Times New Roman" w:cs="Times New Roman"/>
          <w:sz w:val="24"/>
          <w:szCs w:val="24"/>
          <w:lang w:val="en-CA"/>
        </w:rPr>
        <w:t xml:space="preserve"> industries. I would refer Ho</w:t>
      </w:r>
      <w:r w:rsidR="001D282B">
        <w:rPr>
          <w:rFonts w:ascii="Times New Roman" w:hAnsi="Times New Roman" w:cs="Times New Roman"/>
          <w:sz w:val="24"/>
          <w:szCs w:val="24"/>
          <w:lang w:val="en-CA"/>
        </w:rPr>
        <w:t>nourable Members to Alberta Out</w:t>
      </w:r>
      <w:r w:rsidR="00C337C2">
        <w:rPr>
          <w:rFonts w:ascii="Times New Roman" w:hAnsi="Times New Roman" w:cs="Times New Roman"/>
          <w:sz w:val="24"/>
          <w:szCs w:val="24"/>
          <w:lang w:val="en-CA"/>
        </w:rPr>
        <w:t xml:space="preserve">look </w:t>
      </w:r>
      <w:r w:rsidR="00C337C2" w:rsidRPr="00C337C2">
        <w:rPr>
          <w:rFonts w:ascii="Times New Roman" w:hAnsi="Times New Roman" w:cs="Times New Roman"/>
          <w:sz w:val="24"/>
          <w:szCs w:val="24"/>
          <w:lang w:val="en-CA"/>
        </w:rPr>
        <w:t>1972</w:t>
      </w:r>
      <w:r w:rsidR="00C337C2">
        <w:rPr>
          <w:rFonts w:ascii="Times New Roman" w:hAnsi="Times New Roman" w:cs="Times New Roman"/>
          <w:sz w:val="24"/>
          <w:szCs w:val="24"/>
          <w:lang w:val="en-CA"/>
        </w:rPr>
        <w:t xml:space="preserve"> </w:t>
      </w:r>
      <w:r w:rsidR="001D282B">
        <w:rPr>
          <w:rFonts w:ascii="Times New Roman" w:hAnsi="Times New Roman" w:cs="Times New Roman"/>
          <w:sz w:val="24"/>
          <w:szCs w:val="24"/>
          <w:lang w:val="en-CA"/>
        </w:rPr>
        <w:t>which w</w:t>
      </w:r>
      <w:r w:rsidR="00C337C2" w:rsidRPr="00C337C2">
        <w:rPr>
          <w:rFonts w:ascii="Times New Roman" w:hAnsi="Times New Roman" w:cs="Times New Roman"/>
          <w:sz w:val="24"/>
          <w:szCs w:val="24"/>
          <w:lang w:val="en-CA"/>
        </w:rPr>
        <w:t xml:space="preserve">as released in December, 1971 by my colleague, the </w:t>
      </w:r>
      <w:r w:rsidR="001D282B">
        <w:rPr>
          <w:rFonts w:ascii="Times New Roman" w:hAnsi="Times New Roman" w:cs="Times New Roman"/>
          <w:sz w:val="24"/>
          <w:szCs w:val="24"/>
          <w:lang w:val="en-CA"/>
        </w:rPr>
        <w:t>Hon. Fred</w:t>
      </w:r>
      <w:r w:rsidR="00C337C2" w:rsidRPr="00C337C2">
        <w:rPr>
          <w:rFonts w:ascii="Times New Roman" w:hAnsi="Times New Roman" w:cs="Times New Roman"/>
          <w:sz w:val="24"/>
          <w:szCs w:val="24"/>
          <w:lang w:val="en-CA"/>
        </w:rPr>
        <w:t xml:space="preserve"> Peacock.</w:t>
      </w:r>
      <w:r w:rsidR="00C337C2">
        <w:rPr>
          <w:rFonts w:ascii="Times New Roman" w:hAnsi="Times New Roman" w:cs="Times New Roman"/>
          <w:sz w:val="24"/>
          <w:szCs w:val="24"/>
          <w:lang w:val="en-CA"/>
        </w:rPr>
        <w:t xml:space="preserve"> </w:t>
      </w:r>
    </w:p>
    <w:p w14:paraId="51B353A3" w14:textId="77777777" w:rsidR="001D282B" w:rsidRDefault="001D282B" w:rsidP="007A5977">
      <w:pPr>
        <w:pStyle w:val="Textebrut"/>
        <w:jc w:val="both"/>
        <w:rPr>
          <w:rFonts w:ascii="Times New Roman" w:hAnsi="Times New Roman" w:cs="Times New Roman"/>
          <w:sz w:val="24"/>
          <w:szCs w:val="24"/>
          <w:lang w:val="en-CA"/>
        </w:rPr>
      </w:pPr>
    </w:p>
    <w:p w14:paraId="7795BC7D" w14:textId="62845643" w:rsidR="001D282B" w:rsidRPr="00C337C2" w:rsidRDefault="001D282B" w:rsidP="001D282B">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However, despite our general optimism regarding 1972 there ar</w:t>
      </w:r>
      <w:r>
        <w:rPr>
          <w:rFonts w:ascii="Times New Roman" w:hAnsi="Times New Roman" w:cs="Times New Roman"/>
          <w:sz w:val="24"/>
          <w:szCs w:val="24"/>
          <w:lang w:val="en-CA"/>
        </w:rPr>
        <w:t>e three main areas of concern. F</w:t>
      </w:r>
      <w:r w:rsidRPr="00C337C2">
        <w:rPr>
          <w:rFonts w:ascii="Times New Roman" w:hAnsi="Times New Roman" w:cs="Times New Roman"/>
          <w:sz w:val="24"/>
          <w:szCs w:val="24"/>
          <w:lang w:val="en-CA"/>
        </w:rPr>
        <w:t>irst, the labour force will continue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to grow rapidly, and it will required sustained rapid growth to move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the economy closer to potential level of output and consequently to reduce the present levels of unemployment. Our employment picture improved substantially during the latter part of 1971, and we expect further improvement in 1972 in response to continued economic expansion and our Government's special employment policies.</w:t>
      </w:r>
    </w:p>
    <w:p w14:paraId="373F93A9" w14:textId="77777777" w:rsidR="001D282B" w:rsidRDefault="001D282B" w:rsidP="007A5977">
      <w:pPr>
        <w:pStyle w:val="Textebrut"/>
        <w:jc w:val="both"/>
        <w:rPr>
          <w:rFonts w:ascii="Times New Roman" w:hAnsi="Times New Roman" w:cs="Times New Roman"/>
          <w:sz w:val="24"/>
          <w:szCs w:val="24"/>
          <w:lang w:val="en-CA"/>
        </w:rPr>
      </w:pPr>
    </w:p>
    <w:p w14:paraId="1D108D1E" w14:textId="770D435E" w:rsidR="001D282B" w:rsidRDefault="001D282B" w:rsidP="001D282B">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Second, we are concerned about the level of price increases. Although price increase</w:t>
      </w:r>
      <w:r>
        <w:rPr>
          <w:rFonts w:ascii="Times New Roman" w:hAnsi="Times New Roman" w:cs="Times New Roman"/>
          <w:sz w:val="24"/>
          <w:szCs w:val="24"/>
          <w:lang w:val="en-CA"/>
        </w:rPr>
        <w:t>s during 1971 were low</w:t>
      </w:r>
      <w:r w:rsidRPr="00C337C2">
        <w:rPr>
          <w:rFonts w:ascii="Times New Roman" w:hAnsi="Times New Roman" w:cs="Times New Roman"/>
          <w:sz w:val="24"/>
          <w:szCs w:val="24"/>
          <w:lang w:val="en-CA"/>
        </w:rPr>
        <w:t xml:space="preserve">er than those recorded since 1967, there has not been any substantial </w:t>
      </w:r>
      <w:r>
        <w:rPr>
          <w:rFonts w:ascii="Times New Roman" w:hAnsi="Times New Roman" w:cs="Times New Roman"/>
          <w:sz w:val="24"/>
          <w:szCs w:val="24"/>
          <w:lang w:val="en-CA"/>
        </w:rPr>
        <w:t>i</w:t>
      </w:r>
      <w:r w:rsidRPr="00C337C2">
        <w:rPr>
          <w:rFonts w:ascii="Times New Roman" w:hAnsi="Times New Roman" w:cs="Times New Roman"/>
          <w:sz w:val="24"/>
          <w:szCs w:val="24"/>
          <w:lang w:val="en-CA"/>
        </w:rPr>
        <w:t xml:space="preserve">mprovement in the underlying cost structure of the economy. These pressures were temporarily relieved in 1971 due to the sharp productivity gains, but this cannot </w:t>
      </w:r>
      <w:r>
        <w:rPr>
          <w:rFonts w:ascii="Times New Roman" w:hAnsi="Times New Roman" w:cs="Times New Roman"/>
          <w:sz w:val="24"/>
          <w:szCs w:val="24"/>
          <w:lang w:val="en-CA"/>
        </w:rPr>
        <w:t>be</w:t>
      </w:r>
      <w:r w:rsidRPr="00C337C2">
        <w:rPr>
          <w:rFonts w:ascii="Times New Roman" w:hAnsi="Times New Roman" w:cs="Times New Roman"/>
          <w:sz w:val="24"/>
          <w:szCs w:val="24"/>
          <w:lang w:val="en-CA"/>
        </w:rPr>
        <w:t xml:space="preserve"> expected to continue as the expansion matures. Despite our concern with inflation, however, the Government is disturbed that the increase in the price of food products is not being passed on to a reasonable degree to the primary producers of the food products the farmers and ranchers of Canada.</w:t>
      </w:r>
    </w:p>
    <w:p w14:paraId="3DEBF05F" w14:textId="77777777" w:rsidR="001D282B" w:rsidRDefault="001D282B" w:rsidP="001D282B">
      <w:pPr>
        <w:pStyle w:val="Textebrut"/>
        <w:jc w:val="both"/>
        <w:rPr>
          <w:rFonts w:ascii="Times New Roman" w:hAnsi="Times New Roman" w:cs="Times New Roman"/>
          <w:sz w:val="24"/>
          <w:szCs w:val="24"/>
          <w:lang w:val="en-CA"/>
        </w:rPr>
      </w:pPr>
    </w:p>
    <w:p w14:paraId="56518BA0" w14:textId="23866907" w:rsidR="001D282B" w:rsidRPr="00C337C2" w:rsidRDefault="001D282B" w:rsidP="001D282B">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third broad area of concern is the international situation. Although an agreement to realign currencies has been reached, it</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appea</w:t>
      </w:r>
      <w:r>
        <w:rPr>
          <w:rFonts w:ascii="Times New Roman" w:hAnsi="Times New Roman" w:cs="Times New Roman"/>
          <w:sz w:val="24"/>
          <w:szCs w:val="24"/>
          <w:lang w:val="en-CA"/>
        </w:rPr>
        <w:t>rs that</w:t>
      </w:r>
      <w:r>
        <w:rPr>
          <w:rFonts w:ascii="Times New Roman" w:hAnsi="Times New Roman" w:cs="Times New Roman"/>
          <w:sz w:val="24"/>
          <w:szCs w:val="24"/>
          <w:lang w:val="en-CA"/>
        </w:rPr>
        <w:tab/>
        <w:t>it is already on unfirm</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ground</w:t>
      </w:r>
      <w:r>
        <w:rPr>
          <w:rFonts w:ascii="Times New Roman" w:hAnsi="Times New Roman" w:cs="Times New Roman"/>
          <w:sz w:val="24"/>
          <w:szCs w:val="24"/>
          <w:lang w:val="en-CA"/>
        </w:rPr>
        <w:t>. More</w:t>
      </w:r>
      <w:r w:rsidRPr="00C337C2">
        <w:rPr>
          <w:rFonts w:ascii="Times New Roman" w:hAnsi="Times New Roman" w:cs="Times New Roman"/>
          <w:sz w:val="24"/>
          <w:szCs w:val="24"/>
          <w:lang w:val="en-CA"/>
        </w:rPr>
        <w:t xml:space="preserve"> important,</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however, are the present trade disagreements with the </w:t>
      </w:r>
      <w:r w:rsidRPr="00C337C2">
        <w:rPr>
          <w:rFonts w:ascii="Times New Roman" w:hAnsi="Times New Roman" w:cs="Times New Roman"/>
          <w:sz w:val="24"/>
          <w:szCs w:val="24"/>
          <w:lang w:val="en-CA"/>
        </w:rPr>
        <w:t>United</w:t>
      </w:r>
      <w:r w:rsidRPr="00C337C2">
        <w:rPr>
          <w:rFonts w:ascii="Times New Roman" w:hAnsi="Times New Roman" w:cs="Times New Roman"/>
          <w:sz w:val="24"/>
          <w:szCs w:val="24"/>
          <w:lang w:val="en-CA"/>
        </w:rPr>
        <w:t xml:space="preserve"> States as a result of the apparent determination of the United </w:t>
      </w:r>
      <w:r w:rsidRPr="00C337C2">
        <w:rPr>
          <w:rFonts w:ascii="Times New Roman" w:hAnsi="Times New Roman" w:cs="Times New Roman"/>
          <w:sz w:val="24"/>
          <w:szCs w:val="24"/>
          <w:lang w:val="en-CA"/>
        </w:rPr>
        <w:t>States</w:t>
      </w:r>
      <w:r w:rsidRPr="00C337C2">
        <w:rPr>
          <w:rFonts w:ascii="Times New Roman" w:hAnsi="Times New Roman" w:cs="Times New Roman"/>
          <w:sz w:val="24"/>
          <w:szCs w:val="24"/>
          <w:lang w:val="en-CA"/>
        </w:rPr>
        <w:t xml:space="preserve"> to</w:t>
      </w:r>
      <w:r>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correct its </w:t>
      </w:r>
      <w:r w:rsidRPr="00C337C2">
        <w:rPr>
          <w:rFonts w:ascii="Times New Roman" w:hAnsi="Times New Roman" w:cs="Times New Roman"/>
          <w:sz w:val="24"/>
          <w:szCs w:val="24"/>
          <w:lang w:val="en-CA"/>
        </w:rPr>
        <w:t>balance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of</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payments</w:t>
      </w:r>
      <w:r>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problems, and the </w:t>
      </w:r>
      <w:r w:rsidRPr="00C337C2">
        <w:rPr>
          <w:rFonts w:ascii="Times New Roman" w:hAnsi="Times New Roman" w:cs="Times New Roman"/>
          <w:sz w:val="24"/>
          <w:szCs w:val="24"/>
          <w:lang w:val="en-CA"/>
        </w:rPr>
        <w:t>business</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uncertainty which this </w:t>
      </w:r>
      <w:r>
        <w:rPr>
          <w:rFonts w:ascii="Times New Roman" w:hAnsi="Times New Roman" w:cs="Times New Roman"/>
          <w:sz w:val="24"/>
          <w:szCs w:val="24"/>
          <w:lang w:val="en-CA"/>
        </w:rPr>
        <w:t>h</w:t>
      </w:r>
      <w:r w:rsidRPr="00C337C2">
        <w:rPr>
          <w:rFonts w:ascii="Times New Roman" w:hAnsi="Times New Roman" w:cs="Times New Roman"/>
          <w:sz w:val="24"/>
          <w:szCs w:val="24"/>
          <w:lang w:val="en-CA"/>
        </w:rPr>
        <w:t>as created in Canada.</w:t>
      </w:r>
    </w:p>
    <w:p w14:paraId="1F713D83" w14:textId="77777777" w:rsidR="001D282B" w:rsidRDefault="001D282B" w:rsidP="001D282B">
      <w:pPr>
        <w:pStyle w:val="Textebrut"/>
        <w:jc w:val="both"/>
        <w:rPr>
          <w:rFonts w:ascii="Times New Roman" w:hAnsi="Times New Roman" w:cs="Times New Roman"/>
          <w:sz w:val="24"/>
          <w:szCs w:val="24"/>
          <w:lang w:val="en-CA"/>
        </w:rPr>
      </w:pPr>
    </w:p>
    <w:p w14:paraId="3939AEA2" w14:textId="214456DB" w:rsidR="001D282B" w:rsidRDefault="00BC5F24" w:rsidP="001D282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1D282B" w:rsidRPr="00C337C2">
        <w:rPr>
          <w:rFonts w:ascii="Times New Roman" w:hAnsi="Times New Roman" w:cs="Times New Roman"/>
          <w:sz w:val="24"/>
          <w:szCs w:val="24"/>
          <w:lang w:val="en-CA"/>
        </w:rPr>
        <w:t xml:space="preserve"> have concentrated my remarks on broad short-term economic developments</w:t>
      </w:r>
      <w:r>
        <w:rPr>
          <w:rFonts w:ascii="Times New Roman" w:hAnsi="Times New Roman" w:cs="Times New Roman"/>
          <w:sz w:val="24"/>
          <w:szCs w:val="24"/>
          <w:lang w:val="en-CA"/>
        </w:rPr>
        <w:t>. However, this does not m</w:t>
      </w:r>
      <w:r w:rsidR="001D282B" w:rsidRPr="00C337C2">
        <w:rPr>
          <w:rFonts w:ascii="Times New Roman" w:hAnsi="Times New Roman" w:cs="Times New Roman"/>
          <w:sz w:val="24"/>
          <w:szCs w:val="24"/>
          <w:lang w:val="en-CA"/>
        </w:rPr>
        <w:t>ean that our Government is concerned only with shorter economic developments. W</w:t>
      </w:r>
      <w:r>
        <w:rPr>
          <w:rFonts w:ascii="Times New Roman" w:hAnsi="Times New Roman" w:cs="Times New Roman"/>
          <w:sz w:val="24"/>
          <w:szCs w:val="24"/>
          <w:lang w:val="en-CA"/>
        </w:rPr>
        <w:t>e are fully cognizant of the lon</w:t>
      </w:r>
      <w:r w:rsidR="001D282B" w:rsidRPr="00C337C2">
        <w:rPr>
          <w:rFonts w:ascii="Times New Roman" w:hAnsi="Times New Roman" w:cs="Times New Roman"/>
          <w:sz w:val="24"/>
          <w:szCs w:val="24"/>
          <w:lang w:val="en-CA"/>
        </w:rPr>
        <w:t xml:space="preserve">ger-term problems and prospects for our </w:t>
      </w:r>
      <w:r w:rsidR="00753E5F" w:rsidRPr="00C337C2">
        <w:rPr>
          <w:rFonts w:ascii="Times New Roman" w:hAnsi="Times New Roman" w:cs="Times New Roman"/>
          <w:sz w:val="24"/>
          <w:szCs w:val="24"/>
          <w:lang w:val="en-CA"/>
        </w:rPr>
        <w:t>economy</w:t>
      </w:r>
      <w:r w:rsidR="00753E5F">
        <w:rPr>
          <w:rFonts w:ascii="Times New Roman" w:hAnsi="Times New Roman" w:cs="Times New Roman"/>
          <w:sz w:val="24"/>
          <w:szCs w:val="24"/>
          <w:lang w:val="en-CA"/>
        </w:rPr>
        <w:t>,</w:t>
      </w:r>
      <w:r w:rsidR="001D282B" w:rsidRPr="00C337C2">
        <w:rPr>
          <w:rFonts w:ascii="Times New Roman" w:hAnsi="Times New Roman" w:cs="Times New Roman"/>
          <w:sz w:val="24"/>
          <w:szCs w:val="24"/>
          <w:lang w:val="en-CA"/>
        </w:rPr>
        <w:t xml:space="preserve"> and therefore concluding my review of the economic situation I would</w:t>
      </w:r>
      <w:r w:rsidR="001D282B">
        <w:rPr>
          <w:rFonts w:ascii="Times New Roman" w:hAnsi="Times New Roman" w:cs="Times New Roman"/>
          <w:sz w:val="24"/>
          <w:szCs w:val="24"/>
          <w:lang w:val="en-CA"/>
        </w:rPr>
        <w:t xml:space="preserve"> </w:t>
      </w:r>
      <w:r w:rsidR="001D282B" w:rsidRPr="00C337C2">
        <w:rPr>
          <w:rFonts w:ascii="Times New Roman" w:hAnsi="Times New Roman" w:cs="Times New Roman"/>
          <w:sz w:val="24"/>
          <w:szCs w:val="24"/>
          <w:lang w:val="en-CA"/>
        </w:rPr>
        <w:t>like to mention some of these very briefly.</w:t>
      </w:r>
    </w:p>
    <w:p w14:paraId="7E15128E" w14:textId="77777777" w:rsidR="00753E5F" w:rsidRDefault="00753E5F" w:rsidP="001D282B">
      <w:pPr>
        <w:pStyle w:val="Textebrut"/>
        <w:jc w:val="both"/>
        <w:rPr>
          <w:rFonts w:ascii="Times New Roman" w:hAnsi="Times New Roman" w:cs="Times New Roman"/>
          <w:sz w:val="24"/>
          <w:szCs w:val="24"/>
          <w:lang w:val="en-CA"/>
        </w:rPr>
      </w:pPr>
    </w:p>
    <w:p w14:paraId="4C9C4024" w14:textId="247B5B37" w:rsidR="001D282B" w:rsidRDefault="001D282B" w:rsidP="001D282B">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Alberta economy has been built on the dual foundation of agriculture and the petroleum industry. Our agricultural sector has unfortunately experience declines in net farm income during 1969 and 1970, although there was some employment in 1971. This situation in rural Alberta requires new policies and approaches. The petroleum industry in our Province has passed through major exploration and development phases characterized by heavy investment and substantial crown lease sales. However, the industry has now matured into a</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production phase with the main revenue to the Province being realized in the form of royalties. The decline in oil and gas exploration has reduced one of our major economic stimulants although we expect</w:t>
      </w:r>
      <w:r w:rsidR="00753E5F">
        <w:rPr>
          <w:rFonts w:ascii="Times New Roman" w:hAnsi="Times New Roman" w:cs="Times New Roman"/>
          <w:sz w:val="24"/>
          <w:szCs w:val="24"/>
          <w:lang w:val="en-CA"/>
        </w:rPr>
        <w:t xml:space="preserve"> some co</w:t>
      </w:r>
      <w:r w:rsidR="00753E5F" w:rsidRPr="00C337C2">
        <w:rPr>
          <w:rFonts w:ascii="Times New Roman" w:hAnsi="Times New Roman" w:cs="Times New Roman"/>
          <w:sz w:val="24"/>
          <w:szCs w:val="24"/>
          <w:lang w:val="en-CA"/>
        </w:rPr>
        <w:t>ntinued</w:t>
      </w:r>
      <w:r w:rsidRPr="00C337C2">
        <w:rPr>
          <w:rFonts w:ascii="Times New Roman" w:hAnsi="Times New Roman" w:cs="Times New Roman"/>
          <w:sz w:val="24"/>
          <w:szCs w:val="24"/>
          <w:lang w:val="en-CA"/>
        </w:rPr>
        <w:t xml:space="preserve"> investment in production facilities in the form of pipelines and refineries. We are in the process of formulating new</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policies to stimulate drilling in Alberta.</w:t>
      </w:r>
    </w:p>
    <w:p w14:paraId="54F1DD3A" w14:textId="77777777" w:rsidR="001D282B" w:rsidRDefault="001D282B" w:rsidP="007A5977">
      <w:pPr>
        <w:pStyle w:val="Textebrut"/>
        <w:jc w:val="both"/>
        <w:rPr>
          <w:rFonts w:ascii="Times New Roman" w:hAnsi="Times New Roman" w:cs="Times New Roman"/>
          <w:sz w:val="24"/>
          <w:szCs w:val="24"/>
          <w:lang w:val="en-CA"/>
        </w:rPr>
      </w:pPr>
    </w:p>
    <w:p w14:paraId="5324D606" w14:textId="2CAE35F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future growth of our Province will depend on our ability to guide our economy through the transition from a resource and</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agricultural orientation to a balanced economy of both </w:t>
      </w:r>
      <w:r>
        <w:rPr>
          <w:rFonts w:ascii="Times New Roman" w:hAnsi="Times New Roman" w:cs="Times New Roman"/>
          <w:sz w:val="24"/>
          <w:szCs w:val="24"/>
          <w:lang w:val="en-CA"/>
        </w:rPr>
        <w:t>p</w:t>
      </w:r>
      <w:r w:rsidRPr="00C337C2">
        <w:rPr>
          <w:rFonts w:ascii="Times New Roman" w:hAnsi="Times New Roman" w:cs="Times New Roman"/>
          <w:sz w:val="24"/>
          <w:szCs w:val="24"/>
          <w:lang w:val="en-CA"/>
        </w:rPr>
        <w:t>rimary</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industry and</w:t>
      </w:r>
      <w:r w:rsidRPr="00C337C2">
        <w:rPr>
          <w:rFonts w:ascii="Times New Roman" w:hAnsi="Times New Roman" w:cs="Times New Roman"/>
          <w:sz w:val="24"/>
          <w:szCs w:val="24"/>
          <w:lang w:val="en-CA"/>
        </w:rPr>
        <w:tab/>
        <w:t>second</w:t>
      </w:r>
      <w:r>
        <w:rPr>
          <w:rFonts w:ascii="Times New Roman" w:hAnsi="Times New Roman" w:cs="Times New Roman"/>
          <w:sz w:val="24"/>
          <w:szCs w:val="24"/>
          <w:lang w:val="en-CA"/>
        </w:rPr>
        <w:t xml:space="preserve">ary manufacturing. The creation of </w:t>
      </w:r>
      <w:r w:rsidRPr="00C337C2">
        <w:rPr>
          <w:rFonts w:ascii="Times New Roman" w:hAnsi="Times New Roman" w:cs="Times New Roman"/>
          <w:sz w:val="24"/>
          <w:szCs w:val="24"/>
          <w:lang w:val="en-CA"/>
        </w:rPr>
        <w:t>new</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job</w:t>
      </w:r>
      <w:r>
        <w:rPr>
          <w:rFonts w:ascii="Times New Roman" w:hAnsi="Times New Roman" w:cs="Times New Roman"/>
          <w:sz w:val="24"/>
          <w:szCs w:val="24"/>
          <w:lang w:val="en-CA"/>
        </w:rPr>
        <w:t xml:space="preserve"> o</w:t>
      </w:r>
      <w:r w:rsidRPr="00C337C2">
        <w:rPr>
          <w:rFonts w:ascii="Times New Roman" w:hAnsi="Times New Roman" w:cs="Times New Roman"/>
          <w:sz w:val="24"/>
          <w:szCs w:val="24"/>
          <w:lang w:val="en-CA"/>
        </w:rPr>
        <w:t xml:space="preserve">pportunities for young </w:t>
      </w:r>
      <w:r w:rsidRPr="00C337C2">
        <w:rPr>
          <w:rFonts w:ascii="Times New Roman" w:hAnsi="Times New Roman" w:cs="Times New Roman"/>
          <w:sz w:val="24"/>
          <w:szCs w:val="24"/>
          <w:lang w:val="en-CA"/>
        </w:rPr>
        <w:lastRenderedPageBreak/>
        <w:t>Albertans during this transition period will be one of the most difficult hurdles of our administration. In this Budget we are outlining programs directed towards the diversification and decentralization of the Alberta economy. The achievement of our goals however, will also require the cooperation of the Federal Government and its regulatory bodies, particularly with respect to overcoming the current underpricing of Alberta's petroleum and</w:t>
      </w:r>
      <w:r w:rsidR="00753E5F">
        <w:rPr>
          <w:rFonts w:ascii="Times New Roman" w:hAnsi="Times New Roman" w:cs="Times New Roman"/>
          <w:sz w:val="24"/>
          <w:szCs w:val="24"/>
          <w:lang w:val="en-CA"/>
        </w:rPr>
        <w:t xml:space="preserve"> natural gas exports and overcoming the inequities of existing national transportation policies.</w:t>
      </w:r>
    </w:p>
    <w:p w14:paraId="0DC13AB7" w14:textId="77777777" w:rsidR="00753E5F" w:rsidRDefault="00753E5F" w:rsidP="007A5977">
      <w:pPr>
        <w:pStyle w:val="Textebrut"/>
        <w:jc w:val="both"/>
        <w:rPr>
          <w:rFonts w:ascii="Times New Roman" w:hAnsi="Times New Roman" w:cs="Times New Roman"/>
          <w:sz w:val="24"/>
          <w:szCs w:val="24"/>
          <w:lang w:val="en-CA"/>
        </w:rPr>
      </w:pPr>
    </w:p>
    <w:p w14:paraId="1D75281B" w14:textId="74918D3E" w:rsidR="00C337C2" w:rsidRPr="00C337C2" w:rsidRDefault="00753E5F"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The Budget which I</w:t>
      </w:r>
      <w:r w:rsidR="00C337C2" w:rsidRPr="00C337C2">
        <w:rPr>
          <w:rFonts w:ascii="Times New Roman" w:hAnsi="Times New Roman" w:cs="Times New Roman"/>
          <w:sz w:val="24"/>
          <w:szCs w:val="24"/>
          <w:lang w:val="en-CA"/>
        </w:rPr>
        <w:t xml:space="preserve"> am presenting tonight calls for income account expenditure of $1,145.5 million, an increase of </w:t>
      </w:r>
      <w:r w:rsidR="00896471">
        <w:rPr>
          <w:rFonts w:ascii="Times New Roman" w:hAnsi="Times New Roman" w:cs="Times New Roman"/>
          <w:sz w:val="24"/>
          <w:szCs w:val="24"/>
          <w:lang w:val="en-CA"/>
        </w:rPr>
        <w:t xml:space="preserve">8.7% </w:t>
      </w:r>
      <w:r w:rsidR="00C337C2" w:rsidRPr="00C337C2">
        <w:rPr>
          <w:rFonts w:ascii="Times New Roman" w:hAnsi="Times New Roman" w:cs="Times New Roman"/>
          <w:sz w:val="24"/>
          <w:szCs w:val="24"/>
          <w:lang w:val="en-CA"/>
        </w:rPr>
        <w:t>over the</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forecast income account expenditure for the 1971-72 fiscal year. For</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de</w:t>
      </w:r>
      <w:r w:rsidR="00896471">
        <w:rPr>
          <w:rFonts w:ascii="Times New Roman" w:hAnsi="Times New Roman" w:cs="Times New Roman"/>
          <w:sz w:val="24"/>
          <w:szCs w:val="24"/>
          <w:lang w:val="en-CA"/>
        </w:rPr>
        <w:t>tails of the 1971-72 forecast, I</w:t>
      </w:r>
      <w:r w:rsidR="00C337C2" w:rsidRPr="00C337C2">
        <w:rPr>
          <w:rFonts w:ascii="Times New Roman" w:hAnsi="Times New Roman" w:cs="Times New Roman"/>
          <w:sz w:val="24"/>
          <w:szCs w:val="24"/>
          <w:lang w:val="en-CA"/>
        </w:rPr>
        <w:t xml:space="preserve"> would refer members to Appendix A. Because certain expenditures in the Department of Highways and</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Transport relating to construction of capital works in municipalities are clearly of a capital nature but were included in past years as income expenditures, we have transferred $23.4 million in the 1972-73 Budget for the Department to the Capital Expenditure Program. Had the accounts been presented on the same basis followed in prior years, the increase in income account expenditu</w:t>
      </w:r>
      <w:r w:rsidR="00896471">
        <w:rPr>
          <w:rFonts w:ascii="Times New Roman" w:hAnsi="Times New Roman" w:cs="Times New Roman"/>
          <w:sz w:val="24"/>
          <w:szCs w:val="24"/>
          <w:lang w:val="en-CA"/>
        </w:rPr>
        <w:t>res would have amounted to 10.9%</w:t>
      </w:r>
      <w:r w:rsidR="00C337C2" w:rsidRPr="00C337C2">
        <w:rPr>
          <w:rFonts w:ascii="Times New Roman" w:hAnsi="Times New Roman" w:cs="Times New Roman"/>
          <w:sz w:val="24"/>
          <w:szCs w:val="24"/>
          <w:lang w:val="en-CA"/>
        </w:rPr>
        <w:t>. This compares with an average actual income accoun</w:t>
      </w:r>
      <w:r w:rsidR="00896471">
        <w:rPr>
          <w:rFonts w:ascii="Times New Roman" w:hAnsi="Times New Roman" w:cs="Times New Roman"/>
          <w:sz w:val="24"/>
          <w:szCs w:val="24"/>
          <w:lang w:val="en-CA"/>
        </w:rPr>
        <w:t xml:space="preserve">t expenditure increase of 14.5% </w:t>
      </w:r>
      <w:r w:rsidR="00C337C2" w:rsidRPr="00C337C2">
        <w:rPr>
          <w:rFonts w:ascii="Times New Roman" w:hAnsi="Times New Roman" w:cs="Times New Roman"/>
          <w:sz w:val="24"/>
          <w:szCs w:val="24"/>
          <w:lang w:val="en-CA"/>
        </w:rPr>
        <w:t>over the past five years.</w:t>
      </w:r>
    </w:p>
    <w:p w14:paraId="32905B11" w14:textId="77777777" w:rsidR="00C337C2" w:rsidRPr="00C337C2" w:rsidRDefault="00C337C2" w:rsidP="007A5977">
      <w:pPr>
        <w:pStyle w:val="Textebrut"/>
        <w:jc w:val="both"/>
        <w:rPr>
          <w:rFonts w:ascii="Times New Roman" w:hAnsi="Times New Roman" w:cs="Times New Roman"/>
          <w:sz w:val="24"/>
          <w:szCs w:val="24"/>
          <w:lang w:val="en-CA"/>
        </w:rPr>
      </w:pPr>
    </w:p>
    <w:p w14:paraId="62D19D53" w14:textId="033F418E"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As you can see our Government's first Budget represents the lowest rate of increase in operating expenditure for several years, and reflects the financial responsibility of this Government. I estimate that income account revenues will reach $1.146 million in 1972-73, an increase of 7.9</w:t>
      </w:r>
      <w:r w:rsidR="00896471">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over that forecast for the current year. I am happy to say that this Government has achieved a small income account surplus (of $0.5rnillion) without resort to any tax increases.</w:t>
      </w:r>
    </w:p>
    <w:p w14:paraId="1E8D5D8F"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w:t>
      </w:r>
    </w:p>
    <w:p w14:paraId="304AF9B6" w14:textId="5BA466C6"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I am requesting Member of this Assembly to approve a capital financing program based </w:t>
      </w:r>
      <w:r w:rsidR="00896471">
        <w:rPr>
          <w:rFonts w:ascii="Times New Roman" w:hAnsi="Times New Roman" w:cs="Times New Roman"/>
          <w:sz w:val="24"/>
          <w:szCs w:val="24"/>
          <w:lang w:val="en-CA"/>
        </w:rPr>
        <w:t xml:space="preserve">on </w:t>
      </w:r>
      <w:r w:rsidRPr="00C337C2">
        <w:rPr>
          <w:rFonts w:ascii="Times New Roman" w:hAnsi="Times New Roman" w:cs="Times New Roman"/>
          <w:sz w:val="24"/>
          <w:szCs w:val="24"/>
          <w:lang w:val="en-CA"/>
        </w:rPr>
        <w:t>capital account expenditure Estimates of $223.4 million, full detail</w:t>
      </w:r>
      <w:r w:rsidR="00896471">
        <w:rPr>
          <w:rFonts w:ascii="Times New Roman" w:hAnsi="Times New Roman" w:cs="Times New Roman"/>
          <w:sz w:val="24"/>
          <w:szCs w:val="24"/>
          <w:lang w:val="en-CA"/>
        </w:rPr>
        <w:t>s of which are included in the C</w:t>
      </w:r>
      <w:r w:rsidRPr="00C337C2">
        <w:rPr>
          <w:rFonts w:ascii="Times New Roman" w:hAnsi="Times New Roman" w:cs="Times New Roman"/>
          <w:sz w:val="24"/>
          <w:szCs w:val="24"/>
          <w:lang w:val="en-CA"/>
        </w:rPr>
        <w:t>apital Expenditure Estimates Book. This requirement will be met partly by</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capital account revenues of $</w:t>
      </w:r>
      <w:r w:rsidR="00896471">
        <w:rPr>
          <w:rFonts w:ascii="Times New Roman" w:hAnsi="Times New Roman" w:cs="Times New Roman"/>
          <w:sz w:val="24"/>
          <w:szCs w:val="24"/>
          <w:lang w:val="en-CA"/>
        </w:rPr>
        <w:t>23.9 million and the $0.5 millio</w:t>
      </w:r>
      <w:r w:rsidRPr="00C337C2">
        <w:rPr>
          <w:rFonts w:ascii="Times New Roman" w:hAnsi="Times New Roman" w:cs="Times New Roman"/>
          <w:sz w:val="24"/>
          <w:szCs w:val="24"/>
          <w:lang w:val="en-CA"/>
        </w:rPr>
        <w:t>n income account surplus. It will be necessary for our Government to resort to long-term borrowing in order to finance the balance of approximately $199 million.</w:t>
      </w:r>
    </w:p>
    <w:p w14:paraId="602094B5" w14:textId="77777777" w:rsidR="0003688D" w:rsidRDefault="0003688D" w:rsidP="007A5977">
      <w:pPr>
        <w:pStyle w:val="Textebrut"/>
        <w:jc w:val="both"/>
        <w:rPr>
          <w:rFonts w:ascii="Times New Roman" w:hAnsi="Times New Roman" w:cs="Times New Roman"/>
          <w:sz w:val="24"/>
          <w:szCs w:val="24"/>
          <w:lang w:val="en-CA"/>
        </w:rPr>
      </w:pPr>
    </w:p>
    <w:p w14:paraId="381CCF82" w14:textId="77777777" w:rsidR="00F36D76" w:rsidRDefault="00F36D76" w:rsidP="007A5977">
      <w:pPr>
        <w:pStyle w:val="Textebrut"/>
        <w:jc w:val="both"/>
        <w:rPr>
          <w:rFonts w:ascii="Times New Roman" w:hAnsi="Times New Roman" w:cs="Times New Roman"/>
          <w:sz w:val="24"/>
          <w:szCs w:val="24"/>
          <w:lang w:val="en-CA"/>
        </w:rPr>
      </w:pPr>
    </w:p>
    <w:p w14:paraId="44517230" w14:textId="0D09B0BA" w:rsidR="00F36D76" w:rsidRDefault="00F36D76"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Our financial plan for 1972-73 is summarized in the following table:</w:t>
      </w:r>
    </w:p>
    <w:p w14:paraId="34AD1810" w14:textId="77777777" w:rsidR="00F36D76" w:rsidRDefault="00F36D76" w:rsidP="007A5977">
      <w:pPr>
        <w:pStyle w:val="Textebrut"/>
        <w:jc w:val="both"/>
        <w:rPr>
          <w:rFonts w:ascii="Times New Roman" w:hAnsi="Times New Roman" w:cs="Times New Roman"/>
          <w:sz w:val="24"/>
          <w:szCs w:val="24"/>
          <w:lang w:val="en-CA"/>
        </w:rPr>
      </w:pPr>
    </w:p>
    <w:p w14:paraId="5CF5CB14" w14:textId="77777777" w:rsidR="0003688D" w:rsidRDefault="0003688D" w:rsidP="007A5977">
      <w:pPr>
        <w:pStyle w:val="Textebrut"/>
        <w:jc w:val="both"/>
        <w:rPr>
          <w:rFonts w:ascii="Times New Roman" w:hAnsi="Times New Roman" w:cs="Times New Roman"/>
          <w:sz w:val="24"/>
          <w:szCs w:val="24"/>
          <w:lang w:val="en-CA"/>
        </w:rPr>
      </w:pPr>
    </w:p>
    <w:p w14:paraId="6F80F4CD" w14:textId="43129226" w:rsidR="00F36D76" w:rsidRDefault="00F36D76" w:rsidP="00F36D76">
      <w:pPr>
        <w:pStyle w:val="Textebrut"/>
        <w:jc w:val="center"/>
        <w:rPr>
          <w:rFonts w:ascii="Times New Roman" w:hAnsi="Times New Roman" w:cs="Times New Roman"/>
          <w:sz w:val="24"/>
          <w:szCs w:val="24"/>
          <w:lang w:val="en-CA"/>
        </w:rPr>
      </w:pPr>
      <w:r>
        <w:rPr>
          <w:rFonts w:ascii="Times New Roman" w:hAnsi="Times New Roman" w:cs="Times New Roman"/>
          <w:sz w:val="24"/>
          <w:szCs w:val="24"/>
          <w:lang w:val="en-CA"/>
        </w:rPr>
        <w:t>SUMMARY OF THE 1972-73 FINANCIAL PLAN</w:t>
      </w:r>
    </w:p>
    <w:p w14:paraId="5904586C" w14:textId="2804886B" w:rsidR="00F36D76" w:rsidRDefault="00F36D76" w:rsidP="00F36D76">
      <w:pPr>
        <w:pStyle w:val="Textebrut"/>
        <w:pBdr>
          <w:bottom w:val="single" w:sz="6" w:space="1" w:color="auto"/>
        </w:pBdr>
        <w:jc w:val="center"/>
        <w:rPr>
          <w:rFonts w:ascii="Times New Roman" w:hAnsi="Times New Roman" w:cs="Times New Roman"/>
          <w:sz w:val="24"/>
          <w:szCs w:val="24"/>
          <w:lang w:val="en-CA"/>
        </w:rPr>
      </w:pPr>
      <w:r>
        <w:rPr>
          <w:rFonts w:ascii="Times New Roman" w:hAnsi="Times New Roman" w:cs="Times New Roman"/>
          <w:sz w:val="24"/>
          <w:szCs w:val="24"/>
          <w:lang w:val="en-CA"/>
        </w:rPr>
        <w:t>(thousands of dollars)</w:t>
      </w:r>
    </w:p>
    <w:p w14:paraId="50F240D2" w14:textId="77777777" w:rsidR="00F36D76" w:rsidRDefault="00F36D76" w:rsidP="00F36D76">
      <w:pPr>
        <w:pStyle w:val="Textebrut"/>
        <w:pBdr>
          <w:bottom w:val="single" w:sz="6" w:space="1" w:color="auto"/>
        </w:pBdr>
        <w:jc w:val="center"/>
        <w:rPr>
          <w:rFonts w:ascii="Times New Roman" w:hAnsi="Times New Roman" w:cs="Times New Roman"/>
          <w:sz w:val="24"/>
          <w:szCs w:val="24"/>
          <w:lang w:val="en-CA"/>
        </w:rPr>
      </w:pPr>
    </w:p>
    <w:p w14:paraId="78AD8ADB" w14:textId="77777777" w:rsidR="00F36D76" w:rsidRDefault="00F36D76" w:rsidP="00F36D76">
      <w:pPr>
        <w:pStyle w:val="Textebrut"/>
        <w:rPr>
          <w:rFonts w:ascii="Times New Roman" w:hAnsi="Times New Roman" w:cs="Times New Roman"/>
          <w:sz w:val="24"/>
          <w:szCs w:val="24"/>
          <w:lang w:val="en-CA"/>
        </w:rPr>
      </w:pPr>
    </w:p>
    <w:p w14:paraId="34B4FA35" w14:textId="09065A73" w:rsidR="00F36D76" w:rsidRDefault="00F36D76" w:rsidP="00F36D76">
      <w:pPr>
        <w:pStyle w:val="Textebrut"/>
        <w:rPr>
          <w:rFonts w:ascii="Times New Roman" w:hAnsi="Times New Roman" w:cs="Times New Roman"/>
          <w:sz w:val="24"/>
          <w:szCs w:val="24"/>
          <w:lang w:val="en-CA"/>
        </w:rPr>
      </w:pPr>
      <w:r>
        <w:rPr>
          <w:rFonts w:ascii="Times New Roman" w:hAnsi="Times New Roman" w:cs="Times New Roman"/>
          <w:sz w:val="24"/>
          <w:szCs w:val="24"/>
          <w:lang w:val="en-CA"/>
        </w:rPr>
        <w:t>Income (or Operating) Account</w:t>
      </w:r>
    </w:p>
    <w:p w14:paraId="0BFC8A30" w14:textId="77777777" w:rsidR="00D62CF2" w:rsidRDefault="00D62CF2" w:rsidP="00F36D76">
      <w:pPr>
        <w:pStyle w:val="Textebrut"/>
        <w:rPr>
          <w:rFonts w:ascii="Times New Roman" w:hAnsi="Times New Roman" w:cs="Times New Roman"/>
          <w:sz w:val="24"/>
          <w:szCs w:val="24"/>
          <w:lang w:val="en-CA"/>
        </w:rPr>
      </w:pPr>
    </w:p>
    <w:p w14:paraId="1DEF8678" w14:textId="22848F8D" w:rsidR="00F36D76" w:rsidRDefault="00F36D76" w:rsidP="00D62CF2">
      <w:pPr>
        <w:pStyle w:val="Textebrut"/>
        <w:ind w:left="284"/>
        <w:rPr>
          <w:rFonts w:ascii="Times New Roman" w:hAnsi="Times New Roman" w:cs="Times New Roman"/>
          <w:sz w:val="24"/>
          <w:szCs w:val="24"/>
          <w:lang w:val="en-CA"/>
        </w:rPr>
      </w:pPr>
      <w:r>
        <w:rPr>
          <w:rFonts w:ascii="Times New Roman" w:hAnsi="Times New Roman" w:cs="Times New Roman"/>
          <w:sz w:val="24"/>
          <w:szCs w:val="24"/>
          <w:lang w:val="en-CA"/>
        </w:rPr>
        <w:t>Revenue</w:t>
      </w:r>
      <w:r w:rsidR="0003688D">
        <w:rPr>
          <w:rFonts w:ascii="Times New Roman" w:hAnsi="Times New Roman" w:cs="Times New Roman"/>
          <w:sz w:val="24"/>
          <w:szCs w:val="24"/>
          <w:lang w:val="en-CA"/>
        </w:rPr>
        <w:t xml:space="preserve"> </w:t>
      </w:r>
      <w:r w:rsidR="00D62CF2">
        <w:rPr>
          <w:rFonts w:ascii="Times New Roman" w:hAnsi="Times New Roman" w:cs="Times New Roman"/>
          <w:sz w:val="24"/>
          <w:szCs w:val="24"/>
          <w:lang w:val="en-CA"/>
        </w:rPr>
        <w:t xml:space="preserve">                                                                             1, 146, 025</w:t>
      </w:r>
    </w:p>
    <w:p w14:paraId="53C8B1BD" w14:textId="0BCE6B01" w:rsidR="00F36D76" w:rsidRDefault="00F36D76" w:rsidP="00F36D76">
      <w:pPr>
        <w:pStyle w:val="Textebrut"/>
        <w:ind w:left="284"/>
        <w:rPr>
          <w:rFonts w:ascii="Times New Roman" w:hAnsi="Times New Roman" w:cs="Times New Roman"/>
          <w:sz w:val="24"/>
          <w:szCs w:val="24"/>
          <w:lang w:val="en-CA"/>
        </w:rPr>
      </w:pPr>
      <w:r>
        <w:rPr>
          <w:rFonts w:ascii="Times New Roman" w:hAnsi="Times New Roman" w:cs="Times New Roman"/>
          <w:sz w:val="24"/>
          <w:szCs w:val="24"/>
          <w:lang w:val="en-CA"/>
        </w:rPr>
        <w:t>Expenditure</w:t>
      </w:r>
      <w:r w:rsidR="0003688D">
        <w:rPr>
          <w:rFonts w:ascii="Times New Roman" w:hAnsi="Times New Roman" w:cs="Times New Roman"/>
          <w:sz w:val="24"/>
          <w:szCs w:val="24"/>
          <w:lang w:val="en-CA"/>
        </w:rPr>
        <w:t xml:space="preserve"> </w:t>
      </w:r>
      <w:r w:rsidR="00D62CF2">
        <w:rPr>
          <w:rFonts w:ascii="Times New Roman" w:hAnsi="Times New Roman" w:cs="Times New Roman"/>
          <w:sz w:val="24"/>
          <w:szCs w:val="24"/>
          <w:lang w:val="en-CA"/>
        </w:rPr>
        <w:t xml:space="preserve">                                                                        </w:t>
      </w:r>
      <w:r w:rsidR="00D62CF2" w:rsidRPr="00D62CF2">
        <w:rPr>
          <w:rFonts w:ascii="Times New Roman" w:hAnsi="Times New Roman" w:cs="Times New Roman"/>
          <w:sz w:val="24"/>
          <w:szCs w:val="24"/>
          <w:u w:val="single"/>
          <w:lang w:val="en-CA"/>
        </w:rPr>
        <w:t>1, 145, 525</w:t>
      </w:r>
    </w:p>
    <w:p w14:paraId="013B167C" w14:textId="77777777" w:rsidR="00F36D76" w:rsidRDefault="00F36D76" w:rsidP="00F36D76">
      <w:pPr>
        <w:pStyle w:val="Textebrut"/>
        <w:ind w:left="284"/>
        <w:rPr>
          <w:rFonts w:ascii="Times New Roman" w:hAnsi="Times New Roman" w:cs="Times New Roman"/>
          <w:sz w:val="24"/>
          <w:szCs w:val="24"/>
          <w:lang w:val="en-CA"/>
        </w:rPr>
      </w:pPr>
    </w:p>
    <w:p w14:paraId="52DA30F1" w14:textId="547854CA" w:rsidR="00F36D76" w:rsidRDefault="00F36D76" w:rsidP="00F36D76">
      <w:pPr>
        <w:pStyle w:val="Textebrut"/>
        <w:ind w:left="284"/>
        <w:rPr>
          <w:rFonts w:ascii="Times New Roman" w:hAnsi="Times New Roman" w:cs="Times New Roman"/>
          <w:sz w:val="24"/>
          <w:szCs w:val="24"/>
          <w:lang w:val="en-CA"/>
        </w:rPr>
      </w:pPr>
      <w:r>
        <w:rPr>
          <w:rFonts w:ascii="Times New Roman" w:hAnsi="Times New Roman" w:cs="Times New Roman"/>
          <w:sz w:val="24"/>
          <w:szCs w:val="24"/>
          <w:lang w:val="en-CA"/>
        </w:rPr>
        <w:t>Surplus</w:t>
      </w:r>
      <w:r w:rsidR="00D62CF2">
        <w:rPr>
          <w:rFonts w:ascii="Times New Roman" w:hAnsi="Times New Roman" w:cs="Times New Roman"/>
          <w:sz w:val="24"/>
          <w:szCs w:val="24"/>
          <w:lang w:val="en-CA"/>
        </w:rPr>
        <w:t xml:space="preserve">                                                                                                                    500</w:t>
      </w:r>
    </w:p>
    <w:p w14:paraId="1794799A" w14:textId="77777777" w:rsidR="00F36D76" w:rsidRDefault="00F36D76" w:rsidP="00F36D76">
      <w:pPr>
        <w:pStyle w:val="Textebrut"/>
        <w:ind w:left="284"/>
        <w:rPr>
          <w:rFonts w:ascii="Times New Roman" w:hAnsi="Times New Roman" w:cs="Times New Roman"/>
          <w:sz w:val="24"/>
          <w:szCs w:val="24"/>
          <w:lang w:val="en-CA"/>
        </w:rPr>
      </w:pPr>
    </w:p>
    <w:p w14:paraId="2FD8DE09" w14:textId="2DCACB19" w:rsidR="00F36D76" w:rsidRDefault="00F36D76" w:rsidP="00F36D76">
      <w:pPr>
        <w:pStyle w:val="Textebrut"/>
        <w:rPr>
          <w:rFonts w:ascii="Times New Roman" w:hAnsi="Times New Roman" w:cs="Times New Roman"/>
          <w:sz w:val="24"/>
          <w:szCs w:val="24"/>
          <w:lang w:val="en-CA"/>
        </w:rPr>
      </w:pPr>
      <w:r>
        <w:rPr>
          <w:rFonts w:ascii="Times New Roman" w:hAnsi="Times New Roman" w:cs="Times New Roman"/>
          <w:sz w:val="24"/>
          <w:szCs w:val="24"/>
          <w:lang w:val="en-CA"/>
        </w:rPr>
        <w:t>Capital Account</w:t>
      </w:r>
    </w:p>
    <w:p w14:paraId="020A294C" w14:textId="77777777" w:rsidR="00F36D76" w:rsidRDefault="00F36D76" w:rsidP="00F36D76">
      <w:pPr>
        <w:pStyle w:val="Textebrut"/>
        <w:rPr>
          <w:rFonts w:ascii="Times New Roman" w:hAnsi="Times New Roman" w:cs="Times New Roman"/>
          <w:sz w:val="24"/>
          <w:szCs w:val="24"/>
          <w:lang w:val="en-CA"/>
        </w:rPr>
      </w:pPr>
    </w:p>
    <w:p w14:paraId="57DE5107" w14:textId="27599AC2" w:rsidR="00F36D76" w:rsidRDefault="00F36D76" w:rsidP="00F36D76">
      <w:pPr>
        <w:pStyle w:val="Textebrut"/>
        <w:ind w:left="284"/>
        <w:rPr>
          <w:rFonts w:ascii="Times New Roman" w:hAnsi="Times New Roman" w:cs="Times New Roman"/>
          <w:sz w:val="24"/>
          <w:szCs w:val="24"/>
          <w:lang w:val="en-CA"/>
        </w:rPr>
      </w:pPr>
      <w:r>
        <w:rPr>
          <w:rFonts w:ascii="Times New Roman" w:hAnsi="Times New Roman" w:cs="Times New Roman"/>
          <w:sz w:val="24"/>
          <w:szCs w:val="24"/>
          <w:lang w:val="en-CA"/>
        </w:rPr>
        <w:t>Revenue</w:t>
      </w:r>
      <w:r w:rsidR="00D62CF2">
        <w:rPr>
          <w:rFonts w:ascii="Times New Roman" w:hAnsi="Times New Roman" w:cs="Times New Roman"/>
          <w:sz w:val="24"/>
          <w:szCs w:val="24"/>
          <w:lang w:val="en-CA"/>
        </w:rPr>
        <w:t xml:space="preserve">                                                                                    23,900</w:t>
      </w:r>
    </w:p>
    <w:p w14:paraId="06D7564F" w14:textId="03ECA46D" w:rsidR="00F36D76" w:rsidRDefault="00F36D76" w:rsidP="00F36D76">
      <w:pPr>
        <w:pStyle w:val="Textebrut"/>
        <w:ind w:left="284"/>
        <w:rPr>
          <w:rFonts w:ascii="Times New Roman" w:hAnsi="Times New Roman" w:cs="Times New Roman"/>
          <w:sz w:val="24"/>
          <w:szCs w:val="24"/>
          <w:lang w:val="en-CA"/>
        </w:rPr>
      </w:pPr>
      <w:r>
        <w:rPr>
          <w:rFonts w:ascii="Times New Roman" w:hAnsi="Times New Roman" w:cs="Times New Roman"/>
          <w:sz w:val="24"/>
          <w:szCs w:val="24"/>
          <w:lang w:val="en-CA"/>
        </w:rPr>
        <w:t>Expenditure</w:t>
      </w:r>
    </w:p>
    <w:p w14:paraId="286C9F19" w14:textId="77777777" w:rsidR="00F36D76" w:rsidRDefault="00F36D76" w:rsidP="00F36D76">
      <w:pPr>
        <w:pStyle w:val="Textebrut"/>
        <w:ind w:left="284"/>
        <w:rPr>
          <w:rFonts w:ascii="Times New Roman" w:hAnsi="Times New Roman" w:cs="Times New Roman"/>
          <w:sz w:val="24"/>
          <w:szCs w:val="24"/>
          <w:lang w:val="en-CA"/>
        </w:rPr>
      </w:pPr>
    </w:p>
    <w:p w14:paraId="6A205015" w14:textId="3392C1FE" w:rsidR="00F36D76" w:rsidRDefault="00F36D76" w:rsidP="00F36D76">
      <w:pPr>
        <w:pStyle w:val="Textebrut"/>
        <w:ind w:left="709"/>
        <w:rPr>
          <w:rFonts w:ascii="Times New Roman" w:hAnsi="Times New Roman" w:cs="Times New Roman"/>
          <w:sz w:val="24"/>
          <w:szCs w:val="24"/>
          <w:lang w:val="en-CA"/>
        </w:rPr>
      </w:pPr>
      <w:r>
        <w:rPr>
          <w:rFonts w:ascii="Times New Roman" w:hAnsi="Times New Roman" w:cs="Times New Roman"/>
          <w:sz w:val="24"/>
          <w:szCs w:val="24"/>
          <w:lang w:val="en-CA"/>
        </w:rPr>
        <w:t>Departmental</w:t>
      </w:r>
      <w:r w:rsidR="00D62CF2">
        <w:rPr>
          <w:rFonts w:ascii="Times New Roman" w:hAnsi="Times New Roman" w:cs="Times New Roman"/>
          <w:sz w:val="24"/>
          <w:szCs w:val="24"/>
          <w:lang w:val="en-CA"/>
        </w:rPr>
        <w:t xml:space="preserve">                    183,774</w:t>
      </w:r>
    </w:p>
    <w:p w14:paraId="74AD12D6" w14:textId="20290BFC" w:rsidR="00F36D76" w:rsidRDefault="00F36D76" w:rsidP="00F36D76">
      <w:pPr>
        <w:pStyle w:val="Textebrut"/>
        <w:ind w:left="709"/>
        <w:rPr>
          <w:rFonts w:ascii="Times New Roman" w:hAnsi="Times New Roman" w:cs="Times New Roman"/>
          <w:sz w:val="24"/>
          <w:szCs w:val="24"/>
          <w:lang w:val="en-CA"/>
        </w:rPr>
      </w:pPr>
      <w:r>
        <w:rPr>
          <w:rFonts w:ascii="Times New Roman" w:hAnsi="Times New Roman" w:cs="Times New Roman"/>
          <w:sz w:val="24"/>
          <w:szCs w:val="24"/>
          <w:lang w:val="en-CA"/>
        </w:rPr>
        <w:t>Net Statutory</w:t>
      </w:r>
      <w:r w:rsidR="00D62CF2">
        <w:rPr>
          <w:rFonts w:ascii="Times New Roman" w:hAnsi="Times New Roman" w:cs="Times New Roman"/>
          <w:sz w:val="24"/>
          <w:szCs w:val="24"/>
          <w:lang w:val="en-CA"/>
        </w:rPr>
        <w:t xml:space="preserve">                    </w:t>
      </w:r>
      <w:r w:rsidR="00D62CF2" w:rsidRPr="00D62CF2">
        <w:rPr>
          <w:rFonts w:ascii="Times New Roman" w:hAnsi="Times New Roman" w:cs="Times New Roman"/>
          <w:sz w:val="24"/>
          <w:szCs w:val="24"/>
          <w:u w:val="single"/>
          <w:lang w:val="en-CA"/>
        </w:rPr>
        <w:t>39,660</w:t>
      </w:r>
    </w:p>
    <w:p w14:paraId="7B09E73E" w14:textId="68FA9DC9" w:rsidR="00F36D76" w:rsidRDefault="00F36D76" w:rsidP="00F36D76">
      <w:pPr>
        <w:pStyle w:val="Textebrut"/>
        <w:ind w:left="709"/>
        <w:rPr>
          <w:rFonts w:ascii="Times New Roman" w:hAnsi="Times New Roman" w:cs="Times New Roman"/>
          <w:sz w:val="24"/>
          <w:szCs w:val="24"/>
          <w:lang w:val="en-CA"/>
        </w:rPr>
      </w:pPr>
      <w:r>
        <w:rPr>
          <w:rFonts w:ascii="Times New Roman" w:hAnsi="Times New Roman" w:cs="Times New Roman"/>
          <w:sz w:val="24"/>
          <w:szCs w:val="24"/>
          <w:lang w:val="en-CA"/>
        </w:rPr>
        <w:t>Total</w:t>
      </w:r>
      <w:r w:rsidR="00D62CF2">
        <w:rPr>
          <w:rFonts w:ascii="Times New Roman" w:hAnsi="Times New Roman" w:cs="Times New Roman"/>
          <w:sz w:val="24"/>
          <w:szCs w:val="24"/>
          <w:lang w:val="en-CA"/>
        </w:rPr>
        <w:t xml:space="preserve">                                                                                  </w:t>
      </w:r>
      <w:r w:rsidR="00D62CF2" w:rsidRPr="00D62CF2">
        <w:rPr>
          <w:rFonts w:ascii="Times New Roman" w:hAnsi="Times New Roman" w:cs="Times New Roman"/>
          <w:sz w:val="24"/>
          <w:szCs w:val="24"/>
          <w:u w:val="single"/>
          <w:lang w:val="en-CA"/>
        </w:rPr>
        <w:t>223,434</w:t>
      </w:r>
    </w:p>
    <w:p w14:paraId="31CB39D5" w14:textId="77777777" w:rsidR="00F36D76" w:rsidRDefault="00F36D76" w:rsidP="00F36D76">
      <w:pPr>
        <w:pStyle w:val="Textebrut"/>
        <w:ind w:left="284"/>
        <w:rPr>
          <w:rFonts w:ascii="Times New Roman" w:hAnsi="Times New Roman" w:cs="Times New Roman"/>
          <w:sz w:val="24"/>
          <w:szCs w:val="24"/>
          <w:lang w:val="en-CA"/>
        </w:rPr>
      </w:pPr>
    </w:p>
    <w:p w14:paraId="5C767D10" w14:textId="71840E85" w:rsidR="00F36D76" w:rsidRDefault="00F36D76" w:rsidP="00F36D76">
      <w:pPr>
        <w:pStyle w:val="Textebrut"/>
        <w:ind w:left="284"/>
        <w:rPr>
          <w:rFonts w:ascii="Times New Roman" w:hAnsi="Times New Roman" w:cs="Times New Roman"/>
          <w:sz w:val="24"/>
          <w:szCs w:val="24"/>
          <w:lang w:val="en-CA"/>
        </w:rPr>
      </w:pPr>
      <w:r>
        <w:rPr>
          <w:rFonts w:ascii="Times New Roman" w:hAnsi="Times New Roman" w:cs="Times New Roman"/>
          <w:sz w:val="24"/>
          <w:szCs w:val="24"/>
          <w:lang w:val="en-CA"/>
        </w:rPr>
        <w:t>Cash Requirements for Capital Purposes</w:t>
      </w:r>
      <w:r w:rsidR="00D62CF2">
        <w:rPr>
          <w:rFonts w:ascii="Times New Roman" w:hAnsi="Times New Roman" w:cs="Times New Roman"/>
          <w:sz w:val="24"/>
          <w:szCs w:val="24"/>
          <w:lang w:val="en-CA"/>
        </w:rPr>
        <w:t xml:space="preserve">                                                     </w:t>
      </w:r>
      <w:r w:rsidR="00D62CF2" w:rsidRPr="00D62CF2">
        <w:rPr>
          <w:rFonts w:ascii="Times New Roman" w:hAnsi="Times New Roman" w:cs="Times New Roman"/>
          <w:sz w:val="24"/>
          <w:szCs w:val="24"/>
          <w:u w:val="single"/>
          <w:lang w:val="en-CA"/>
        </w:rPr>
        <w:t>199,534</w:t>
      </w:r>
    </w:p>
    <w:p w14:paraId="48A8C31A" w14:textId="77777777" w:rsidR="00F36D76" w:rsidRDefault="00F36D76" w:rsidP="00F36D76">
      <w:pPr>
        <w:pStyle w:val="Textebrut"/>
        <w:ind w:left="284"/>
        <w:rPr>
          <w:rFonts w:ascii="Times New Roman" w:hAnsi="Times New Roman" w:cs="Times New Roman"/>
          <w:sz w:val="24"/>
          <w:szCs w:val="24"/>
          <w:lang w:val="en-CA"/>
        </w:rPr>
      </w:pPr>
    </w:p>
    <w:p w14:paraId="0D754667" w14:textId="23AC429F" w:rsidR="00F36D76" w:rsidRPr="00D62CF2" w:rsidRDefault="00F36D76" w:rsidP="00F36D76">
      <w:pPr>
        <w:pStyle w:val="Textebrut"/>
        <w:pBdr>
          <w:bottom w:val="single" w:sz="6" w:space="1" w:color="auto"/>
        </w:pBdr>
        <w:rPr>
          <w:rFonts w:ascii="Times New Roman" w:hAnsi="Times New Roman" w:cs="Times New Roman"/>
          <w:sz w:val="24"/>
          <w:szCs w:val="24"/>
          <w:u w:val="single"/>
          <w:lang w:val="en-CA"/>
        </w:rPr>
      </w:pPr>
      <w:r>
        <w:rPr>
          <w:rFonts w:ascii="Times New Roman" w:hAnsi="Times New Roman" w:cs="Times New Roman"/>
          <w:sz w:val="24"/>
          <w:szCs w:val="24"/>
          <w:lang w:val="en-CA"/>
        </w:rPr>
        <w:t>Overall Budgetary Cash Requirement</w:t>
      </w:r>
      <w:r w:rsidR="00D62CF2">
        <w:rPr>
          <w:rFonts w:ascii="Times New Roman" w:hAnsi="Times New Roman" w:cs="Times New Roman"/>
          <w:sz w:val="24"/>
          <w:szCs w:val="24"/>
          <w:lang w:val="en-CA"/>
        </w:rPr>
        <w:t xml:space="preserve">                                                              </w:t>
      </w:r>
      <w:r w:rsidR="00D62CF2" w:rsidRPr="00D62CF2">
        <w:rPr>
          <w:rFonts w:ascii="Times New Roman" w:hAnsi="Times New Roman" w:cs="Times New Roman"/>
          <w:sz w:val="24"/>
          <w:szCs w:val="24"/>
          <w:u w:val="single"/>
          <w:lang w:val="en-CA"/>
        </w:rPr>
        <w:t>199,034</w:t>
      </w:r>
    </w:p>
    <w:p w14:paraId="2F80AA43" w14:textId="77777777" w:rsidR="0003688D" w:rsidRDefault="0003688D" w:rsidP="00F36D76">
      <w:pPr>
        <w:pStyle w:val="Textebrut"/>
        <w:pBdr>
          <w:bottom w:val="single" w:sz="6" w:space="1" w:color="auto"/>
        </w:pBdr>
        <w:rPr>
          <w:rFonts w:ascii="Times New Roman" w:hAnsi="Times New Roman" w:cs="Times New Roman"/>
          <w:sz w:val="24"/>
          <w:szCs w:val="24"/>
          <w:lang w:val="en-CA"/>
        </w:rPr>
      </w:pPr>
    </w:p>
    <w:p w14:paraId="7610977D" w14:textId="77777777" w:rsidR="0003688D" w:rsidRDefault="0003688D" w:rsidP="00F36D76">
      <w:pPr>
        <w:pStyle w:val="Textebrut"/>
        <w:pBdr>
          <w:bottom w:val="single" w:sz="6" w:space="1" w:color="auto"/>
        </w:pBdr>
        <w:rPr>
          <w:rFonts w:ascii="Times New Roman" w:hAnsi="Times New Roman" w:cs="Times New Roman"/>
          <w:sz w:val="24"/>
          <w:szCs w:val="24"/>
          <w:lang w:val="en-CA"/>
        </w:rPr>
      </w:pPr>
    </w:p>
    <w:p w14:paraId="2A295616" w14:textId="77777777" w:rsidR="003F008D" w:rsidRDefault="003F008D" w:rsidP="007A5977">
      <w:pPr>
        <w:pStyle w:val="Textebrut"/>
        <w:jc w:val="both"/>
        <w:rPr>
          <w:rFonts w:ascii="Times New Roman" w:hAnsi="Times New Roman" w:cs="Times New Roman"/>
          <w:sz w:val="24"/>
          <w:szCs w:val="24"/>
          <w:lang w:val="en-CA"/>
        </w:rPr>
      </w:pPr>
    </w:p>
    <w:p w14:paraId="0DAA7A40" w14:textId="77777777" w:rsidR="0003688D" w:rsidRDefault="0003688D" w:rsidP="007A5977">
      <w:pPr>
        <w:pStyle w:val="Textebrut"/>
        <w:jc w:val="both"/>
        <w:rPr>
          <w:rFonts w:ascii="Times New Roman" w:hAnsi="Times New Roman" w:cs="Times New Roman"/>
          <w:sz w:val="24"/>
          <w:szCs w:val="24"/>
          <w:lang w:val="en-CA"/>
        </w:rPr>
      </w:pPr>
    </w:p>
    <w:p w14:paraId="0ED85C44" w14:textId="7A8B0871" w:rsidR="003F008D" w:rsidRPr="00C337C2" w:rsidRDefault="003F008D"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This first Budget presentation of our Government directs our limited resources to the areas of highest priority in terms of the needs of the people of Alberta. Since our Government assumed office a very considerable part of our time and effort has been directed to the examination of programs inherited from the previous Government, and the assessment of these programs in terms of the priorities for which the citizens of this Province elected a Progressive Conservative Government on August 30, 1971. In addition, we have deliberately planned for a substantial budgetary cash requirement for capital expenditures in order to provide additional stimulus to our</w:t>
      </w:r>
      <w:r>
        <w:rPr>
          <w:rFonts w:ascii="Times New Roman" w:hAnsi="Times New Roman" w:cs="Times New Roman"/>
          <w:sz w:val="24"/>
          <w:szCs w:val="24"/>
          <w:lang w:val="en-CA"/>
        </w:rPr>
        <w:t xml:space="preserve"> </w:t>
      </w:r>
      <w:r>
        <w:rPr>
          <w:rFonts w:ascii="Times New Roman" w:hAnsi="Times New Roman" w:cs="Times New Roman"/>
          <w:sz w:val="24"/>
          <w:szCs w:val="24"/>
          <w:lang w:val="en-CA"/>
        </w:rPr>
        <w:t>economy.</w:t>
      </w:r>
      <w:r>
        <w:rPr>
          <w:rFonts w:ascii="Times New Roman" w:hAnsi="Times New Roman" w:cs="Times New Roman"/>
          <w:sz w:val="24"/>
          <w:szCs w:val="24"/>
          <w:lang w:val="en-CA"/>
        </w:rPr>
        <w:tab/>
        <w:t>As I</w:t>
      </w:r>
      <w:r w:rsidRPr="00C337C2">
        <w:rPr>
          <w:rFonts w:ascii="Times New Roman" w:hAnsi="Times New Roman" w:cs="Times New Roman"/>
          <w:sz w:val="24"/>
          <w:szCs w:val="24"/>
          <w:lang w:val="en-CA"/>
        </w:rPr>
        <w:t xml:space="preserve"> previously indicated, our economy is recovering from</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the slowdown of 1970. However, the continuing creation of additional employment </w:t>
      </w:r>
      <w:r>
        <w:rPr>
          <w:rFonts w:ascii="Times New Roman" w:hAnsi="Times New Roman" w:cs="Times New Roman"/>
          <w:sz w:val="24"/>
          <w:szCs w:val="24"/>
          <w:lang w:val="en-CA"/>
        </w:rPr>
        <w:t>o</w:t>
      </w:r>
      <w:r w:rsidRPr="00C337C2">
        <w:rPr>
          <w:rFonts w:ascii="Times New Roman" w:hAnsi="Times New Roman" w:cs="Times New Roman"/>
          <w:sz w:val="24"/>
          <w:szCs w:val="24"/>
          <w:lang w:val="en-CA"/>
        </w:rPr>
        <w:t>pportunities for Albertans is viewed by this Government as a major challenge of the 1970's.</w:t>
      </w:r>
    </w:p>
    <w:p w14:paraId="475A8EE3" w14:textId="77777777" w:rsidR="00253D0B" w:rsidRDefault="00253D0B" w:rsidP="007A5977">
      <w:pPr>
        <w:pStyle w:val="Textebrut"/>
        <w:jc w:val="both"/>
        <w:rPr>
          <w:rFonts w:ascii="Times New Roman" w:hAnsi="Times New Roman" w:cs="Times New Roman"/>
          <w:sz w:val="24"/>
          <w:szCs w:val="24"/>
          <w:lang w:val="en-CA"/>
        </w:rPr>
      </w:pPr>
    </w:p>
    <w:p w14:paraId="361B2BF6" w14:textId="2359D3BE"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proposed borrowing program is feasible and financially responsible. Canadian bond market conditions during 1972 are expected to be favourable, and indicatio</w:t>
      </w:r>
      <w:r w:rsidR="003F008D">
        <w:rPr>
          <w:rFonts w:ascii="Times New Roman" w:hAnsi="Times New Roman" w:cs="Times New Roman"/>
          <w:sz w:val="24"/>
          <w:szCs w:val="24"/>
          <w:lang w:val="en-CA"/>
        </w:rPr>
        <w:t xml:space="preserve">ns are that the domestic market </w:t>
      </w:r>
      <w:r w:rsidRPr="00C337C2">
        <w:rPr>
          <w:rFonts w:ascii="Times New Roman" w:hAnsi="Times New Roman" w:cs="Times New Roman"/>
          <w:sz w:val="24"/>
          <w:szCs w:val="24"/>
          <w:lang w:val="en-CA"/>
        </w:rPr>
        <w:t xml:space="preserve">will </w:t>
      </w:r>
      <w:r w:rsidR="003F008D">
        <w:rPr>
          <w:rFonts w:ascii="Times New Roman" w:hAnsi="Times New Roman" w:cs="Times New Roman"/>
          <w:sz w:val="24"/>
          <w:szCs w:val="24"/>
          <w:lang w:val="en-CA"/>
        </w:rPr>
        <w:t>be</w:t>
      </w:r>
      <w:r w:rsidRPr="00C337C2">
        <w:rPr>
          <w:rFonts w:ascii="Times New Roman" w:hAnsi="Times New Roman" w:cs="Times New Roman"/>
          <w:sz w:val="24"/>
          <w:szCs w:val="24"/>
          <w:lang w:val="en-CA"/>
        </w:rPr>
        <w:t xml:space="preserve"> able to meet our requirements comfortably. Our decision to un</w:t>
      </w:r>
      <w:r w:rsidR="003F008D">
        <w:rPr>
          <w:rFonts w:ascii="Times New Roman" w:hAnsi="Times New Roman" w:cs="Times New Roman"/>
          <w:sz w:val="24"/>
          <w:szCs w:val="24"/>
          <w:lang w:val="en-CA"/>
        </w:rPr>
        <w:t>dertake this borrowing program w</w:t>
      </w:r>
      <w:r w:rsidRPr="00C337C2">
        <w:rPr>
          <w:rFonts w:ascii="Times New Roman" w:hAnsi="Times New Roman" w:cs="Times New Roman"/>
          <w:sz w:val="24"/>
          <w:szCs w:val="24"/>
          <w:lang w:val="en-CA"/>
        </w:rPr>
        <w:t>as made in light of the present debt servicing capacity of the Province relat</w:t>
      </w:r>
      <w:r w:rsidR="003F008D">
        <w:rPr>
          <w:rFonts w:ascii="Times New Roman" w:hAnsi="Times New Roman" w:cs="Times New Roman"/>
          <w:sz w:val="24"/>
          <w:szCs w:val="24"/>
          <w:lang w:val="en-CA"/>
        </w:rPr>
        <w:t>ive to the magnitude of our out</w:t>
      </w:r>
      <w:r w:rsidRPr="00C337C2">
        <w:rPr>
          <w:rFonts w:ascii="Times New Roman" w:hAnsi="Times New Roman" w:cs="Times New Roman"/>
          <w:sz w:val="24"/>
          <w:szCs w:val="24"/>
          <w:lang w:val="en-CA"/>
        </w:rPr>
        <w:t xml:space="preserve">standing direct funded debt. Obviously, the Province must have the ability to service the additional debt charges which the </w:t>
      </w:r>
      <w:r w:rsidR="003F008D">
        <w:rPr>
          <w:rFonts w:ascii="Times New Roman" w:hAnsi="Times New Roman" w:cs="Times New Roman"/>
          <w:sz w:val="24"/>
          <w:szCs w:val="24"/>
          <w:lang w:val="en-CA"/>
        </w:rPr>
        <w:t>borrowing program will entail. I</w:t>
      </w:r>
      <w:r w:rsidRPr="00C337C2">
        <w:rPr>
          <w:rFonts w:ascii="Times New Roman" w:hAnsi="Times New Roman" w:cs="Times New Roman"/>
          <w:sz w:val="24"/>
          <w:szCs w:val="24"/>
          <w:lang w:val="en-CA"/>
        </w:rPr>
        <w:t>n this respect Alberta, relative to other provinces, has at the present time a low direct debt per capita, and as a result, the existing debt service charges</w:t>
      </w:r>
      <w:r w:rsidR="00253D0B">
        <w:rPr>
          <w:rFonts w:ascii="Times New Roman" w:hAnsi="Times New Roman" w:cs="Times New Roman"/>
          <w:sz w:val="24"/>
          <w:szCs w:val="24"/>
          <w:lang w:val="en-CA"/>
        </w:rPr>
        <w:t xml:space="preserve"> are</w:t>
      </w:r>
      <w:r w:rsidR="00253D0B">
        <w:rPr>
          <w:rFonts w:ascii="Times New Roman" w:hAnsi="Times New Roman" w:cs="Times New Roman"/>
          <w:sz w:val="24"/>
          <w:szCs w:val="24"/>
          <w:lang w:val="en-CA"/>
        </w:rPr>
        <w:tab/>
        <w:t xml:space="preserve">relatively small as a </w:t>
      </w:r>
      <w:r w:rsidRPr="00C337C2">
        <w:rPr>
          <w:rFonts w:ascii="Times New Roman" w:hAnsi="Times New Roman" w:cs="Times New Roman"/>
          <w:sz w:val="24"/>
          <w:szCs w:val="24"/>
          <w:lang w:val="en-CA"/>
        </w:rPr>
        <w:t>percentage</w:t>
      </w:r>
      <w:r w:rsidR="00253D0B">
        <w:rPr>
          <w:rFonts w:ascii="Times New Roman" w:hAnsi="Times New Roman" w:cs="Times New Roman"/>
          <w:sz w:val="24"/>
          <w:szCs w:val="24"/>
          <w:lang w:val="en-CA"/>
        </w:rPr>
        <w:t xml:space="preserve"> of budgetary </w:t>
      </w:r>
      <w:r w:rsidRPr="00C337C2">
        <w:rPr>
          <w:rFonts w:ascii="Times New Roman" w:hAnsi="Times New Roman" w:cs="Times New Roman"/>
          <w:sz w:val="24"/>
          <w:szCs w:val="24"/>
          <w:lang w:val="en-CA"/>
        </w:rPr>
        <w:t>revenues.</w:t>
      </w:r>
      <w:r w:rsidR="003F008D">
        <w:rPr>
          <w:rFonts w:ascii="Times New Roman" w:hAnsi="Times New Roman" w:cs="Times New Roman"/>
          <w:sz w:val="24"/>
          <w:szCs w:val="24"/>
          <w:lang w:val="en-CA"/>
        </w:rPr>
        <w:t xml:space="preserve"> </w:t>
      </w:r>
      <w:r w:rsidR="00253D0B">
        <w:rPr>
          <w:rFonts w:ascii="Times New Roman" w:hAnsi="Times New Roman" w:cs="Times New Roman"/>
          <w:sz w:val="24"/>
          <w:szCs w:val="24"/>
          <w:lang w:val="en-CA"/>
        </w:rPr>
        <w:t xml:space="preserve">Therefore, </w:t>
      </w:r>
      <w:r w:rsidRPr="00C337C2">
        <w:rPr>
          <w:rFonts w:ascii="Times New Roman" w:hAnsi="Times New Roman" w:cs="Times New Roman"/>
          <w:sz w:val="24"/>
          <w:szCs w:val="24"/>
          <w:lang w:val="en-CA"/>
        </w:rPr>
        <w:t>the</w:t>
      </w:r>
      <w:r w:rsidRPr="00C337C2">
        <w:rPr>
          <w:rFonts w:ascii="Times New Roman" w:hAnsi="Times New Roman" w:cs="Times New Roman"/>
          <w:sz w:val="24"/>
          <w:szCs w:val="24"/>
          <w:lang w:val="en-CA"/>
        </w:rPr>
        <w:tab/>
        <w:t>Province has the capacity to service additional debt</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without strain. In summary, we have concluded that at this juncture a borrowing program is more desirable than the alternative of raising additional revenues through increased tax burdens on our citizens.</w:t>
      </w:r>
    </w:p>
    <w:p w14:paraId="481CE1E3" w14:textId="77777777" w:rsidR="003F008D" w:rsidRDefault="003F008D" w:rsidP="007A5977">
      <w:pPr>
        <w:pStyle w:val="Textebrut"/>
        <w:jc w:val="both"/>
        <w:rPr>
          <w:rFonts w:ascii="Times New Roman" w:hAnsi="Times New Roman" w:cs="Times New Roman"/>
          <w:sz w:val="24"/>
          <w:szCs w:val="24"/>
          <w:lang w:val="en-CA"/>
        </w:rPr>
      </w:pPr>
    </w:p>
    <w:p w14:paraId="17128E58" w14:textId="3DEB8762" w:rsidR="003F008D" w:rsidRDefault="003F008D"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 would now like to refer to certain details in the Budget.</w:t>
      </w:r>
    </w:p>
    <w:p w14:paraId="590FF08A" w14:textId="77777777" w:rsidR="003F008D" w:rsidRDefault="003F008D" w:rsidP="007A5977">
      <w:pPr>
        <w:pStyle w:val="Textebrut"/>
        <w:jc w:val="both"/>
        <w:rPr>
          <w:rFonts w:ascii="Times New Roman" w:hAnsi="Times New Roman" w:cs="Times New Roman"/>
          <w:sz w:val="24"/>
          <w:szCs w:val="24"/>
          <w:lang w:val="en-CA"/>
        </w:rPr>
      </w:pPr>
    </w:p>
    <w:p w14:paraId="538BCD67" w14:textId="3FDADB1E" w:rsidR="003F008D" w:rsidRDefault="003F008D"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As previously indicated, we are estimating total revenues of $1,14</w:t>
      </w:r>
      <w:r w:rsidR="007D0B2F">
        <w:rPr>
          <w:rFonts w:ascii="Times New Roman" w:hAnsi="Times New Roman" w:cs="Times New Roman"/>
          <w:sz w:val="24"/>
          <w:szCs w:val="24"/>
          <w:lang w:val="en-CA"/>
        </w:rPr>
        <w:t>8</w:t>
      </w:r>
      <w:r w:rsidRPr="00C337C2">
        <w:rPr>
          <w:rFonts w:ascii="Times New Roman" w:hAnsi="Times New Roman" w:cs="Times New Roman"/>
          <w:sz w:val="24"/>
          <w:szCs w:val="24"/>
          <w:lang w:val="en-CA"/>
        </w:rPr>
        <w:t xml:space="preserve"> million on income account and $23.9 million on capital account for a total budgetary revenue estimate of $1,169.9 million. These revenue estimates for the 1972-73 fiscal year are based on the existing revenue structure, and do not contain any tax changes.</w:t>
      </w:r>
    </w:p>
    <w:p w14:paraId="592FBB3B" w14:textId="77777777" w:rsidR="007D0B2F" w:rsidRDefault="007D0B2F" w:rsidP="007D0B2F">
      <w:pPr>
        <w:pStyle w:val="Textebrut"/>
        <w:jc w:val="both"/>
        <w:rPr>
          <w:rFonts w:ascii="Times New Roman" w:hAnsi="Times New Roman" w:cs="Times New Roman"/>
          <w:sz w:val="24"/>
          <w:szCs w:val="24"/>
          <w:lang w:val="en-CA"/>
        </w:rPr>
      </w:pPr>
    </w:p>
    <w:p w14:paraId="2552AEE7" w14:textId="172EA047" w:rsidR="007D0B2F" w:rsidRDefault="007D0B2F" w:rsidP="007D0B2F">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I </w:t>
      </w:r>
      <w:r w:rsidRPr="00C337C2">
        <w:rPr>
          <w:rFonts w:ascii="Times New Roman" w:hAnsi="Times New Roman" w:cs="Times New Roman"/>
          <w:sz w:val="24"/>
          <w:szCs w:val="24"/>
          <w:lang w:val="en-CA"/>
        </w:rPr>
        <w:t>would refer Honorable members to Appendix C where the details of the revenue estimates are presented. Permit me to review the major revenue sources.</w:t>
      </w:r>
    </w:p>
    <w:p w14:paraId="18FF0D0C" w14:textId="77777777" w:rsidR="007D0B2F" w:rsidRDefault="007D0B2F" w:rsidP="007D0B2F">
      <w:pPr>
        <w:pStyle w:val="Textebrut"/>
        <w:jc w:val="both"/>
        <w:rPr>
          <w:rFonts w:ascii="Times New Roman" w:hAnsi="Times New Roman" w:cs="Times New Roman"/>
          <w:sz w:val="24"/>
          <w:szCs w:val="24"/>
          <w:lang w:val="en-CA"/>
        </w:rPr>
      </w:pPr>
    </w:p>
    <w:p w14:paraId="351427B3" w14:textId="5454E35A" w:rsidR="007D0B2F" w:rsidRDefault="007D0B2F" w:rsidP="007D0B2F">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Personal income tax revenues are estimated to reach $224 million for 1972-73, a</w:t>
      </w:r>
      <w:r>
        <w:rPr>
          <w:rFonts w:ascii="Times New Roman" w:hAnsi="Times New Roman" w:cs="Times New Roman"/>
          <w:sz w:val="24"/>
          <w:szCs w:val="24"/>
          <w:lang w:val="en-CA"/>
        </w:rPr>
        <w:t>nd will account for 19.5%</w:t>
      </w:r>
      <w:r w:rsidRPr="00C337C2">
        <w:rPr>
          <w:rFonts w:ascii="Times New Roman" w:hAnsi="Times New Roman" w:cs="Times New Roman"/>
          <w:sz w:val="24"/>
          <w:szCs w:val="24"/>
          <w:lang w:val="en-CA"/>
        </w:rPr>
        <w:t xml:space="preserve"> of income account revenues.</w:t>
      </w:r>
    </w:p>
    <w:p w14:paraId="0BA431B8" w14:textId="77777777" w:rsidR="007D0B2F" w:rsidRPr="00C337C2" w:rsidRDefault="007D0B2F" w:rsidP="007D0B2F">
      <w:pPr>
        <w:pStyle w:val="Textebrut"/>
        <w:jc w:val="both"/>
        <w:rPr>
          <w:rFonts w:ascii="Times New Roman" w:hAnsi="Times New Roman" w:cs="Times New Roman"/>
          <w:sz w:val="24"/>
          <w:szCs w:val="24"/>
          <w:lang w:val="en-CA"/>
        </w:rPr>
      </w:pPr>
    </w:p>
    <w:p w14:paraId="466ED79E" w14:textId="5221B544" w:rsidR="007D0B2F" w:rsidRPr="00C337C2" w:rsidRDefault="007D0B2F"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Corporate income taxes are estimated at $73 million while the other major source of tax revenue, the gasoline and fuel oil tax, is estimated at $88.2 million.</w:t>
      </w:r>
    </w:p>
    <w:p w14:paraId="6A6AD7A8" w14:textId="77777777" w:rsidR="00C337C2" w:rsidRPr="00C337C2" w:rsidRDefault="00C337C2" w:rsidP="007A5977">
      <w:pPr>
        <w:pStyle w:val="Textebrut"/>
        <w:jc w:val="both"/>
        <w:rPr>
          <w:rFonts w:ascii="Times New Roman" w:hAnsi="Times New Roman" w:cs="Times New Roman"/>
          <w:sz w:val="24"/>
          <w:szCs w:val="24"/>
          <w:lang w:val="en-CA"/>
        </w:rPr>
      </w:pPr>
    </w:p>
    <w:p w14:paraId="1FE049BC" w14:textId="09B8307A"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Total estimated tax revenues of </w:t>
      </w:r>
      <w:r w:rsidR="00F36D76">
        <w:rPr>
          <w:rFonts w:ascii="Times New Roman" w:hAnsi="Times New Roman" w:cs="Times New Roman"/>
          <w:sz w:val="24"/>
          <w:szCs w:val="24"/>
          <w:lang w:val="en-CA"/>
        </w:rPr>
        <w:t>$417.2 million account for 36.4%</w:t>
      </w:r>
      <w:r w:rsidRPr="00C337C2">
        <w:rPr>
          <w:rFonts w:ascii="Times New Roman" w:hAnsi="Times New Roman" w:cs="Times New Roman"/>
          <w:sz w:val="24"/>
          <w:szCs w:val="24"/>
          <w:lang w:val="en-CA"/>
        </w:rPr>
        <w:t xml:space="preserve"> of anticipated income account revenues</w:t>
      </w:r>
      <w:r w:rsidR="00F36D76">
        <w:rPr>
          <w:rFonts w:ascii="Times New Roman" w:hAnsi="Times New Roman" w:cs="Times New Roman"/>
          <w:sz w:val="24"/>
          <w:szCs w:val="24"/>
          <w:lang w:val="en-CA"/>
        </w:rPr>
        <w:t>. The estimated increase of 9.9%</w:t>
      </w:r>
      <w:r w:rsidRPr="00C337C2">
        <w:rPr>
          <w:rFonts w:ascii="Times New Roman" w:hAnsi="Times New Roman" w:cs="Times New Roman"/>
          <w:sz w:val="24"/>
          <w:szCs w:val="24"/>
          <w:lang w:val="en-CA"/>
        </w:rPr>
        <w:t xml:space="preserve"> in tax revenues for 1972-73 reflects the expected growth in our tax bases. Personal incomes will continue to rise due to increases in the number employed and relatively rapid rates of</w:t>
      </w:r>
      <w:r w:rsidR="00F36D76">
        <w:rPr>
          <w:rFonts w:ascii="Times New Roman" w:hAnsi="Times New Roman" w:cs="Times New Roman"/>
          <w:sz w:val="24"/>
          <w:szCs w:val="24"/>
          <w:lang w:val="en-CA"/>
        </w:rPr>
        <w:t xml:space="preserve"> increase in average earnings. C</w:t>
      </w:r>
      <w:r w:rsidRPr="00C337C2">
        <w:rPr>
          <w:rFonts w:ascii="Times New Roman" w:hAnsi="Times New Roman" w:cs="Times New Roman"/>
          <w:sz w:val="24"/>
          <w:szCs w:val="24"/>
          <w:lang w:val="en-CA"/>
        </w:rPr>
        <w:t>orporate taxable income recovered substantially during 1971, and further increases are expected in 1972 as economic expansion continues.</w:t>
      </w:r>
    </w:p>
    <w:p w14:paraId="45987AA2" w14:textId="77777777" w:rsidR="00F36D76" w:rsidRDefault="00F36D76" w:rsidP="007A5977">
      <w:pPr>
        <w:pStyle w:val="Textebrut"/>
        <w:jc w:val="both"/>
        <w:rPr>
          <w:rFonts w:ascii="Times New Roman" w:hAnsi="Times New Roman" w:cs="Times New Roman"/>
          <w:sz w:val="24"/>
          <w:szCs w:val="24"/>
          <w:lang w:val="en-CA"/>
        </w:rPr>
      </w:pPr>
    </w:p>
    <w:p w14:paraId="50AA80D2" w14:textId="561C7791" w:rsidR="00F36D76" w:rsidRPr="00C337C2" w:rsidRDefault="00F36D76" w:rsidP="00F36D76">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Petroleum and natural gas revenues are projected to reach $311.9</w:t>
      </w:r>
      <w:r>
        <w:rPr>
          <w:rFonts w:ascii="Times New Roman" w:hAnsi="Times New Roman" w:cs="Times New Roman"/>
          <w:sz w:val="24"/>
          <w:szCs w:val="24"/>
          <w:lang w:val="en-CA"/>
        </w:rPr>
        <w:t xml:space="preserve"> million accounting for 27.2% </w:t>
      </w:r>
      <w:r>
        <w:rPr>
          <w:rFonts w:ascii="Times New Roman" w:hAnsi="Times New Roman" w:cs="Times New Roman"/>
          <w:sz w:val="24"/>
          <w:szCs w:val="24"/>
          <w:lang w:val="en-CA"/>
        </w:rPr>
        <w:t xml:space="preserve">of </w:t>
      </w:r>
      <w:r>
        <w:rPr>
          <w:rFonts w:ascii="Times New Roman" w:hAnsi="Times New Roman" w:cs="Times New Roman"/>
          <w:sz w:val="24"/>
          <w:szCs w:val="24"/>
          <w:lang w:val="en-CA"/>
        </w:rPr>
        <w:t xml:space="preserve">income account revenues. </w:t>
      </w:r>
      <w:r w:rsidRPr="00C337C2">
        <w:rPr>
          <w:rFonts w:ascii="Times New Roman" w:hAnsi="Times New Roman" w:cs="Times New Roman"/>
          <w:sz w:val="24"/>
          <w:szCs w:val="24"/>
          <w:lang w:val="en-CA"/>
        </w:rPr>
        <w:t>This</w:t>
      </w:r>
      <w:r>
        <w:rPr>
          <w:rFonts w:ascii="Times New Roman" w:hAnsi="Times New Roman" w:cs="Times New Roman"/>
          <w:sz w:val="24"/>
          <w:szCs w:val="24"/>
          <w:lang w:val="en-CA"/>
        </w:rPr>
        <w:t xml:space="preserve"> </w:t>
      </w:r>
      <w:r w:rsidR="00B148F1">
        <w:rPr>
          <w:rFonts w:ascii="Times New Roman" w:hAnsi="Times New Roman" w:cs="Times New Roman"/>
          <w:sz w:val="24"/>
          <w:szCs w:val="24"/>
          <w:lang w:val="en-CA"/>
        </w:rPr>
        <w:t>compares to an average of 28.8%</w:t>
      </w:r>
      <w:r w:rsidRPr="00C337C2">
        <w:rPr>
          <w:rFonts w:ascii="Times New Roman" w:hAnsi="Times New Roman" w:cs="Times New Roman"/>
          <w:sz w:val="24"/>
          <w:szCs w:val="24"/>
          <w:lang w:val="en-CA"/>
        </w:rPr>
        <w:t xml:space="preserve"> over the last five years. Virtually</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all of the growth is attributable to petroleum and natural gas</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royalties which will top the $200 million mark for the first time in</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Alberta's hi</w:t>
      </w:r>
      <w:r w:rsidR="00B148F1">
        <w:rPr>
          <w:rFonts w:ascii="Times New Roman" w:hAnsi="Times New Roman" w:cs="Times New Roman"/>
          <w:sz w:val="24"/>
          <w:szCs w:val="24"/>
          <w:lang w:val="en-CA"/>
        </w:rPr>
        <w:t>story. The royalty estimate of $</w:t>
      </w:r>
      <w:r w:rsidRPr="00C337C2">
        <w:rPr>
          <w:rFonts w:ascii="Times New Roman" w:hAnsi="Times New Roman" w:cs="Times New Roman"/>
          <w:sz w:val="24"/>
          <w:szCs w:val="24"/>
          <w:lang w:val="en-CA"/>
        </w:rPr>
        <w:t>215.9 million includes recent and anticipated increases in oil and gas prices, but does not</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include any provision for changes in the rate structure which is</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presently under review.</w:t>
      </w:r>
    </w:p>
    <w:p w14:paraId="05A57431" w14:textId="77777777" w:rsidR="00F36D76" w:rsidRDefault="00F36D76" w:rsidP="007A5977">
      <w:pPr>
        <w:pStyle w:val="Textebrut"/>
        <w:jc w:val="both"/>
        <w:rPr>
          <w:rFonts w:ascii="Times New Roman" w:hAnsi="Times New Roman" w:cs="Times New Roman"/>
          <w:sz w:val="24"/>
          <w:szCs w:val="24"/>
          <w:lang w:val="en-CA"/>
        </w:rPr>
      </w:pPr>
    </w:p>
    <w:p w14:paraId="66662E06" w14:textId="37F23C92" w:rsidR="00B148F1" w:rsidRPr="00C337C2" w:rsidRDefault="00B148F1" w:rsidP="00B148F1">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Government of Canada's contributions to shared-cost</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programs, which is the other major source of income account revenues, is expected to decrease fractionally to $228.4 million. These</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revenue estimates have been made in accordance with t</w:t>
      </w:r>
      <w:r w:rsidR="00694107">
        <w:rPr>
          <w:rFonts w:ascii="Times New Roman" w:hAnsi="Times New Roman" w:cs="Times New Roman"/>
          <w:sz w:val="24"/>
          <w:szCs w:val="24"/>
          <w:lang w:val="en-CA"/>
        </w:rPr>
        <w:t>he expenditure estimates which I</w:t>
      </w:r>
      <w:r w:rsidRPr="00C337C2">
        <w:rPr>
          <w:rFonts w:ascii="Times New Roman" w:hAnsi="Times New Roman" w:cs="Times New Roman"/>
          <w:sz w:val="24"/>
          <w:szCs w:val="24"/>
          <w:lang w:val="en-CA"/>
        </w:rPr>
        <w:t xml:space="preserve"> have tabled for the various shared-cost programs.</w:t>
      </w:r>
    </w:p>
    <w:p w14:paraId="79009BA1" w14:textId="77777777" w:rsidR="00B148F1" w:rsidRPr="00C337C2" w:rsidRDefault="00B148F1" w:rsidP="00B148F1">
      <w:pPr>
        <w:pStyle w:val="Textebrut"/>
        <w:jc w:val="both"/>
        <w:rPr>
          <w:rFonts w:ascii="Times New Roman" w:hAnsi="Times New Roman" w:cs="Times New Roman"/>
          <w:sz w:val="24"/>
          <w:szCs w:val="24"/>
          <w:lang w:val="en-CA"/>
        </w:rPr>
      </w:pPr>
    </w:p>
    <w:p w14:paraId="275F6E92" w14:textId="19F16DFD" w:rsidR="00B148F1" w:rsidRPr="00C337C2" w:rsidRDefault="00B148F1" w:rsidP="00B148F1">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In summary, let me emphasize that our revenue estimates for 1972-73 are based on our existing revenue structure and sources with no tax changes.</w:t>
      </w:r>
    </w:p>
    <w:p w14:paraId="7A7974E1" w14:textId="77777777" w:rsidR="00C337C2" w:rsidRPr="00C337C2" w:rsidRDefault="00C337C2" w:rsidP="007A5977">
      <w:pPr>
        <w:pStyle w:val="Textebrut"/>
        <w:jc w:val="both"/>
        <w:rPr>
          <w:rFonts w:ascii="Times New Roman" w:hAnsi="Times New Roman" w:cs="Times New Roman"/>
          <w:sz w:val="24"/>
          <w:szCs w:val="24"/>
          <w:lang w:val="en-CA"/>
        </w:rPr>
      </w:pPr>
    </w:p>
    <w:p w14:paraId="075747AA" w14:textId="07BE93CE"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As for the first time the estimates tabled in the House include a detailed descripti</w:t>
      </w:r>
      <w:r w:rsidR="00694107">
        <w:rPr>
          <w:rFonts w:ascii="Times New Roman" w:hAnsi="Times New Roman" w:cs="Times New Roman"/>
          <w:sz w:val="24"/>
          <w:szCs w:val="24"/>
          <w:lang w:val="en-CA"/>
        </w:rPr>
        <w:t>on of our expenditure program, I</w:t>
      </w:r>
      <w:r w:rsidRPr="00C337C2">
        <w:rPr>
          <w:rFonts w:ascii="Times New Roman" w:hAnsi="Times New Roman" w:cs="Times New Roman"/>
          <w:sz w:val="24"/>
          <w:szCs w:val="24"/>
          <w:lang w:val="en-CA"/>
        </w:rPr>
        <w:t xml:space="preserve"> do not propose to dwell on the details of departmental expenditures in my address to</w:t>
      </w:r>
      <w:r w:rsidR="00253D0B">
        <w:rPr>
          <w:rFonts w:ascii="Times New Roman" w:hAnsi="Times New Roman" w:cs="Times New Roman"/>
          <w:sz w:val="24"/>
          <w:szCs w:val="24"/>
          <w:lang w:val="en-CA"/>
        </w:rPr>
        <w:t xml:space="preserve"> </w:t>
      </w:r>
      <w:r w:rsidR="00694107">
        <w:rPr>
          <w:rFonts w:ascii="Times New Roman" w:hAnsi="Times New Roman" w:cs="Times New Roman"/>
          <w:sz w:val="24"/>
          <w:szCs w:val="24"/>
          <w:lang w:val="en-CA"/>
        </w:rPr>
        <w:t>you this evening; however, I</w:t>
      </w:r>
      <w:r w:rsidRPr="00C337C2">
        <w:rPr>
          <w:rFonts w:ascii="Times New Roman" w:hAnsi="Times New Roman" w:cs="Times New Roman"/>
          <w:sz w:val="24"/>
          <w:szCs w:val="24"/>
          <w:lang w:val="en-CA"/>
        </w:rPr>
        <w:t xml:space="preserve"> would like to speak briefly on the new</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financial thrusts which have been provided in our first Budget.</w:t>
      </w:r>
    </w:p>
    <w:p w14:paraId="3A64FC81" w14:textId="77777777" w:rsidR="00C337C2" w:rsidRPr="00C337C2" w:rsidRDefault="00C337C2" w:rsidP="007A5977">
      <w:pPr>
        <w:pStyle w:val="Textebrut"/>
        <w:jc w:val="both"/>
        <w:rPr>
          <w:rFonts w:ascii="Times New Roman" w:hAnsi="Times New Roman" w:cs="Times New Roman"/>
          <w:sz w:val="24"/>
          <w:szCs w:val="24"/>
          <w:lang w:val="en-CA"/>
        </w:rPr>
      </w:pPr>
    </w:p>
    <w:p w14:paraId="28D153C1" w14:textId="3538FBC9"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Our Government has concentrated its financial resources upon the</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immediate program priorities outlined in the Speech from the Throne.</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The major new expenditure thrusts relate to reducing financial</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burdens on the senior citizens of Alberta; aiding in restoring the</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viability of Alberta's agricultural industry; providing improved care</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to the mentally ill in the Province; expanding support for the</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physically handicapped children of Alberta; and creating increased</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employment opportunities for Albertans, on both a short-term and</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long-term basis.</w:t>
      </w:r>
    </w:p>
    <w:p w14:paraId="0186D055" w14:textId="77777777" w:rsidR="00C337C2" w:rsidRPr="00C337C2" w:rsidRDefault="00C337C2" w:rsidP="007A5977">
      <w:pPr>
        <w:pStyle w:val="Textebrut"/>
        <w:jc w:val="both"/>
        <w:rPr>
          <w:rFonts w:ascii="Times New Roman" w:hAnsi="Times New Roman" w:cs="Times New Roman"/>
          <w:sz w:val="24"/>
          <w:szCs w:val="24"/>
          <w:lang w:val="en-CA"/>
        </w:rPr>
      </w:pPr>
    </w:p>
    <w:p w14:paraId="009A84E4" w14:textId="77777777" w:rsidR="00694107"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For the first time in Alberta, our Government is recognizing the</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burden which inflationary pressures place on our Senior Citizens, and that these</w:t>
      </w:r>
      <w:r w:rsidR="00253D0B">
        <w:rPr>
          <w:rFonts w:ascii="Times New Roman" w:hAnsi="Times New Roman" w:cs="Times New Roman"/>
          <w:sz w:val="24"/>
          <w:szCs w:val="24"/>
          <w:lang w:val="en-CA"/>
        </w:rPr>
        <w:t xml:space="preserve"> burdens apply to those renting a</w:t>
      </w:r>
      <w:r w:rsidRPr="00C337C2">
        <w:rPr>
          <w:rFonts w:ascii="Times New Roman" w:hAnsi="Times New Roman" w:cs="Times New Roman"/>
          <w:sz w:val="24"/>
          <w:szCs w:val="24"/>
          <w:lang w:val="en-CA"/>
        </w:rPr>
        <w:t>ccommodation, as well as those who are homeowners. In keeping with the program priorities</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       outlined in the Throne Speech, the 1972-73 Budget provides: </w:t>
      </w:r>
    </w:p>
    <w:p w14:paraId="7B3FF054" w14:textId="77777777" w:rsidR="00694107" w:rsidRDefault="00694107" w:rsidP="007A5977">
      <w:pPr>
        <w:pStyle w:val="Textebrut"/>
        <w:jc w:val="both"/>
        <w:rPr>
          <w:rFonts w:ascii="Times New Roman" w:hAnsi="Times New Roman" w:cs="Times New Roman"/>
          <w:sz w:val="24"/>
          <w:szCs w:val="24"/>
          <w:lang w:val="en-CA"/>
        </w:rPr>
      </w:pPr>
    </w:p>
    <w:p w14:paraId="2BF30FB7" w14:textId="42E8E257" w:rsidR="00C337C2" w:rsidRPr="00C337C2" w:rsidRDefault="00694107"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1.</w:t>
      </w:r>
      <w:r w:rsidR="00C337C2" w:rsidRPr="00C337C2">
        <w:rPr>
          <w:rFonts w:ascii="Times New Roman" w:hAnsi="Times New Roman" w:cs="Times New Roman"/>
          <w:sz w:val="24"/>
          <w:szCs w:val="24"/>
          <w:lang w:val="en-CA"/>
        </w:rPr>
        <w:t xml:space="preserve"> A</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new program for Senior Citizens' Shelter Act. This major additional</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recognition of the contribution of our Senior Citizens to the present</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level of progress of our Province is of two parts:</w:t>
      </w:r>
    </w:p>
    <w:p w14:paraId="26AEBA39" w14:textId="77777777" w:rsidR="00C337C2" w:rsidRPr="00C337C2" w:rsidRDefault="00C337C2" w:rsidP="007A5977">
      <w:pPr>
        <w:pStyle w:val="Textebrut"/>
        <w:jc w:val="both"/>
        <w:rPr>
          <w:rFonts w:ascii="Times New Roman" w:hAnsi="Times New Roman" w:cs="Times New Roman"/>
          <w:sz w:val="24"/>
          <w:szCs w:val="24"/>
          <w:lang w:val="en-CA"/>
        </w:rPr>
      </w:pPr>
    </w:p>
    <w:p w14:paraId="182ADA6A" w14:textId="4AC9B1EF"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 (a) The first is to exempt all home owners age 65 or over from</w:t>
      </w:r>
      <w:r w:rsidR="00253D0B">
        <w:rPr>
          <w:rFonts w:ascii="Times New Roman" w:hAnsi="Times New Roman" w:cs="Times New Roman"/>
          <w:sz w:val="24"/>
          <w:szCs w:val="24"/>
          <w:lang w:val="en-CA"/>
        </w:rPr>
        <w:t xml:space="preserve"> </w:t>
      </w:r>
      <w:r w:rsidR="00694107">
        <w:rPr>
          <w:rFonts w:ascii="Times New Roman" w:hAnsi="Times New Roman" w:cs="Times New Roman"/>
          <w:sz w:val="24"/>
          <w:szCs w:val="24"/>
          <w:lang w:val="en-CA"/>
        </w:rPr>
        <w:t>the 30 m</w:t>
      </w:r>
      <w:r w:rsidRPr="00C337C2">
        <w:rPr>
          <w:rFonts w:ascii="Times New Roman" w:hAnsi="Times New Roman" w:cs="Times New Roman"/>
          <w:sz w:val="24"/>
          <w:szCs w:val="24"/>
          <w:lang w:val="en-CA"/>
        </w:rPr>
        <w:t>ill property tax contribution to the School Foundation</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Fund</w:t>
      </w:r>
      <w:r w:rsidRPr="00C337C2">
        <w:rPr>
          <w:rFonts w:ascii="Times New Roman" w:hAnsi="Times New Roman" w:cs="Times New Roman"/>
          <w:sz w:val="24"/>
          <w:szCs w:val="24"/>
          <w:lang w:val="en-CA"/>
        </w:rPr>
        <w:tab/>
      </w:r>
      <w:r w:rsidR="00694107">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levy.</w:t>
      </w:r>
      <w:r w:rsidRPr="00C337C2">
        <w:rPr>
          <w:rFonts w:ascii="Times New Roman" w:hAnsi="Times New Roman" w:cs="Times New Roman"/>
          <w:sz w:val="24"/>
          <w:szCs w:val="24"/>
          <w:lang w:val="en-CA"/>
        </w:rPr>
        <w:tab/>
        <w:t>This is a significant step forward and is concrete</w:t>
      </w:r>
      <w:r w:rsidR="00253D0B">
        <w:rPr>
          <w:rFonts w:ascii="Times New Roman" w:hAnsi="Times New Roman" w:cs="Times New Roman"/>
          <w:sz w:val="24"/>
          <w:szCs w:val="24"/>
          <w:lang w:val="en-CA"/>
        </w:rPr>
        <w:t xml:space="preserve"> </w:t>
      </w:r>
      <w:r w:rsidR="00694107">
        <w:rPr>
          <w:rFonts w:ascii="Times New Roman" w:hAnsi="Times New Roman" w:cs="Times New Roman"/>
          <w:sz w:val="24"/>
          <w:szCs w:val="24"/>
          <w:lang w:val="en-CA"/>
        </w:rPr>
        <w:t>e</w:t>
      </w:r>
      <w:r w:rsidRPr="00C337C2">
        <w:rPr>
          <w:rFonts w:ascii="Times New Roman" w:hAnsi="Times New Roman" w:cs="Times New Roman"/>
          <w:sz w:val="24"/>
          <w:szCs w:val="24"/>
          <w:lang w:val="en-CA"/>
        </w:rPr>
        <w:t>vidence of the Government's intention to reduce the burden of</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residential property tax for education purposes. Extension of this change in tax burden to other residents will be -- as has</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been previously announced</w:t>
      </w:r>
      <w:r w:rsidR="00694107">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 the subject of the basic</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recommendations o</w:t>
      </w:r>
      <w:r w:rsidR="00694107">
        <w:rPr>
          <w:rFonts w:ascii="Times New Roman" w:hAnsi="Times New Roman" w:cs="Times New Roman"/>
          <w:sz w:val="24"/>
          <w:szCs w:val="24"/>
          <w:lang w:val="en-CA"/>
        </w:rPr>
        <w:t>f the Government Task Force on P</w:t>
      </w:r>
      <w:r w:rsidRPr="00C337C2">
        <w:rPr>
          <w:rFonts w:ascii="Times New Roman" w:hAnsi="Times New Roman" w:cs="Times New Roman"/>
          <w:sz w:val="24"/>
          <w:szCs w:val="24"/>
          <w:lang w:val="en-CA"/>
        </w:rPr>
        <w:t>rovincial</w:t>
      </w:r>
      <w:r w:rsidR="00694107">
        <w:rPr>
          <w:rFonts w:ascii="Times New Roman" w:hAnsi="Times New Roman" w:cs="Times New Roman"/>
          <w:sz w:val="24"/>
          <w:szCs w:val="24"/>
          <w:lang w:val="en-CA"/>
        </w:rPr>
        <w:t>-</w:t>
      </w:r>
      <w:r w:rsidRPr="00C337C2">
        <w:rPr>
          <w:rFonts w:ascii="Times New Roman" w:hAnsi="Times New Roman" w:cs="Times New Roman"/>
          <w:sz w:val="24"/>
          <w:szCs w:val="24"/>
          <w:lang w:val="en-CA"/>
        </w:rPr>
        <w:t>Municipal Financing. A report is anticipated prior to the 1973</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Session of the Legislature. A sum of $2.5 million is provided for refunding the School Foundation Fund levy to Senior Citizen</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homeowners where the levy exceeds existing homeowner tax refunds.</w:t>
      </w:r>
    </w:p>
    <w:p w14:paraId="75C12AD9" w14:textId="77777777" w:rsidR="00C337C2" w:rsidRPr="00C337C2" w:rsidRDefault="00C337C2" w:rsidP="007A5977">
      <w:pPr>
        <w:pStyle w:val="Textebrut"/>
        <w:jc w:val="both"/>
        <w:rPr>
          <w:rFonts w:ascii="Times New Roman" w:hAnsi="Times New Roman" w:cs="Times New Roman"/>
          <w:sz w:val="24"/>
          <w:szCs w:val="24"/>
          <w:lang w:val="en-CA"/>
        </w:rPr>
      </w:pPr>
    </w:p>
    <w:p w14:paraId="0E95C83D" w14:textId="2E01176D"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(b) In addition, those citizens 65 years of age and over who</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are not homeowners but are renting private accommodation will receive as part of the Senior Citizens' Shelter Act an annual</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grant of $50 to help offset the indirect property tax burden on the Senior C1tizen arising from increased rental rates throughout the Province. It is </w:t>
      </w:r>
      <w:r w:rsidR="00694107">
        <w:rPr>
          <w:rFonts w:ascii="Times New Roman" w:hAnsi="Times New Roman" w:cs="Times New Roman"/>
          <w:sz w:val="24"/>
          <w:szCs w:val="24"/>
          <w:lang w:val="en-CA"/>
        </w:rPr>
        <w:t>anticipated that the sum of $2 mil</w:t>
      </w:r>
      <w:r w:rsidRPr="00C337C2">
        <w:rPr>
          <w:rFonts w:ascii="Times New Roman" w:hAnsi="Times New Roman" w:cs="Times New Roman"/>
          <w:sz w:val="24"/>
          <w:szCs w:val="24"/>
          <w:lang w:val="en-CA"/>
        </w:rPr>
        <w:t>lion will be required for this new innovation and support of the i</w:t>
      </w:r>
      <w:r w:rsidR="00694107">
        <w:rPr>
          <w:rFonts w:ascii="Times New Roman" w:hAnsi="Times New Roman" w:cs="Times New Roman"/>
          <w:sz w:val="24"/>
          <w:szCs w:val="24"/>
          <w:lang w:val="en-CA"/>
        </w:rPr>
        <w:t>m</w:t>
      </w:r>
      <w:r w:rsidRPr="00C337C2">
        <w:rPr>
          <w:rFonts w:ascii="Times New Roman" w:hAnsi="Times New Roman" w:cs="Times New Roman"/>
          <w:sz w:val="24"/>
          <w:szCs w:val="24"/>
          <w:lang w:val="en-CA"/>
        </w:rPr>
        <w:t>mediate program priority for Senior Citizens.</w:t>
      </w:r>
    </w:p>
    <w:p w14:paraId="236E4A60" w14:textId="77777777" w:rsidR="00694107" w:rsidRDefault="00694107" w:rsidP="007A5977">
      <w:pPr>
        <w:pStyle w:val="Textebrut"/>
        <w:jc w:val="both"/>
        <w:rPr>
          <w:rFonts w:ascii="Times New Roman" w:hAnsi="Times New Roman" w:cs="Times New Roman"/>
          <w:sz w:val="24"/>
          <w:szCs w:val="24"/>
          <w:lang w:val="en-CA"/>
        </w:rPr>
      </w:pPr>
    </w:p>
    <w:p w14:paraId="6E7FF60F" w14:textId="0673CC39" w:rsidR="00C337C2" w:rsidRDefault="00694107"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C337C2" w:rsidRPr="00C337C2">
        <w:rPr>
          <w:rFonts w:ascii="Times New Roman" w:hAnsi="Times New Roman" w:cs="Times New Roman"/>
          <w:sz w:val="24"/>
          <w:szCs w:val="24"/>
          <w:lang w:val="en-CA"/>
        </w:rPr>
        <w:t>$5.4 million for construction of Senior Citizen's Housing, as well all $573,000 for Senior Citizen's Homes Grants.</w:t>
      </w:r>
    </w:p>
    <w:p w14:paraId="3E0F93E9" w14:textId="77777777" w:rsidR="00C337C2" w:rsidRPr="00C337C2" w:rsidRDefault="00C337C2" w:rsidP="007A5977">
      <w:pPr>
        <w:pStyle w:val="Textebrut"/>
        <w:jc w:val="both"/>
        <w:rPr>
          <w:rFonts w:ascii="Times New Roman" w:hAnsi="Times New Roman" w:cs="Times New Roman"/>
          <w:sz w:val="24"/>
          <w:szCs w:val="24"/>
          <w:lang w:val="en-CA"/>
        </w:rPr>
      </w:pPr>
    </w:p>
    <w:p w14:paraId="76AA3239" w14:textId="436BB121" w:rsidR="00C337C2" w:rsidRDefault="00694107"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3. $11.9 million to pro</w:t>
      </w:r>
      <w:r w:rsidR="00C337C2" w:rsidRPr="00C337C2">
        <w:rPr>
          <w:rFonts w:ascii="Times New Roman" w:hAnsi="Times New Roman" w:cs="Times New Roman"/>
          <w:sz w:val="24"/>
          <w:szCs w:val="24"/>
          <w:lang w:val="en-CA"/>
        </w:rPr>
        <w:t>vide Alberta residents aged 65 or over with</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premium-free coverage for medical, drug and optional health services.</w:t>
      </w:r>
    </w:p>
    <w:p w14:paraId="7A55BA13" w14:textId="77777777" w:rsidR="00C337C2" w:rsidRPr="00C337C2" w:rsidRDefault="00C337C2" w:rsidP="007A5977">
      <w:pPr>
        <w:pStyle w:val="Textebrut"/>
        <w:jc w:val="both"/>
        <w:rPr>
          <w:rFonts w:ascii="Times New Roman" w:hAnsi="Times New Roman" w:cs="Times New Roman"/>
          <w:sz w:val="24"/>
          <w:szCs w:val="24"/>
          <w:lang w:val="en-CA"/>
        </w:rPr>
      </w:pPr>
    </w:p>
    <w:p w14:paraId="45D07765" w14:textId="15771023"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In accordance with our Government's commitment to increase net farm income in Alberta, the 1972-13 Budget provides for an increase of 32% in operating expenditure of the Department of Agriculture.</w:t>
      </w:r>
    </w:p>
    <w:p w14:paraId="69812758" w14:textId="77777777" w:rsidR="00C337C2" w:rsidRPr="00C337C2" w:rsidRDefault="00C337C2" w:rsidP="007A5977">
      <w:pPr>
        <w:pStyle w:val="Textebrut"/>
        <w:jc w:val="both"/>
        <w:rPr>
          <w:rFonts w:ascii="Times New Roman" w:hAnsi="Times New Roman" w:cs="Times New Roman"/>
          <w:sz w:val="24"/>
          <w:szCs w:val="24"/>
          <w:lang w:val="en-CA"/>
        </w:rPr>
      </w:pPr>
    </w:p>
    <w:p w14:paraId="1ACF4A04" w14:textId="77777777"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This Budget includes:</w:t>
      </w:r>
    </w:p>
    <w:p w14:paraId="1D573646" w14:textId="2157CD5D" w:rsidR="00C337C2" w:rsidRDefault="00C337C2" w:rsidP="00694107">
      <w:pPr>
        <w:pStyle w:val="Textebrut"/>
        <w:numPr>
          <w:ilvl w:val="0"/>
          <w:numId w:val="2"/>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$2.3 million to fund a new agricultural marke</w:t>
      </w:r>
      <w:r w:rsidR="00694107">
        <w:rPr>
          <w:rFonts w:ascii="Times New Roman" w:hAnsi="Times New Roman" w:cs="Times New Roman"/>
          <w:sz w:val="24"/>
          <w:szCs w:val="24"/>
          <w:lang w:val="en-CA"/>
        </w:rPr>
        <w:t>ting thrust, an increase of 124%</w:t>
      </w:r>
      <w:r w:rsidRPr="00C337C2">
        <w:rPr>
          <w:rFonts w:ascii="Times New Roman" w:hAnsi="Times New Roman" w:cs="Times New Roman"/>
          <w:sz w:val="24"/>
          <w:szCs w:val="24"/>
          <w:lang w:val="en-CA"/>
        </w:rPr>
        <w:t xml:space="preserve"> over expenditures for this purpose in 1971-72.</w:t>
      </w:r>
    </w:p>
    <w:p w14:paraId="1CF3826E" w14:textId="77777777" w:rsidR="00694107" w:rsidRPr="00C337C2" w:rsidRDefault="00694107" w:rsidP="00694107">
      <w:pPr>
        <w:pStyle w:val="Textebrut"/>
        <w:ind w:left="720"/>
        <w:jc w:val="both"/>
        <w:rPr>
          <w:rFonts w:ascii="Times New Roman" w:hAnsi="Times New Roman" w:cs="Times New Roman"/>
          <w:sz w:val="24"/>
          <w:szCs w:val="24"/>
          <w:lang w:val="en-CA"/>
        </w:rPr>
      </w:pPr>
    </w:p>
    <w:p w14:paraId="35C9E576" w14:textId="2460E101" w:rsidR="00C337C2" w:rsidRDefault="00C337C2" w:rsidP="00694107">
      <w:pPr>
        <w:pStyle w:val="Textebrut"/>
        <w:numPr>
          <w:ilvl w:val="0"/>
          <w:numId w:val="2"/>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$3.1 million for fa</w:t>
      </w:r>
      <w:r w:rsidR="00253D0B">
        <w:rPr>
          <w:rFonts w:ascii="Times New Roman" w:hAnsi="Times New Roman" w:cs="Times New Roman"/>
          <w:sz w:val="24"/>
          <w:szCs w:val="24"/>
          <w:lang w:val="en-CA"/>
        </w:rPr>
        <w:t xml:space="preserve">mily over 1971-72 expenditures </w:t>
      </w:r>
      <w:r w:rsidRPr="00C337C2">
        <w:rPr>
          <w:rFonts w:ascii="Times New Roman" w:hAnsi="Times New Roman" w:cs="Times New Roman"/>
          <w:sz w:val="24"/>
          <w:szCs w:val="24"/>
          <w:lang w:val="en-CA"/>
        </w:rPr>
        <w:t>farm</w:t>
      </w:r>
      <w:r w:rsidR="00694107">
        <w:rPr>
          <w:rFonts w:ascii="Times New Roman" w:hAnsi="Times New Roman" w:cs="Times New Roman"/>
          <w:sz w:val="24"/>
          <w:szCs w:val="24"/>
          <w:lang w:val="en-CA"/>
        </w:rPr>
        <w:t xml:space="preserve"> development, an increase of 46% over 1971-72 expenditures.</w:t>
      </w:r>
    </w:p>
    <w:p w14:paraId="44DF7952" w14:textId="77777777" w:rsidR="00694107" w:rsidRPr="00C337C2" w:rsidRDefault="00694107" w:rsidP="00694107">
      <w:pPr>
        <w:pStyle w:val="Textebrut"/>
        <w:jc w:val="both"/>
        <w:rPr>
          <w:rFonts w:ascii="Times New Roman" w:hAnsi="Times New Roman" w:cs="Times New Roman"/>
          <w:sz w:val="24"/>
          <w:szCs w:val="24"/>
          <w:lang w:val="en-CA"/>
        </w:rPr>
      </w:pPr>
    </w:p>
    <w:p w14:paraId="1D74A507" w14:textId="7DB41565" w:rsidR="00C337C2" w:rsidRDefault="00C337C2" w:rsidP="00694107">
      <w:pPr>
        <w:pStyle w:val="Textebrut"/>
        <w:numPr>
          <w:ilvl w:val="0"/>
          <w:numId w:val="2"/>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$5.0 million for initial capital advances to the new Agricultural Develop</w:t>
      </w:r>
      <w:r w:rsidR="005C4B60">
        <w:rPr>
          <w:rFonts w:ascii="Times New Roman" w:hAnsi="Times New Roman" w:cs="Times New Roman"/>
          <w:sz w:val="24"/>
          <w:szCs w:val="24"/>
          <w:lang w:val="en-CA"/>
        </w:rPr>
        <w:t>ment Fund in 1972-7</w:t>
      </w:r>
      <w:r w:rsidRPr="00C337C2">
        <w:rPr>
          <w:rFonts w:ascii="Times New Roman" w:hAnsi="Times New Roman" w:cs="Times New Roman"/>
          <w:sz w:val="24"/>
          <w:szCs w:val="24"/>
          <w:lang w:val="en-CA"/>
        </w:rPr>
        <w:t>3. This fund will absorb the</w:t>
      </w:r>
      <w:r w:rsidR="005C4B60">
        <w:rPr>
          <w:rFonts w:ascii="Times New Roman" w:hAnsi="Times New Roman" w:cs="Times New Roman"/>
          <w:sz w:val="24"/>
          <w:szCs w:val="24"/>
          <w:lang w:val="en-CA"/>
        </w:rPr>
        <w:t xml:space="preserve"> existing advances to the Farm P</w:t>
      </w:r>
      <w:r w:rsidRPr="00C337C2">
        <w:rPr>
          <w:rFonts w:ascii="Times New Roman" w:hAnsi="Times New Roman" w:cs="Times New Roman"/>
          <w:sz w:val="24"/>
          <w:szCs w:val="24"/>
          <w:lang w:val="en-CA"/>
        </w:rPr>
        <w:t>urchase Revolving Fund of $21 million. It is anticipated that the Fund's authorized capital will be fully utilized within three to five years.</w:t>
      </w:r>
    </w:p>
    <w:p w14:paraId="2A09D826" w14:textId="77777777" w:rsidR="00694107" w:rsidRPr="00C337C2" w:rsidRDefault="00694107" w:rsidP="00694107">
      <w:pPr>
        <w:pStyle w:val="Textebrut"/>
        <w:jc w:val="both"/>
        <w:rPr>
          <w:rFonts w:ascii="Times New Roman" w:hAnsi="Times New Roman" w:cs="Times New Roman"/>
          <w:sz w:val="24"/>
          <w:szCs w:val="24"/>
          <w:lang w:val="en-CA"/>
        </w:rPr>
      </w:pPr>
    </w:p>
    <w:p w14:paraId="1EEBCA1F" w14:textId="56B5F136"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necessary budgetary support for the immediate program priorities in mental health reform and facilities for handicapped citizens as set forth in the Speech from the Throne is provided by</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substantial new funds to launch a number of critical new programs in this area.</w:t>
      </w:r>
    </w:p>
    <w:p w14:paraId="56B5D32A" w14:textId="77777777" w:rsidR="00C337C2" w:rsidRPr="00C337C2" w:rsidRDefault="00C337C2" w:rsidP="007A5977">
      <w:pPr>
        <w:pStyle w:val="Textebrut"/>
        <w:jc w:val="both"/>
        <w:rPr>
          <w:rFonts w:ascii="Times New Roman" w:hAnsi="Times New Roman" w:cs="Times New Roman"/>
          <w:sz w:val="24"/>
          <w:szCs w:val="24"/>
          <w:lang w:val="en-CA"/>
        </w:rPr>
      </w:pPr>
    </w:p>
    <w:p w14:paraId="1872CC2D" w14:textId="72B68145" w:rsidR="00C337C2" w:rsidRDefault="00253D0B" w:rsidP="005C4B60">
      <w:pPr>
        <w:pStyle w:val="Textebrut"/>
        <w:numPr>
          <w:ilvl w:val="0"/>
          <w:numId w:val="3"/>
        </w:numPr>
        <w:jc w:val="both"/>
        <w:rPr>
          <w:rFonts w:ascii="Times New Roman" w:hAnsi="Times New Roman" w:cs="Times New Roman"/>
          <w:sz w:val="24"/>
          <w:szCs w:val="24"/>
          <w:lang w:val="en-CA"/>
        </w:rPr>
      </w:pPr>
      <w:r>
        <w:rPr>
          <w:rFonts w:ascii="Times New Roman" w:hAnsi="Times New Roman" w:cs="Times New Roman"/>
          <w:sz w:val="24"/>
          <w:szCs w:val="24"/>
          <w:lang w:val="en-CA"/>
        </w:rPr>
        <w:t>$15.4</w:t>
      </w:r>
      <w:r>
        <w:rPr>
          <w:rFonts w:ascii="Times New Roman" w:hAnsi="Times New Roman" w:cs="Times New Roman"/>
          <w:sz w:val="24"/>
          <w:szCs w:val="24"/>
          <w:lang w:val="en-CA"/>
        </w:rPr>
        <w:tab/>
        <w:t>million</w:t>
      </w:r>
      <w:r>
        <w:rPr>
          <w:rFonts w:ascii="Times New Roman" w:hAnsi="Times New Roman" w:cs="Times New Roman"/>
          <w:sz w:val="24"/>
          <w:szCs w:val="24"/>
          <w:lang w:val="en-CA"/>
        </w:rPr>
        <w:tab/>
      </w:r>
      <w:r w:rsidR="005C4B60">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an increase of </w:t>
      </w:r>
      <w:r w:rsidR="005C4B60">
        <w:rPr>
          <w:rFonts w:ascii="Times New Roman" w:hAnsi="Times New Roman" w:cs="Times New Roman"/>
          <w:sz w:val="24"/>
          <w:szCs w:val="24"/>
          <w:lang w:val="en-CA"/>
        </w:rPr>
        <w:t xml:space="preserve">13 % -- </w:t>
      </w:r>
      <w:r>
        <w:rPr>
          <w:rFonts w:ascii="Times New Roman" w:hAnsi="Times New Roman" w:cs="Times New Roman"/>
          <w:sz w:val="24"/>
          <w:szCs w:val="24"/>
          <w:lang w:val="en-CA"/>
        </w:rPr>
        <w:t xml:space="preserve">for mental </w:t>
      </w:r>
      <w:r w:rsidR="00C337C2" w:rsidRPr="00C337C2">
        <w:rPr>
          <w:rFonts w:ascii="Times New Roman" w:hAnsi="Times New Roman" w:cs="Times New Roman"/>
          <w:sz w:val="24"/>
          <w:szCs w:val="24"/>
          <w:lang w:val="en-CA"/>
        </w:rPr>
        <w:t>health</w:t>
      </w:r>
      <w:r>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 xml:space="preserve">programs including a special $1.2 million mental health program to provide concrete steps in overdue reforms in </w:t>
      </w:r>
      <w:r w:rsidR="00C337C2" w:rsidRPr="00C337C2">
        <w:rPr>
          <w:rFonts w:ascii="Times New Roman" w:hAnsi="Times New Roman" w:cs="Times New Roman"/>
          <w:sz w:val="24"/>
          <w:szCs w:val="24"/>
          <w:lang w:val="en-CA"/>
        </w:rPr>
        <w:lastRenderedPageBreak/>
        <w:t>mental health treatment and prevention. In addition, the Province will be supporting a substantial program for expanded psychiatry facilities in active treatment hospitals in the Province.</w:t>
      </w:r>
    </w:p>
    <w:p w14:paraId="070F8CA1" w14:textId="77777777" w:rsidR="00C337C2" w:rsidRPr="00C337C2" w:rsidRDefault="00C337C2" w:rsidP="007A5977">
      <w:pPr>
        <w:pStyle w:val="Textebrut"/>
        <w:jc w:val="both"/>
        <w:rPr>
          <w:rFonts w:ascii="Times New Roman" w:hAnsi="Times New Roman" w:cs="Times New Roman"/>
          <w:sz w:val="24"/>
          <w:szCs w:val="24"/>
          <w:lang w:val="en-CA"/>
        </w:rPr>
      </w:pPr>
    </w:p>
    <w:p w14:paraId="67C6104A" w14:textId="3818F2A9" w:rsidR="00C337C2" w:rsidRPr="005C4B60" w:rsidRDefault="00C337C2" w:rsidP="007A5977">
      <w:pPr>
        <w:pStyle w:val="Textebrut"/>
        <w:numPr>
          <w:ilvl w:val="0"/>
          <w:numId w:val="3"/>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 xml:space="preserve">$14 million </w:t>
      </w:r>
      <w:r w:rsidR="005C4B60">
        <w:rPr>
          <w:rFonts w:ascii="Times New Roman" w:hAnsi="Times New Roman" w:cs="Times New Roman"/>
          <w:sz w:val="24"/>
          <w:szCs w:val="24"/>
          <w:lang w:val="en-CA"/>
        </w:rPr>
        <w:t>--</w:t>
      </w:r>
      <w:r w:rsidRPr="00C337C2">
        <w:rPr>
          <w:rFonts w:ascii="Times New Roman" w:hAnsi="Times New Roman" w:cs="Times New Roman"/>
          <w:sz w:val="24"/>
          <w:szCs w:val="24"/>
          <w:lang w:val="en-CA"/>
        </w:rPr>
        <w:t xml:space="preserve"> an increase of 35% </w:t>
      </w:r>
      <w:r w:rsidR="005C4B60">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for handicapped children as</w:t>
      </w:r>
      <w:r w:rsidR="00253D0B">
        <w:rPr>
          <w:rFonts w:ascii="Times New Roman" w:hAnsi="Times New Roman" w:cs="Times New Roman"/>
          <w:sz w:val="24"/>
          <w:szCs w:val="24"/>
          <w:lang w:val="en-CA"/>
        </w:rPr>
        <w:t xml:space="preserve"> </w:t>
      </w:r>
      <w:r w:rsidR="005C4B60">
        <w:rPr>
          <w:rFonts w:ascii="Times New Roman" w:hAnsi="Times New Roman" w:cs="Times New Roman"/>
          <w:sz w:val="24"/>
          <w:szCs w:val="24"/>
          <w:lang w:val="en-CA"/>
        </w:rPr>
        <w:t xml:space="preserve">well as adults </w:t>
      </w:r>
      <w:r w:rsidRPr="00C337C2">
        <w:rPr>
          <w:rFonts w:ascii="Times New Roman" w:hAnsi="Times New Roman" w:cs="Times New Roman"/>
          <w:sz w:val="24"/>
          <w:szCs w:val="24"/>
          <w:lang w:val="en-CA"/>
        </w:rPr>
        <w:t>together</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with</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children</w:t>
      </w:r>
      <w:r w:rsidR="00253D0B">
        <w:rPr>
          <w:rFonts w:ascii="Times New Roman" w:hAnsi="Times New Roman" w:cs="Times New Roman"/>
          <w:sz w:val="24"/>
          <w:szCs w:val="24"/>
          <w:lang w:val="en-CA"/>
        </w:rPr>
        <w:t xml:space="preserve"> </w:t>
      </w:r>
      <w:r w:rsidR="005C4B60">
        <w:rPr>
          <w:rFonts w:ascii="Times New Roman" w:hAnsi="Times New Roman" w:cs="Times New Roman"/>
          <w:sz w:val="24"/>
          <w:szCs w:val="24"/>
          <w:lang w:val="en-CA"/>
        </w:rPr>
        <w:t xml:space="preserve">with </w:t>
      </w:r>
      <w:r w:rsidRPr="00C337C2">
        <w:rPr>
          <w:rFonts w:ascii="Times New Roman" w:hAnsi="Times New Roman" w:cs="Times New Roman"/>
          <w:sz w:val="24"/>
          <w:szCs w:val="24"/>
          <w:lang w:val="en-CA"/>
        </w:rPr>
        <w:t>learning</w:t>
      </w:r>
      <w:r w:rsidR="005C4B60">
        <w:rPr>
          <w:rFonts w:ascii="Times New Roman" w:hAnsi="Times New Roman" w:cs="Times New Roman"/>
          <w:sz w:val="24"/>
          <w:szCs w:val="24"/>
          <w:lang w:val="en-CA"/>
        </w:rPr>
        <w:t xml:space="preserve"> disabilities. </w:t>
      </w:r>
      <w:r w:rsidR="00253D0B">
        <w:rPr>
          <w:rFonts w:ascii="Times New Roman" w:hAnsi="Times New Roman" w:cs="Times New Roman"/>
          <w:sz w:val="24"/>
          <w:szCs w:val="24"/>
          <w:lang w:val="en-CA"/>
        </w:rPr>
        <w:t xml:space="preserve">This </w:t>
      </w:r>
      <w:r w:rsidRPr="00C337C2">
        <w:rPr>
          <w:rFonts w:ascii="Times New Roman" w:hAnsi="Times New Roman" w:cs="Times New Roman"/>
          <w:sz w:val="24"/>
          <w:szCs w:val="24"/>
          <w:lang w:val="en-CA"/>
        </w:rPr>
        <w:t>includes</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two fresh new specific programs.</w:t>
      </w:r>
      <w:r w:rsidR="005C4B60">
        <w:rPr>
          <w:rFonts w:ascii="Times New Roman" w:hAnsi="Times New Roman" w:cs="Times New Roman"/>
          <w:sz w:val="24"/>
          <w:szCs w:val="24"/>
          <w:lang w:val="en-CA"/>
        </w:rPr>
        <w:t xml:space="preserve"> </w:t>
      </w:r>
      <w:r w:rsidRPr="005C4B60">
        <w:rPr>
          <w:rFonts w:ascii="Times New Roman" w:hAnsi="Times New Roman" w:cs="Times New Roman"/>
          <w:sz w:val="24"/>
          <w:szCs w:val="24"/>
          <w:lang w:val="en-CA"/>
        </w:rPr>
        <w:t>The first administered by the Department of Health and Social Development provides $1 million of extra public funds to establish and operate sheltered workshops and community residences for the developmentally handicapped and a number of related projects. In addition, the new centre for care for mentally han</w:t>
      </w:r>
      <w:r w:rsidR="005C4B60">
        <w:rPr>
          <w:rFonts w:ascii="Times New Roman" w:hAnsi="Times New Roman" w:cs="Times New Roman"/>
          <w:sz w:val="24"/>
          <w:szCs w:val="24"/>
          <w:lang w:val="en-CA"/>
        </w:rPr>
        <w:t>dicapped located at the former M</w:t>
      </w:r>
      <w:r w:rsidRPr="005C4B60">
        <w:rPr>
          <w:rFonts w:ascii="Times New Roman" w:hAnsi="Times New Roman" w:cs="Times New Roman"/>
          <w:sz w:val="24"/>
          <w:szCs w:val="24"/>
          <w:lang w:val="en-CA"/>
        </w:rPr>
        <w:t>isericordia Hospital in Edmonton is allotted in excess of $3/4 million of funds for a full year's operations. The second new program is under the jurisdiction of the Department of Education where $1 million of new funds is allotted to provide assistance to handicapped children with special educational needs and involves policies and projects in diagnostic assessment and treatment.</w:t>
      </w:r>
    </w:p>
    <w:p w14:paraId="346BD58E" w14:textId="77777777" w:rsidR="00C337C2" w:rsidRPr="00C337C2" w:rsidRDefault="00C337C2" w:rsidP="007A5977">
      <w:pPr>
        <w:pStyle w:val="Textebrut"/>
        <w:jc w:val="both"/>
        <w:rPr>
          <w:rFonts w:ascii="Times New Roman" w:hAnsi="Times New Roman" w:cs="Times New Roman"/>
          <w:sz w:val="24"/>
          <w:szCs w:val="24"/>
          <w:lang w:val="en-CA"/>
        </w:rPr>
      </w:pPr>
    </w:p>
    <w:p w14:paraId="27EC66EE" w14:textId="6848C914" w:rsidR="00C337C2" w:rsidRPr="00C337C2" w:rsidRDefault="005C4B60" w:rsidP="005C4B60">
      <w:pPr>
        <w:pStyle w:val="Textebrut"/>
        <w:numPr>
          <w:ilvl w:val="0"/>
          <w:numId w:val="3"/>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million -- </w:t>
      </w:r>
      <w:r w:rsidR="00C337C2" w:rsidRPr="00C337C2">
        <w:rPr>
          <w:rFonts w:ascii="Times New Roman" w:hAnsi="Times New Roman" w:cs="Times New Roman"/>
          <w:sz w:val="24"/>
          <w:szCs w:val="24"/>
          <w:lang w:val="en-CA"/>
        </w:rPr>
        <w:t xml:space="preserve">more than double the preceding year's expenditures </w:t>
      </w:r>
      <w:r>
        <w:rPr>
          <w:rFonts w:ascii="Times New Roman" w:hAnsi="Times New Roman" w:cs="Times New Roman"/>
          <w:sz w:val="24"/>
          <w:szCs w:val="24"/>
          <w:lang w:val="en-CA"/>
        </w:rPr>
        <w:t>--</w:t>
      </w:r>
      <w:r w:rsidR="00C337C2" w:rsidRPr="00C337C2">
        <w:rPr>
          <w:rFonts w:ascii="Times New Roman" w:hAnsi="Times New Roman" w:cs="Times New Roman"/>
          <w:sz w:val="24"/>
          <w:szCs w:val="24"/>
          <w:lang w:val="en-CA"/>
        </w:rPr>
        <w:t xml:space="preserve"> for increased compensation for permanently disabled workmen. Included are funds to increase m</w:t>
      </w:r>
      <w:r w:rsidR="00F70374">
        <w:rPr>
          <w:rFonts w:ascii="Times New Roman" w:hAnsi="Times New Roman" w:cs="Times New Roman"/>
          <w:sz w:val="24"/>
          <w:szCs w:val="24"/>
          <w:lang w:val="en-CA"/>
        </w:rPr>
        <w:t>aximum pension benefits from $17</w:t>
      </w:r>
      <w:r w:rsidR="00C337C2" w:rsidRPr="00C337C2">
        <w:rPr>
          <w:rFonts w:ascii="Times New Roman" w:hAnsi="Times New Roman" w:cs="Times New Roman"/>
          <w:sz w:val="24"/>
          <w:szCs w:val="24"/>
          <w:lang w:val="en-CA"/>
        </w:rPr>
        <w:t>5 per month by $50 to $225 per month.</w:t>
      </w:r>
    </w:p>
    <w:p w14:paraId="333570BC" w14:textId="77777777" w:rsidR="00C337C2" w:rsidRPr="00C337C2" w:rsidRDefault="00C337C2" w:rsidP="007A5977">
      <w:pPr>
        <w:pStyle w:val="Textebrut"/>
        <w:jc w:val="both"/>
        <w:rPr>
          <w:rFonts w:ascii="Times New Roman" w:hAnsi="Times New Roman" w:cs="Times New Roman"/>
          <w:sz w:val="24"/>
          <w:szCs w:val="24"/>
          <w:lang w:val="en-CA"/>
        </w:rPr>
      </w:pPr>
    </w:p>
    <w:p w14:paraId="487AA122" w14:textId="1A39F0EE" w:rsidR="00F70374"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To develop improved immediate and longer term job opportunities f</w:t>
      </w:r>
      <w:r w:rsidR="00F70374">
        <w:rPr>
          <w:rFonts w:ascii="Times New Roman" w:hAnsi="Times New Roman" w:cs="Times New Roman"/>
          <w:sz w:val="24"/>
          <w:szCs w:val="24"/>
          <w:lang w:val="en-CA"/>
        </w:rPr>
        <w:t>or Alberta's citizens, the 197</w:t>
      </w:r>
      <w:r w:rsidRPr="00C337C2">
        <w:rPr>
          <w:rFonts w:ascii="Times New Roman" w:hAnsi="Times New Roman" w:cs="Times New Roman"/>
          <w:sz w:val="24"/>
          <w:szCs w:val="24"/>
          <w:lang w:val="en-CA"/>
        </w:rPr>
        <w:t>2-73 Budget provides:</w:t>
      </w:r>
    </w:p>
    <w:p w14:paraId="4520F550" w14:textId="77777777" w:rsidR="00C337C2" w:rsidRPr="00C337C2" w:rsidRDefault="00C337C2" w:rsidP="007A5977">
      <w:pPr>
        <w:pStyle w:val="Textebrut"/>
        <w:jc w:val="both"/>
        <w:rPr>
          <w:rFonts w:ascii="Times New Roman" w:hAnsi="Times New Roman" w:cs="Times New Roman"/>
          <w:sz w:val="24"/>
          <w:szCs w:val="24"/>
          <w:lang w:val="en-CA"/>
        </w:rPr>
      </w:pPr>
    </w:p>
    <w:p w14:paraId="1C6FE444" w14:textId="2D03847A" w:rsidR="00C337C2" w:rsidRPr="00C337C2" w:rsidRDefault="00C337C2" w:rsidP="00F70374">
      <w:pPr>
        <w:pStyle w:val="Textebrut"/>
        <w:numPr>
          <w:ilvl w:val="0"/>
          <w:numId w:val="4"/>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$15 million for capital advances to the new Al</w:t>
      </w:r>
      <w:r w:rsidR="00F70374">
        <w:rPr>
          <w:rFonts w:ascii="Times New Roman" w:hAnsi="Times New Roman" w:cs="Times New Roman"/>
          <w:sz w:val="24"/>
          <w:szCs w:val="24"/>
          <w:lang w:val="en-CA"/>
        </w:rPr>
        <w:t>berta Opportunity Fund in 1972-7</w:t>
      </w:r>
      <w:r w:rsidRPr="00C337C2">
        <w:rPr>
          <w:rFonts w:ascii="Times New Roman" w:hAnsi="Times New Roman" w:cs="Times New Roman"/>
          <w:sz w:val="24"/>
          <w:szCs w:val="24"/>
          <w:lang w:val="en-CA"/>
        </w:rPr>
        <w:t>3. This fund will absorb the existing advances to the Alberta Commercial Corporation of $10.850.000 and the limited activity of the previous administration'</w:t>
      </w:r>
      <w:r w:rsidR="00F70374">
        <w:rPr>
          <w:rFonts w:ascii="Times New Roman" w:hAnsi="Times New Roman" w:cs="Times New Roman"/>
          <w:sz w:val="24"/>
          <w:szCs w:val="24"/>
          <w:lang w:val="en-CA"/>
        </w:rPr>
        <w:t>s Industrial Development Incentive Act of $160.000. Thus,</w:t>
      </w:r>
      <w:r w:rsidRPr="00C337C2">
        <w:rPr>
          <w:rFonts w:ascii="Times New Roman" w:hAnsi="Times New Roman" w:cs="Times New Roman"/>
          <w:sz w:val="24"/>
          <w:szCs w:val="24"/>
          <w:lang w:val="en-CA"/>
        </w:rPr>
        <w:t xml:space="preserve"> in the first year, the Alberta Opportunity Fund will commence operations with over half of its total authorized capital and should grow rapidly in the next few years.</w:t>
      </w:r>
    </w:p>
    <w:p w14:paraId="0B94D541" w14:textId="77777777" w:rsidR="00C337C2" w:rsidRPr="00C337C2" w:rsidRDefault="00C337C2" w:rsidP="007A5977">
      <w:pPr>
        <w:pStyle w:val="Textebrut"/>
        <w:jc w:val="both"/>
        <w:rPr>
          <w:rFonts w:ascii="Times New Roman" w:hAnsi="Times New Roman" w:cs="Times New Roman"/>
          <w:sz w:val="24"/>
          <w:szCs w:val="24"/>
          <w:lang w:val="en-CA"/>
        </w:rPr>
      </w:pPr>
    </w:p>
    <w:p w14:paraId="67C5DC34" w14:textId="74856348" w:rsidR="00C337C2" w:rsidRDefault="00C337C2" w:rsidP="00F70374">
      <w:pPr>
        <w:pStyle w:val="Textebrut"/>
        <w:numPr>
          <w:ilvl w:val="0"/>
          <w:numId w:val="4"/>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$5 mi</w:t>
      </w:r>
      <w:r w:rsidR="00F70374">
        <w:rPr>
          <w:rFonts w:ascii="Times New Roman" w:hAnsi="Times New Roman" w:cs="Times New Roman"/>
          <w:sz w:val="24"/>
          <w:szCs w:val="24"/>
          <w:lang w:val="en-CA"/>
        </w:rPr>
        <w:t>llion within the Department of M</w:t>
      </w:r>
      <w:r w:rsidRPr="00C337C2">
        <w:rPr>
          <w:rFonts w:ascii="Times New Roman" w:hAnsi="Times New Roman" w:cs="Times New Roman"/>
          <w:sz w:val="24"/>
          <w:szCs w:val="24"/>
          <w:lang w:val="en-CA"/>
        </w:rPr>
        <w:t xml:space="preserve">anpower and </w:t>
      </w:r>
      <w:r w:rsidR="00F70374">
        <w:rPr>
          <w:rFonts w:ascii="Times New Roman" w:hAnsi="Times New Roman" w:cs="Times New Roman"/>
          <w:sz w:val="24"/>
          <w:szCs w:val="24"/>
          <w:lang w:val="en-CA"/>
        </w:rPr>
        <w:t xml:space="preserve">Labour </w:t>
      </w:r>
      <w:r w:rsidRPr="00C337C2">
        <w:rPr>
          <w:rFonts w:ascii="Times New Roman" w:hAnsi="Times New Roman" w:cs="Times New Roman"/>
          <w:sz w:val="24"/>
          <w:szCs w:val="24"/>
          <w:lang w:val="en-CA"/>
        </w:rPr>
        <w:t xml:space="preserve">Estimates for Special Employment Programs designed to </w:t>
      </w:r>
      <w:r w:rsidR="00F70374">
        <w:rPr>
          <w:rFonts w:ascii="Times New Roman" w:hAnsi="Times New Roman" w:cs="Times New Roman"/>
          <w:sz w:val="24"/>
          <w:szCs w:val="24"/>
          <w:lang w:val="en-CA"/>
        </w:rPr>
        <w:t xml:space="preserve">reduce </w:t>
      </w:r>
      <w:r w:rsidRPr="00C337C2">
        <w:rPr>
          <w:rFonts w:ascii="Times New Roman" w:hAnsi="Times New Roman" w:cs="Times New Roman"/>
          <w:sz w:val="24"/>
          <w:szCs w:val="24"/>
          <w:lang w:val="en-CA"/>
        </w:rPr>
        <w:t>seasonal unemployment in the Province.</w:t>
      </w:r>
    </w:p>
    <w:p w14:paraId="4C5671B8" w14:textId="77777777" w:rsidR="00F70374" w:rsidRPr="00F70374" w:rsidRDefault="00F70374" w:rsidP="00F70374">
      <w:pPr>
        <w:rPr>
          <w:rFonts w:ascii="Times New Roman" w:hAnsi="Times New Roman" w:cs="Times New Roman"/>
          <w:sz w:val="24"/>
          <w:szCs w:val="24"/>
          <w:lang w:val="en-CA"/>
        </w:rPr>
      </w:pPr>
    </w:p>
    <w:p w14:paraId="3C3EB299" w14:textId="083D7F5A" w:rsidR="00F70374" w:rsidRDefault="00F70374" w:rsidP="00F70374">
      <w:pPr>
        <w:pStyle w:val="Textebrut"/>
        <w:numPr>
          <w:ilvl w:val="0"/>
          <w:numId w:val="4"/>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$978.000 for industrial development programs in the Depa</w:t>
      </w:r>
      <w:r>
        <w:rPr>
          <w:rFonts w:ascii="Times New Roman" w:hAnsi="Times New Roman" w:cs="Times New Roman"/>
          <w:sz w:val="24"/>
          <w:szCs w:val="24"/>
          <w:lang w:val="en-CA"/>
        </w:rPr>
        <w:t>rtment of Industry and Commerce,</w:t>
      </w:r>
      <w:r w:rsidRPr="00C337C2">
        <w:rPr>
          <w:rFonts w:ascii="Times New Roman" w:hAnsi="Times New Roman" w:cs="Times New Roman"/>
          <w:sz w:val="24"/>
          <w:szCs w:val="24"/>
          <w:lang w:val="en-CA"/>
        </w:rPr>
        <w:t xml:space="preserve"> a substantial </w:t>
      </w:r>
      <w:r>
        <w:rPr>
          <w:rFonts w:ascii="Times New Roman" w:hAnsi="Times New Roman" w:cs="Times New Roman"/>
          <w:sz w:val="24"/>
          <w:szCs w:val="24"/>
          <w:lang w:val="en-CA"/>
        </w:rPr>
        <w:t>72%</w:t>
      </w:r>
      <w:r w:rsidRPr="00C337C2">
        <w:rPr>
          <w:rFonts w:ascii="Times New Roman" w:hAnsi="Times New Roman" w:cs="Times New Roman"/>
          <w:sz w:val="24"/>
          <w:szCs w:val="24"/>
          <w:lang w:val="en-CA"/>
        </w:rPr>
        <w:t xml:space="preserve"> increase over expe</w:t>
      </w:r>
      <w:r>
        <w:rPr>
          <w:rFonts w:ascii="Times New Roman" w:hAnsi="Times New Roman" w:cs="Times New Roman"/>
          <w:sz w:val="24"/>
          <w:szCs w:val="24"/>
          <w:lang w:val="en-CA"/>
        </w:rPr>
        <w:t>nditures for this purpose in 1971-7</w:t>
      </w:r>
      <w:r w:rsidRPr="00C337C2">
        <w:rPr>
          <w:rFonts w:ascii="Times New Roman" w:hAnsi="Times New Roman" w:cs="Times New Roman"/>
          <w:sz w:val="24"/>
          <w:szCs w:val="24"/>
          <w:lang w:val="en-CA"/>
        </w:rPr>
        <w:t>2. This amount includes</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$366.</w:t>
      </w:r>
      <w:r>
        <w:rPr>
          <w:rFonts w:ascii="Times New Roman" w:hAnsi="Times New Roman" w:cs="Times New Roman"/>
          <w:sz w:val="24"/>
          <w:szCs w:val="24"/>
          <w:lang w:val="en-CA"/>
        </w:rPr>
        <w:t>000 for international marketing,</w:t>
      </w:r>
      <w:r w:rsidRPr="00C337C2">
        <w:rPr>
          <w:rFonts w:ascii="Times New Roman" w:hAnsi="Times New Roman" w:cs="Times New Roman"/>
          <w:sz w:val="24"/>
          <w:szCs w:val="24"/>
          <w:lang w:val="en-CA"/>
        </w:rPr>
        <w:t xml:space="preserve"> $156.000 for missions and</w:t>
      </w:r>
      <w:r>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marketing research, and $193.000 for transport research and development.</w:t>
      </w:r>
    </w:p>
    <w:p w14:paraId="78469F32" w14:textId="77777777" w:rsidR="00F70374" w:rsidRDefault="00F70374" w:rsidP="00F70374">
      <w:pPr>
        <w:pStyle w:val="Paragraphedeliste"/>
        <w:rPr>
          <w:rFonts w:ascii="Times New Roman" w:hAnsi="Times New Roman" w:cs="Times New Roman"/>
          <w:sz w:val="24"/>
          <w:szCs w:val="24"/>
          <w:lang w:val="en-CA"/>
        </w:rPr>
      </w:pPr>
    </w:p>
    <w:p w14:paraId="46B37B99" w14:textId="0714E558" w:rsidR="00C337C2" w:rsidRPr="00F70374" w:rsidRDefault="00C337C2" w:rsidP="007A5977">
      <w:pPr>
        <w:pStyle w:val="Textebrut"/>
        <w:numPr>
          <w:ilvl w:val="0"/>
          <w:numId w:val="4"/>
        </w:numPr>
        <w:jc w:val="both"/>
        <w:rPr>
          <w:rFonts w:ascii="Times New Roman" w:hAnsi="Times New Roman" w:cs="Times New Roman"/>
          <w:sz w:val="24"/>
          <w:szCs w:val="24"/>
          <w:lang w:val="en-CA"/>
        </w:rPr>
      </w:pPr>
      <w:r w:rsidRPr="00F70374">
        <w:rPr>
          <w:rFonts w:ascii="Times New Roman" w:hAnsi="Times New Roman" w:cs="Times New Roman"/>
          <w:sz w:val="24"/>
          <w:szCs w:val="24"/>
          <w:lang w:val="en-CA"/>
        </w:rPr>
        <w:t xml:space="preserve">$100.000 for the Department </w:t>
      </w:r>
      <w:r w:rsidR="00F70374">
        <w:rPr>
          <w:rFonts w:ascii="Times New Roman" w:hAnsi="Times New Roman" w:cs="Times New Roman"/>
          <w:sz w:val="24"/>
          <w:szCs w:val="24"/>
          <w:lang w:val="en-CA"/>
        </w:rPr>
        <w:t>of M</w:t>
      </w:r>
      <w:r w:rsidRPr="00F70374">
        <w:rPr>
          <w:rFonts w:ascii="Times New Roman" w:hAnsi="Times New Roman" w:cs="Times New Roman"/>
          <w:sz w:val="24"/>
          <w:szCs w:val="24"/>
          <w:lang w:val="en-CA"/>
        </w:rPr>
        <w:t>anpower and Labour to develop a manpower planning capability in Alberta.</w:t>
      </w:r>
    </w:p>
    <w:p w14:paraId="6E996616" w14:textId="77777777" w:rsidR="00C337C2" w:rsidRPr="00C337C2" w:rsidRDefault="00C337C2" w:rsidP="007A5977">
      <w:pPr>
        <w:pStyle w:val="Textebrut"/>
        <w:jc w:val="both"/>
        <w:rPr>
          <w:rFonts w:ascii="Times New Roman" w:hAnsi="Times New Roman" w:cs="Times New Roman"/>
          <w:sz w:val="24"/>
          <w:szCs w:val="24"/>
          <w:lang w:val="en-CA"/>
        </w:rPr>
      </w:pPr>
    </w:p>
    <w:p w14:paraId="0DEE3B1A" w14:textId="77777777" w:rsidR="00C337C2" w:rsidRPr="00C337C2" w:rsidRDefault="00C337C2" w:rsidP="007A5977">
      <w:pPr>
        <w:pStyle w:val="Textebrut"/>
        <w:jc w:val="both"/>
        <w:rPr>
          <w:rFonts w:ascii="Times New Roman" w:hAnsi="Times New Roman" w:cs="Times New Roman"/>
          <w:sz w:val="24"/>
          <w:szCs w:val="24"/>
          <w:lang w:val="en-CA"/>
        </w:rPr>
      </w:pPr>
    </w:p>
    <w:p w14:paraId="075E1783" w14:textId="13B0F479"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Supplemental to the foregoin</w:t>
      </w:r>
      <w:r w:rsidR="00F70374">
        <w:rPr>
          <w:rFonts w:ascii="Times New Roman" w:hAnsi="Times New Roman" w:cs="Times New Roman"/>
          <w:sz w:val="24"/>
          <w:szCs w:val="24"/>
          <w:lang w:val="en-CA"/>
        </w:rPr>
        <w:t>g major new expenditure thrusts,</w:t>
      </w:r>
      <w:r w:rsidRPr="00C337C2">
        <w:rPr>
          <w:rFonts w:ascii="Times New Roman" w:hAnsi="Times New Roman" w:cs="Times New Roman"/>
          <w:sz w:val="24"/>
          <w:szCs w:val="24"/>
          <w:lang w:val="en-CA"/>
        </w:rPr>
        <w:t xml:space="preserve"> we are providing addition</w:t>
      </w:r>
      <w:r w:rsidR="00F70374">
        <w:rPr>
          <w:rFonts w:ascii="Times New Roman" w:hAnsi="Times New Roman" w:cs="Times New Roman"/>
          <w:sz w:val="24"/>
          <w:szCs w:val="24"/>
          <w:lang w:val="en-CA"/>
        </w:rPr>
        <w:t>al</w:t>
      </w:r>
      <w:r w:rsidRPr="00C337C2">
        <w:rPr>
          <w:rFonts w:ascii="Times New Roman" w:hAnsi="Times New Roman" w:cs="Times New Roman"/>
          <w:sz w:val="24"/>
          <w:szCs w:val="24"/>
          <w:lang w:val="en-CA"/>
        </w:rPr>
        <w:t xml:space="preserve"> funds in the following areas:</w:t>
      </w:r>
    </w:p>
    <w:p w14:paraId="069F765D" w14:textId="77777777" w:rsidR="00F70374" w:rsidRDefault="00F70374" w:rsidP="007A5977">
      <w:pPr>
        <w:pStyle w:val="Textebrut"/>
        <w:jc w:val="both"/>
        <w:rPr>
          <w:rFonts w:ascii="Times New Roman" w:hAnsi="Times New Roman" w:cs="Times New Roman"/>
          <w:sz w:val="24"/>
          <w:szCs w:val="24"/>
          <w:lang w:val="en-CA"/>
        </w:rPr>
      </w:pPr>
    </w:p>
    <w:p w14:paraId="2E8C8E4D" w14:textId="613BE282" w:rsidR="00F70374" w:rsidRPr="00F70374" w:rsidRDefault="00F70374" w:rsidP="007A5977">
      <w:pPr>
        <w:pStyle w:val="Textebrut"/>
        <w:jc w:val="both"/>
        <w:rPr>
          <w:rFonts w:ascii="Times New Roman" w:hAnsi="Times New Roman" w:cs="Times New Roman"/>
          <w:sz w:val="24"/>
          <w:szCs w:val="24"/>
          <w:u w:val="single"/>
          <w:lang w:val="en-CA"/>
        </w:rPr>
      </w:pPr>
      <w:r w:rsidRPr="00F70374">
        <w:rPr>
          <w:rFonts w:ascii="Times New Roman" w:hAnsi="Times New Roman" w:cs="Times New Roman"/>
          <w:sz w:val="24"/>
          <w:szCs w:val="24"/>
          <w:u w:val="single"/>
          <w:lang w:val="en-CA"/>
        </w:rPr>
        <w:t>Education</w:t>
      </w:r>
    </w:p>
    <w:p w14:paraId="3FB89F82" w14:textId="77777777" w:rsidR="00C337C2" w:rsidRPr="00C337C2" w:rsidRDefault="00C337C2" w:rsidP="007A5977">
      <w:pPr>
        <w:pStyle w:val="Textebrut"/>
        <w:jc w:val="both"/>
        <w:rPr>
          <w:rFonts w:ascii="Times New Roman" w:hAnsi="Times New Roman" w:cs="Times New Roman"/>
          <w:sz w:val="24"/>
          <w:szCs w:val="24"/>
          <w:lang w:val="en-CA"/>
        </w:rPr>
      </w:pPr>
    </w:p>
    <w:p w14:paraId="28CC0A6E" w14:textId="6090CA59" w:rsidR="00C337C2" w:rsidRDefault="00F70374"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Our</w:t>
      </w:r>
      <w:r w:rsidR="00C337C2" w:rsidRPr="00C337C2">
        <w:rPr>
          <w:rFonts w:ascii="Times New Roman" w:hAnsi="Times New Roman" w:cs="Times New Roman"/>
          <w:sz w:val="24"/>
          <w:szCs w:val="24"/>
          <w:lang w:val="en-CA"/>
        </w:rPr>
        <w:t xml:space="preserve"> Government has undertaken a major re-ordering of educational priorities. Operating grants for universities hav</w:t>
      </w:r>
      <w:r w:rsidR="007E56C7">
        <w:rPr>
          <w:rFonts w:ascii="Times New Roman" w:hAnsi="Times New Roman" w:cs="Times New Roman"/>
          <w:sz w:val="24"/>
          <w:szCs w:val="24"/>
          <w:lang w:val="en-CA"/>
        </w:rPr>
        <w:t>e been limited to $91.1 million, and increase of only 1.8%</w:t>
      </w:r>
      <w:r w:rsidR="00C337C2" w:rsidRPr="00C337C2">
        <w:rPr>
          <w:rFonts w:ascii="Times New Roman" w:hAnsi="Times New Roman" w:cs="Times New Roman"/>
          <w:sz w:val="24"/>
          <w:szCs w:val="24"/>
          <w:lang w:val="en-CA"/>
        </w:rPr>
        <w:t>. The pri</w:t>
      </w:r>
      <w:r w:rsidR="007E56C7">
        <w:rPr>
          <w:rFonts w:ascii="Times New Roman" w:hAnsi="Times New Roman" w:cs="Times New Roman"/>
          <w:sz w:val="24"/>
          <w:szCs w:val="24"/>
          <w:lang w:val="en-CA"/>
        </w:rPr>
        <w:t>ority which we place on college, technical,</w:t>
      </w:r>
      <w:r w:rsidR="00C337C2" w:rsidRPr="00C337C2">
        <w:rPr>
          <w:rFonts w:ascii="Times New Roman" w:hAnsi="Times New Roman" w:cs="Times New Roman"/>
          <w:sz w:val="24"/>
          <w:szCs w:val="24"/>
          <w:lang w:val="en-CA"/>
        </w:rPr>
        <w:t xml:space="preserve"> and vocational education programs is reflected in the provision of $43 milli</w:t>
      </w:r>
      <w:r w:rsidR="007E56C7">
        <w:rPr>
          <w:rFonts w:ascii="Times New Roman" w:hAnsi="Times New Roman" w:cs="Times New Roman"/>
          <w:sz w:val="24"/>
          <w:szCs w:val="24"/>
          <w:lang w:val="en-CA"/>
        </w:rPr>
        <w:t>on for these purposes in the 1972-73 Budget, an increase of 25%</w:t>
      </w:r>
      <w:r w:rsidR="00C337C2" w:rsidRPr="00C337C2">
        <w:rPr>
          <w:rFonts w:ascii="Times New Roman" w:hAnsi="Times New Roman" w:cs="Times New Roman"/>
          <w:sz w:val="24"/>
          <w:szCs w:val="24"/>
          <w:lang w:val="en-CA"/>
        </w:rPr>
        <w:t xml:space="preserve"> over 1971-72 expenditures. An additional $20 million will be contributed to the School Foundation Program for support of local school systems.</w:t>
      </w:r>
    </w:p>
    <w:p w14:paraId="2DAF9013" w14:textId="77777777" w:rsidR="007E56C7" w:rsidRDefault="007E56C7" w:rsidP="007A5977">
      <w:pPr>
        <w:pStyle w:val="Textebrut"/>
        <w:jc w:val="both"/>
        <w:rPr>
          <w:rFonts w:ascii="Times New Roman" w:hAnsi="Times New Roman" w:cs="Times New Roman"/>
          <w:sz w:val="24"/>
          <w:szCs w:val="24"/>
          <w:lang w:val="en-CA"/>
        </w:rPr>
      </w:pPr>
    </w:p>
    <w:p w14:paraId="4336F747" w14:textId="2EB9387C" w:rsidR="007E56C7" w:rsidRPr="007E56C7" w:rsidRDefault="007E56C7" w:rsidP="007A5977">
      <w:pPr>
        <w:pStyle w:val="Textebrut"/>
        <w:jc w:val="both"/>
        <w:rPr>
          <w:rFonts w:ascii="Times New Roman" w:hAnsi="Times New Roman" w:cs="Times New Roman"/>
          <w:sz w:val="24"/>
          <w:szCs w:val="24"/>
          <w:u w:val="single"/>
          <w:lang w:val="en-CA"/>
        </w:rPr>
      </w:pPr>
      <w:r w:rsidRPr="007E56C7">
        <w:rPr>
          <w:rFonts w:ascii="Times New Roman" w:hAnsi="Times New Roman" w:cs="Times New Roman"/>
          <w:sz w:val="24"/>
          <w:szCs w:val="24"/>
          <w:u w:val="single"/>
          <w:lang w:val="en-CA"/>
        </w:rPr>
        <w:t>The Environment</w:t>
      </w:r>
    </w:p>
    <w:p w14:paraId="36B8ED63" w14:textId="77777777" w:rsidR="00C337C2" w:rsidRPr="00C337C2" w:rsidRDefault="00C337C2" w:rsidP="007A5977">
      <w:pPr>
        <w:pStyle w:val="Textebrut"/>
        <w:jc w:val="both"/>
        <w:rPr>
          <w:rFonts w:ascii="Times New Roman" w:hAnsi="Times New Roman" w:cs="Times New Roman"/>
          <w:sz w:val="24"/>
          <w:szCs w:val="24"/>
          <w:lang w:val="en-CA"/>
        </w:rPr>
      </w:pPr>
    </w:p>
    <w:p w14:paraId="6F77B71E" w14:textId="12B8B0C9"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operating budget of the Department of Environment has been increased by 65% over current year expenditures to ensure that present and future generations in Alberta are able to enjoy a clean and healthy environment. These additional funds will provide for major improvement in environment programs as well as the establishment of an Environmental Standards and Approvals Division in the Department.</w:t>
      </w:r>
    </w:p>
    <w:p w14:paraId="5EB8F707" w14:textId="77777777" w:rsidR="00C337C2" w:rsidRPr="00C337C2" w:rsidRDefault="00C337C2" w:rsidP="007A5977">
      <w:pPr>
        <w:pStyle w:val="Textebrut"/>
        <w:jc w:val="both"/>
        <w:rPr>
          <w:rFonts w:ascii="Times New Roman" w:hAnsi="Times New Roman" w:cs="Times New Roman"/>
          <w:sz w:val="24"/>
          <w:szCs w:val="24"/>
          <w:lang w:val="en-CA"/>
        </w:rPr>
      </w:pPr>
    </w:p>
    <w:p w14:paraId="78E9AE6B" w14:textId="5262CA49" w:rsidR="00C337C2" w:rsidRPr="007E56C7" w:rsidRDefault="007E56C7" w:rsidP="007A5977">
      <w:pPr>
        <w:pStyle w:val="Textebrut"/>
        <w:jc w:val="both"/>
        <w:rPr>
          <w:rFonts w:ascii="Times New Roman" w:hAnsi="Times New Roman" w:cs="Times New Roman"/>
          <w:sz w:val="24"/>
          <w:szCs w:val="24"/>
          <w:u w:val="single"/>
          <w:lang w:val="en-CA"/>
        </w:rPr>
      </w:pPr>
      <w:r w:rsidRPr="007E56C7">
        <w:rPr>
          <w:rFonts w:ascii="Times New Roman" w:hAnsi="Times New Roman" w:cs="Times New Roman"/>
          <w:sz w:val="24"/>
          <w:szCs w:val="24"/>
          <w:u w:val="single"/>
          <w:lang w:val="en-CA"/>
        </w:rPr>
        <w:t>Tourism</w:t>
      </w:r>
    </w:p>
    <w:p w14:paraId="37D527C6" w14:textId="77777777" w:rsidR="00C337C2" w:rsidRPr="00C337C2" w:rsidRDefault="00C337C2" w:rsidP="007A5977">
      <w:pPr>
        <w:pStyle w:val="Textebrut"/>
        <w:jc w:val="both"/>
        <w:rPr>
          <w:rFonts w:ascii="Times New Roman" w:hAnsi="Times New Roman" w:cs="Times New Roman"/>
          <w:sz w:val="24"/>
          <w:szCs w:val="24"/>
          <w:lang w:val="en-CA"/>
        </w:rPr>
      </w:pPr>
    </w:p>
    <w:p w14:paraId="076395CC" w14:textId="5FA58884"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priority which our Government attaches to development of the tourist industry in the Province is reflected in the provision of $1.1 million for this purpose in</w:t>
      </w:r>
      <w:r w:rsidR="007E56C7">
        <w:rPr>
          <w:rFonts w:ascii="Times New Roman" w:hAnsi="Times New Roman" w:cs="Times New Roman"/>
          <w:sz w:val="24"/>
          <w:szCs w:val="24"/>
          <w:lang w:val="en-CA"/>
        </w:rPr>
        <w:t xml:space="preserve"> the 1972-73 operating budget, an increase of 27%</w:t>
      </w:r>
      <w:r w:rsidRPr="00C337C2">
        <w:rPr>
          <w:rFonts w:ascii="Times New Roman" w:hAnsi="Times New Roman" w:cs="Times New Roman"/>
          <w:sz w:val="24"/>
          <w:szCs w:val="24"/>
          <w:lang w:val="en-CA"/>
        </w:rPr>
        <w:t>. The capital construction budget of the Department</w:t>
      </w:r>
      <w:r w:rsidR="00253D0B">
        <w:rPr>
          <w:rFonts w:ascii="Times New Roman" w:hAnsi="Times New Roman" w:cs="Times New Roman"/>
          <w:sz w:val="24"/>
          <w:szCs w:val="24"/>
          <w:lang w:val="en-CA"/>
        </w:rPr>
        <w:t xml:space="preserve"> </w:t>
      </w:r>
      <w:r w:rsidR="007E56C7">
        <w:rPr>
          <w:rFonts w:ascii="Times New Roman" w:hAnsi="Times New Roman" w:cs="Times New Roman"/>
          <w:sz w:val="24"/>
          <w:szCs w:val="24"/>
          <w:lang w:val="en-CA"/>
        </w:rPr>
        <w:t>of Public W</w:t>
      </w:r>
      <w:r w:rsidRPr="00C337C2">
        <w:rPr>
          <w:rFonts w:ascii="Times New Roman" w:hAnsi="Times New Roman" w:cs="Times New Roman"/>
          <w:sz w:val="24"/>
          <w:szCs w:val="24"/>
          <w:lang w:val="en-CA"/>
        </w:rPr>
        <w:t>orks includes provision of $274,000 for completion of</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fifteen Alberta Travel Information Centres at various locations in</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 xml:space="preserve">Alberta, </w:t>
      </w:r>
      <w:r w:rsidR="007E56C7" w:rsidRPr="00C337C2">
        <w:rPr>
          <w:rFonts w:ascii="Times New Roman" w:hAnsi="Times New Roman" w:cs="Times New Roman"/>
          <w:sz w:val="24"/>
          <w:szCs w:val="24"/>
          <w:lang w:val="en-CA"/>
        </w:rPr>
        <w:t>British</w:t>
      </w:r>
      <w:r w:rsidRPr="00C337C2">
        <w:rPr>
          <w:rFonts w:ascii="Times New Roman" w:hAnsi="Times New Roman" w:cs="Times New Roman"/>
          <w:sz w:val="24"/>
          <w:szCs w:val="24"/>
          <w:lang w:val="en-CA"/>
        </w:rPr>
        <w:t xml:space="preserve"> Columbia, Saskatchewan, and Montana.</w:t>
      </w:r>
    </w:p>
    <w:p w14:paraId="6C731D92" w14:textId="77777777" w:rsidR="007E56C7" w:rsidRDefault="007E56C7" w:rsidP="007A5977">
      <w:pPr>
        <w:pStyle w:val="Textebrut"/>
        <w:jc w:val="both"/>
        <w:rPr>
          <w:rFonts w:ascii="Times New Roman" w:hAnsi="Times New Roman" w:cs="Times New Roman"/>
          <w:sz w:val="24"/>
          <w:szCs w:val="24"/>
          <w:lang w:val="en-CA"/>
        </w:rPr>
      </w:pPr>
    </w:p>
    <w:p w14:paraId="17426047" w14:textId="68744F8B" w:rsidR="007E56C7" w:rsidRPr="007E56C7" w:rsidRDefault="007E56C7" w:rsidP="007A5977">
      <w:pPr>
        <w:pStyle w:val="Textebrut"/>
        <w:jc w:val="both"/>
        <w:rPr>
          <w:rFonts w:ascii="Times New Roman" w:hAnsi="Times New Roman" w:cs="Times New Roman"/>
          <w:sz w:val="24"/>
          <w:szCs w:val="24"/>
          <w:u w:val="single"/>
          <w:lang w:val="en-CA"/>
        </w:rPr>
      </w:pPr>
      <w:r w:rsidRPr="007E56C7">
        <w:rPr>
          <w:rFonts w:ascii="Times New Roman" w:hAnsi="Times New Roman" w:cs="Times New Roman"/>
          <w:sz w:val="24"/>
          <w:szCs w:val="24"/>
          <w:u w:val="single"/>
          <w:lang w:val="en-CA"/>
        </w:rPr>
        <w:t>Northern Development and Native Affairs</w:t>
      </w:r>
    </w:p>
    <w:p w14:paraId="127675CC" w14:textId="77777777" w:rsidR="00C337C2" w:rsidRPr="00C337C2" w:rsidRDefault="00C337C2" w:rsidP="007A5977">
      <w:pPr>
        <w:pStyle w:val="Textebrut"/>
        <w:jc w:val="both"/>
        <w:rPr>
          <w:rFonts w:ascii="Times New Roman" w:hAnsi="Times New Roman" w:cs="Times New Roman"/>
          <w:sz w:val="24"/>
          <w:szCs w:val="24"/>
          <w:lang w:val="en-CA"/>
        </w:rPr>
      </w:pPr>
    </w:p>
    <w:p w14:paraId="6591DFE9" w14:textId="27A3EDB3" w:rsidR="00C337C2" w:rsidRDefault="007E56C7"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The 19</w:t>
      </w:r>
      <w:r w:rsidR="00C337C2" w:rsidRPr="00C337C2">
        <w:rPr>
          <w:rFonts w:ascii="Times New Roman" w:hAnsi="Times New Roman" w:cs="Times New Roman"/>
          <w:sz w:val="24"/>
          <w:szCs w:val="24"/>
          <w:lang w:val="en-CA"/>
        </w:rPr>
        <w:t>72-73 Budget will provide new funds for research,</w:t>
      </w:r>
      <w:r w:rsidR="00253D0B">
        <w:rPr>
          <w:rFonts w:ascii="Times New Roman" w:hAnsi="Times New Roman" w:cs="Times New Roman"/>
          <w:sz w:val="24"/>
          <w:szCs w:val="24"/>
          <w:lang w:val="en-CA"/>
        </w:rPr>
        <w:t xml:space="preserve"> </w:t>
      </w:r>
      <w:r w:rsidR="009B541D">
        <w:rPr>
          <w:rFonts w:ascii="Times New Roman" w:hAnsi="Times New Roman" w:cs="Times New Roman"/>
          <w:sz w:val="24"/>
          <w:szCs w:val="24"/>
          <w:lang w:val="en-CA"/>
        </w:rPr>
        <w:t>coordinatio</w:t>
      </w:r>
      <w:r w:rsidR="00C337C2" w:rsidRPr="00C337C2">
        <w:rPr>
          <w:rFonts w:ascii="Times New Roman" w:hAnsi="Times New Roman" w:cs="Times New Roman"/>
          <w:sz w:val="24"/>
          <w:szCs w:val="24"/>
          <w:lang w:val="en-CA"/>
        </w:rPr>
        <w:t>n, and communication respecting all Government programs</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affecting citizens of Northern Alberta communities. This substantial</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increase illustrates the Government's recognition of the special</w:t>
      </w:r>
      <w:r w:rsidR="00253D0B">
        <w:rPr>
          <w:rFonts w:ascii="Times New Roman" w:hAnsi="Times New Roman" w:cs="Times New Roman"/>
          <w:sz w:val="24"/>
          <w:szCs w:val="24"/>
          <w:lang w:val="en-CA"/>
        </w:rPr>
        <w:t xml:space="preserve"> </w:t>
      </w:r>
      <w:r w:rsidR="009B541D">
        <w:rPr>
          <w:rFonts w:ascii="Times New Roman" w:hAnsi="Times New Roman" w:cs="Times New Roman"/>
          <w:sz w:val="24"/>
          <w:szCs w:val="24"/>
          <w:lang w:val="en-CA"/>
        </w:rPr>
        <w:t xml:space="preserve">needs </w:t>
      </w:r>
      <w:r w:rsidR="00C337C2" w:rsidRPr="00C337C2">
        <w:rPr>
          <w:rFonts w:ascii="Times New Roman" w:hAnsi="Times New Roman" w:cs="Times New Roman"/>
          <w:sz w:val="24"/>
          <w:szCs w:val="24"/>
          <w:lang w:val="en-CA"/>
        </w:rPr>
        <w:t>to develop particular programs designed for this part of</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Alberta.</w:t>
      </w:r>
    </w:p>
    <w:p w14:paraId="56E2B767" w14:textId="77777777" w:rsidR="009B541D" w:rsidRDefault="009B541D" w:rsidP="007A5977">
      <w:pPr>
        <w:pStyle w:val="Textebrut"/>
        <w:jc w:val="both"/>
        <w:rPr>
          <w:rFonts w:ascii="Times New Roman" w:hAnsi="Times New Roman" w:cs="Times New Roman"/>
          <w:sz w:val="24"/>
          <w:szCs w:val="24"/>
          <w:lang w:val="en-CA"/>
        </w:rPr>
      </w:pPr>
    </w:p>
    <w:p w14:paraId="52A2E048" w14:textId="4D82F948" w:rsidR="009B541D" w:rsidRPr="009B541D" w:rsidRDefault="009B541D" w:rsidP="007A5977">
      <w:pPr>
        <w:pStyle w:val="Textebrut"/>
        <w:jc w:val="both"/>
        <w:rPr>
          <w:rFonts w:ascii="Times New Roman" w:hAnsi="Times New Roman" w:cs="Times New Roman"/>
          <w:sz w:val="24"/>
          <w:szCs w:val="24"/>
          <w:u w:val="single"/>
          <w:lang w:val="en-CA"/>
        </w:rPr>
      </w:pPr>
      <w:r w:rsidRPr="009B541D">
        <w:rPr>
          <w:rFonts w:ascii="Times New Roman" w:hAnsi="Times New Roman" w:cs="Times New Roman"/>
          <w:sz w:val="24"/>
          <w:szCs w:val="24"/>
          <w:u w:val="single"/>
          <w:lang w:val="en-CA"/>
        </w:rPr>
        <w:t>Major Items of Capital Expenditure</w:t>
      </w:r>
    </w:p>
    <w:p w14:paraId="2847CE74" w14:textId="77777777" w:rsidR="00C337C2" w:rsidRPr="00C337C2" w:rsidRDefault="00C337C2" w:rsidP="007A5977">
      <w:pPr>
        <w:pStyle w:val="Textebrut"/>
        <w:jc w:val="both"/>
        <w:rPr>
          <w:rFonts w:ascii="Times New Roman" w:hAnsi="Times New Roman" w:cs="Times New Roman"/>
          <w:sz w:val="24"/>
          <w:szCs w:val="24"/>
          <w:lang w:val="en-CA"/>
        </w:rPr>
      </w:pPr>
    </w:p>
    <w:p w14:paraId="65C805B0" w14:textId="526DDD1D" w:rsidR="00C337C2" w:rsidRDefault="009B541D"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The 1572-73 capi</w:t>
      </w:r>
      <w:r w:rsidR="00C337C2" w:rsidRPr="00C337C2">
        <w:rPr>
          <w:rFonts w:ascii="Times New Roman" w:hAnsi="Times New Roman" w:cs="Times New Roman"/>
          <w:sz w:val="24"/>
          <w:szCs w:val="24"/>
          <w:lang w:val="en-CA"/>
        </w:rPr>
        <w:t>tal financing program provides:</w:t>
      </w:r>
    </w:p>
    <w:p w14:paraId="34A211CE" w14:textId="77777777" w:rsidR="009B541D" w:rsidRPr="00C337C2" w:rsidRDefault="009B541D" w:rsidP="007A5977">
      <w:pPr>
        <w:pStyle w:val="Textebrut"/>
        <w:jc w:val="both"/>
        <w:rPr>
          <w:rFonts w:ascii="Times New Roman" w:hAnsi="Times New Roman" w:cs="Times New Roman"/>
          <w:sz w:val="24"/>
          <w:szCs w:val="24"/>
          <w:lang w:val="en-CA"/>
        </w:rPr>
      </w:pPr>
    </w:p>
    <w:p w14:paraId="2D25AEF2" w14:textId="77777777" w:rsidR="009B541D" w:rsidRDefault="00C337C2" w:rsidP="009B541D">
      <w:pPr>
        <w:pStyle w:val="Textebrut"/>
        <w:numPr>
          <w:ilvl w:val="0"/>
          <w:numId w:val="5"/>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$63.3 million for the provincial highways program, including</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$11.5 million for secondary roads construction.</w:t>
      </w:r>
      <w:r w:rsidR="00253D0B">
        <w:rPr>
          <w:rFonts w:ascii="Times New Roman" w:hAnsi="Times New Roman" w:cs="Times New Roman"/>
          <w:sz w:val="24"/>
          <w:szCs w:val="24"/>
          <w:lang w:val="en-CA"/>
        </w:rPr>
        <w:t xml:space="preserve"> </w:t>
      </w:r>
    </w:p>
    <w:p w14:paraId="5AFC3490" w14:textId="77777777" w:rsidR="009B541D" w:rsidRDefault="009B541D" w:rsidP="009B541D">
      <w:pPr>
        <w:pStyle w:val="Textebrut"/>
        <w:ind w:left="720"/>
        <w:jc w:val="both"/>
        <w:rPr>
          <w:rFonts w:ascii="Times New Roman" w:hAnsi="Times New Roman" w:cs="Times New Roman"/>
          <w:sz w:val="24"/>
          <w:szCs w:val="24"/>
          <w:lang w:val="en-CA"/>
        </w:rPr>
      </w:pPr>
    </w:p>
    <w:p w14:paraId="7222AAEA" w14:textId="4D08FD51" w:rsidR="009B541D" w:rsidRDefault="009B541D" w:rsidP="00296DA1">
      <w:pPr>
        <w:pStyle w:val="Textebrut"/>
        <w:numPr>
          <w:ilvl w:val="0"/>
          <w:numId w:val="5"/>
        </w:numPr>
        <w:jc w:val="both"/>
        <w:rPr>
          <w:rFonts w:ascii="Times New Roman" w:hAnsi="Times New Roman" w:cs="Times New Roman"/>
          <w:sz w:val="24"/>
          <w:szCs w:val="24"/>
          <w:lang w:val="en-CA"/>
        </w:rPr>
      </w:pPr>
      <w:r>
        <w:rPr>
          <w:rFonts w:ascii="Times New Roman" w:hAnsi="Times New Roman" w:cs="Times New Roman"/>
          <w:sz w:val="24"/>
          <w:szCs w:val="24"/>
          <w:lang w:val="en-CA"/>
        </w:rPr>
        <w:t>$23</w:t>
      </w:r>
      <w:r w:rsidR="00C337C2" w:rsidRPr="00C337C2">
        <w:rPr>
          <w:rFonts w:ascii="Times New Roman" w:hAnsi="Times New Roman" w:cs="Times New Roman"/>
          <w:sz w:val="24"/>
          <w:szCs w:val="24"/>
          <w:lang w:val="en-CA"/>
        </w:rPr>
        <w:t>.4 million for municipal road programs.</w:t>
      </w:r>
      <w:r w:rsidR="00253D0B">
        <w:rPr>
          <w:rFonts w:ascii="Times New Roman" w:hAnsi="Times New Roman" w:cs="Times New Roman"/>
          <w:sz w:val="24"/>
          <w:szCs w:val="24"/>
          <w:lang w:val="en-CA"/>
        </w:rPr>
        <w:t xml:space="preserve"> </w:t>
      </w:r>
    </w:p>
    <w:p w14:paraId="6CEAF626" w14:textId="77777777" w:rsidR="00296DA1" w:rsidRPr="00296DA1" w:rsidRDefault="00296DA1" w:rsidP="00296DA1">
      <w:pPr>
        <w:pStyle w:val="Textebrut"/>
        <w:jc w:val="both"/>
        <w:rPr>
          <w:rFonts w:ascii="Times New Roman" w:hAnsi="Times New Roman" w:cs="Times New Roman"/>
          <w:sz w:val="24"/>
          <w:szCs w:val="24"/>
          <w:lang w:val="en-CA"/>
        </w:rPr>
      </w:pPr>
    </w:p>
    <w:p w14:paraId="3F474721" w14:textId="4B070A65" w:rsidR="009B541D" w:rsidRDefault="00C337C2" w:rsidP="00296DA1">
      <w:pPr>
        <w:pStyle w:val="Textebrut"/>
        <w:numPr>
          <w:ilvl w:val="0"/>
          <w:numId w:val="5"/>
        </w:numPr>
        <w:jc w:val="both"/>
        <w:rPr>
          <w:rFonts w:ascii="Times New Roman" w:hAnsi="Times New Roman" w:cs="Times New Roman"/>
          <w:sz w:val="24"/>
          <w:szCs w:val="24"/>
          <w:lang w:val="en-CA"/>
        </w:rPr>
      </w:pPr>
      <w:r w:rsidRPr="009B541D">
        <w:rPr>
          <w:rFonts w:ascii="Times New Roman" w:hAnsi="Times New Roman" w:cs="Times New Roman"/>
          <w:sz w:val="24"/>
          <w:szCs w:val="24"/>
          <w:lang w:val="en-CA"/>
        </w:rPr>
        <w:t>$38.1 million for construction of provincial buildings.</w:t>
      </w:r>
      <w:r w:rsidR="00253D0B" w:rsidRPr="009B541D">
        <w:rPr>
          <w:rFonts w:ascii="Times New Roman" w:hAnsi="Times New Roman" w:cs="Times New Roman"/>
          <w:sz w:val="24"/>
          <w:szCs w:val="24"/>
          <w:lang w:val="en-CA"/>
        </w:rPr>
        <w:t xml:space="preserve"> </w:t>
      </w:r>
    </w:p>
    <w:p w14:paraId="6826952A" w14:textId="77777777" w:rsidR="00296DA1" w:rsidRPr="00296DA1" w:rsidRDefault="00296DA1" w:rsidP="00296DA1">
      <w:pPr>
        <w:pStyle w:val="Textebrut"/>
        <w:jc w:val="both"/>
        <w:rPr>
          <w:rFonts w:ascii="Times New Roman" w:hAnsi="Times New Roman" w:cs="Times New Roman"/>
          <w:sz w:val="24"/>
          <w:szCs w:val="24"/>
          <w:lang w:val="en-CA"/>
        </w:rPr>
      </w:pPr>
    </w:p>
    <w:p w14:paraId="5CE0605A" w14:textId="63E130E1" w:rsidR="009B541D" w:rsidRDefault="00C337C2" w:rsidP="00296DA1">
      <w:pPr>
        <w:pStyle w:val="Textebrut"/>
        <w:numPr>
          <w:ilvl w:val="0"/>
          <w:numId w:val="5"/>
        </w:numPr>
        <w:jc w:val="both"/>
        <w:rPr>
          <w:rFonts w:ascii="Times New Roman" w:hAnsi="Times New Roman" w:cs="Times New Roman"/>
          <w:sz w:val="24"/>
          <w:szCs w:val="24"/>
          <w:lang w:val="en-CA"/>
        </w:rPr>
      </w:pPr>
      <w:r w:rsidRPr="009B541D">
        <w:rPr>
          <w:rFonts w:ascii="Times New Roman" w:hAnsi="Times New Roman" w:cs="Times New Roman"/>
          <w:sz w:val="24"/>
          <w:szCs w:val="24"/>
          <w:lang w:val="en-CA"/>
        </w:rPr>
        <w:t>$35.4 million for capital grants to the Universities Commission,</w:t>
      </w:r>
      <w:r w:rsidR="00253D0B" w:rsidRPr="009B541D">
        <w:rPr>
          <w:rFonts w:ascii="Times New Roman" w:hAnsi="Times New Roman" w:cs="Times New Roman"/>
          <w:sz w:val="24"/>
          <w:szCs w:val="24"/>
          <w:lang w:val="en-CA"/>
        </w:rPr>
        <w:t xml:space="preserve"> </w:t>
      </w:r>
      <w:r w:rsidR="009B541D">
        <w:rPr>
          <w:rFonts w:ascii="Times New Roman" w:hAnsi="Times New Roman" w:cs="Times New Roman"/>
          <w:sz w:val="24"/>
          <w:szCs w:val="24"/>
          <w:lang w:val="en-CA"/>
        </w:rPr>
        <w:t>i</w:t>
      </w:r>
      <w:r w:rsidRPr="009B541D">
        <w:rPr>
          <w:rFonts w:ascii="Times New Roman" w:hAnsi="Times New Roman" w:cs="Times New Roman"/>
          <w:sz w:val="24"/>
          <w:szCs w:val="24"/>
          <w:lang w:val="en-CA"/>
        </w:rPr>
        <w:t>ncluding $2.5 million for the Three Alberta Universities Fund matching grants.</w:t>
      </w:r>
    </w:p>
    <w:p w14:paraId="511D03BD" w14:textId="77777777" w:rsidR="00296DA1" w:rsidRPr="00296DA1" w:rsidRDefault="00296DA1" w:rsidP="00296DA1">
      <w:pPr>
        <w:pStyle w:val="Textebrut"/>
        <w:jc w:val="both"/>
        <w:rPr>
          <w:rFonts w:ascii="Times New Roman" w:hAnsi="Times New Roman" w:cs="Times New Roman"/>
          <w:sz w:val="24"/>
          <w:szCs w:val="24"/>
          <w:lang w:val="en-CA"/>
        </w:rPr>
      </w:pPr>
    </w:p>
    <w:p w14:paraId="1696B1B2" w14:textId="711563FC" w:rsidR="009B541D" w:rsidRDefault="00C337C2" w:rsidP="00296DA1">
      <w:pPr>
        <w:pStyle w:val="Textebrut"/>
        <w:numPr>
          <w:ilvl w:val="0"/>
          <w:numId w:val="5"/>
        </w:numPr>
        <w:jc w:val="both"/>
        <w:rPr>
          <w:rFonts w:ascii="Times New Roman" w:hAnsi="Times New Roman" w:cs="Times New Roman"/>
          <w:sz w:val="24"/>
          <w:szCs w:val="24"/>
          <w:lang w:val="en-CA"/>
        </w:rPr>
      </w:pPr>
      <w:r w:rsidRPr="009B541D">
        <w:rPr>
          <w:rFonts w:ascii="Times New Roman" w:hAnsi="Times New Roman" w:cs="Times New Roman"/>
          <w:sz w:val="24"/>
          <w:szCs w:val="24"/>
          <w:lang w:val="en-CA"/>
        </w:rPr>
        <w:t>$7.3 million for capital grants to the Colleges Commission.</w:t>
      </w:r>
    </w:p>
    <w:p w14:paraId="5CA9BEA5" w14:textId="77777777" w:rsidR="00296DA1" w:rsidRPr="00296DA1" w:rsidRDefault="00296DA1" w:rsidP="00296DA1">
      <w:pPr>
        <w:pStyle w:val="Textebrut"/>
        <w:jc w:val="both"/>
        <w:rPr>
          <w:rFonts w:ascii="Times New Roman" w:hAnsi="Times New Roman" w:cs="Times New Roman"/>
          <w:sz w:val="24"/>
          <w:szCs w:val="24"/>
          <w:lang w:val="en-CA"/>
        </w:rPr>
      </w:pPr>
    </w:p>
    <w:p w14:paraId="71340C3B" w14:textId="3111F3A6" w:rsidR="009B541D" w:rsidRDefault="00C337C2" w:rsidP="00296DA1">
      <w:pPr>
        <w:pStyle w:val="Textebrut"/>
        <w:numPr>
          <w:ilvl w:val="0"/>
          <w:numId w:val="5"/>
        </w:numPr>
        <w:jc w:val="both"/>
        <w:rPr>
          <w:rFonts w:ascii="Times New Roman" w:hAnsi="Times New Roman" w:cs="Times New Roman"/>
          <w:sz w:val="24"/>
          <w:szCs w:val="24"/>
          <w:lang w:val="en-CA"/>
        </w:rPr>
      </w:pPr>
      <w:r w:rsidRPr="009B541D">
        <w:rPr>
          <w:rFonts w:ascii="Times New Roman" w:hAnsi="Times New Roman" w:cs="Times New Roman"/>
          <w:sz w:val="24"/>
          <w:szCs w:val="24"/>
          <w:lang w:val="en-CA"/>
        </w:rPr>
        <w:t>$5.4 million for environmental programs.</w:t>
      </w:r>
      <w:r w:rsidR="00253D0B" w:rsidRPr="009B541D">
        <w:rPr>
          <w:rFonts w:ascii="Times New Roman" w:hAnsi="Times New Roman" w:cs="Times New Roman"/>
          <w:sz w:val="24"/>
          <w:szCs w:val="24"/>
          <w:lang w:val="en-CA"/>
        </w:rPr>
        <w:t xml:space="preserve"> </w:t>
      </w:r>
    </w:p>
    <w:p w14:paraId="18BD063E" w14:textId="77777777" w:rsidR="00296DA1" w:rsidRPr="00296DA1" w:rsidRDefault="00296DA1" w:rsidP="00296DA1">
      <w:pPr>
        <w:pStyle w:val="Textebrut"/>
        <w:jc w:val="both"/>
        <w:rPr>
          <w:rFonts w:ascii="Times New Roman" w:hAnsi="Times New Roman" w:cs="Times New Roman"/>
          <w:sz w:val="24"/>
          <w:szCs w:val="24"/>
          <w:lang w:val="en-CA"/>
        </w:rPr>
      </w:pPr>
    </w:p>
    <w:p w14:paraId="3DBD011A" w14:textId="60B7408B" w:rsidR="00C337C2" w:rsidRDefault="00C337C2" w:rsidP="007A5977">
      <w:pPr>
        <w:pStyle w:val="Textebrut"/>
        <w:numPr>
          <w:ilvl w:val="0"/>
          <w:numId w:val="5"/>
        </w:numPr>
        <w:jc w:val="both"/>
        <w:rPr>
          <w:rFonts w:ascii="Times New Roman" w:hAnsi="Times New Roman" w:cs="Times New Roman"/>
          <w:sz w:val="24"/>
          <w:szCs w:val="24"/>
          <w:lang w:val="en-CA"/>
        </w:rPr>
      </w:pPr>
      <w:r w:rsidRPr="009B541D">
        <w:rPr>
          <w:rFonts w:ascii="Times New Roman" w:hAnsi="Times New Roman" w:cs="Times New Roman"/>
          <w:sz w:val="24"/>
          <w:szCs w:val="24"/>
          <w:lang w:val="en-CA"/>
        </w:rPr>
        <w:t>$50,000 for support of Alberta artists through the purchase of</w:t>
      </w:r>
      <w:r w:rsidR="00253D0B" w:rsidRPr="009B541D">
        <w:rPr>
          <w:rFonts w:ascii="Times New Roman" w:hAnsi="Times New Roman" w:cs="Times New Roman"/>
          <w:sz w:val="24"/>
          <w:szCs w:val="24"/>
          <w:lang w:val="en-CA"/>
        </w:rPr>
        <w:t xml:space="preserve"> </w:t>
      </w:r>
      <w:r w:rsidRPr="009B541D">
        <w:rPr>
          <w:rFonts w:ascii="Times New Roman" w:hAnsi="Times New Roman" w:cs="Times New Roman"/>
          <w:sz w:val="24"/>
          <w:szCs w:val="24"/>
          <w:lang w:val="en-CA"/>
        </w:rPr>
        <w:t>works of art.</w:t>
      </w:r>
    </w:p>
    <w:p w14:paraId="6E7936D8" w14:textId="77777777" w:rsidR="009B541D" w:rsidRDefault="009B541D" w:rsidP="009B541D">
      <w:pPr>
        <w:pStyle w:val="Paragraphedeliste"/>
        <w:rPr>
          <w:rFonts w:ascii="Times New Roman" w:hAnsi="Times New Roman" w:cs="Times New Roman"/>
          <w:sz w:val="24"/>
          <w:szCs w:val="24"/>
          <w:lang w:val="en-CA"/>
        </w:rPr>
      </w:pPr>
    </w:p>
    <w:p w14:paraId="74C6174F" w14:textId="3B39F421" w:rsidR="009B541D" w:rsidRPr="009B541D" w:rsidRDefault="009B541D" w:rsidP="009B541D">
      <w:pPr>
        <w:pStyle w:val="Textebrut"/>
        <w:jc w:val="both"/>
        <w:rPr>
          <w:rFonts w:ascii="Times New Roman" w:hAnsi="Times New Roman" w:cs="Times New Roman"/>
          <w:sz w:val="24"/>
          <w:szCs w:val="24"/>
          <w:u w:val="single"/>
          <w:lang w:val="en-CA"/>
        </w:rPr>
      </w:pPr>
      <w:r w:rsidRPr="009B541D">
        <w:rPr>
          <w:rFonts w:ascii="Times New Roman" w:hAnsi="Times New Roman" w:cs="Times New Roman"/>
          <w:sz w:val="24"/>
          <w:szCs w:val="24"/>
          <w:u w:val="single"/>
          <w:lang w:val="en-CA"/>
        </w:rPr>
        <w:t>Provincial-Municipal Financial Arrangements</w:t>
      </w:r>
    </w:p>
    <w:p w14:paraId="16E011B9" w14:textId="77777777" w:rsidR="00C337C2" w:rsidRPr="00C337C2" w:rsidRDefault="00C337C2" w:rsidP="007A5977">
      <w:pPr>
        <w:pStyle w:val="Textebrut"/>
        <w:jc w:val="both"/>
        <w:rPr>
          <w:rFonts w:ascii="Times New Roman" w:hAnsi="Times New Roman" w:cs="Times New Roman"/>
          <w:sz w:val="24"/>
          <w:szCs w:val="24"/>
          <w:lang w:val="en-CA"/>
        </w:rPr>
      </w:pPr>
    </w:p>
    <w:p w14:paraId="2D14A06E" w14:textId="395772FA"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Our Government recognizes that it is essential for local governments to have access to adequate fiscal capacity to enable them to make decisions in accordance with their own priorities.</w:t>
      </w:r>
    </w:p>
    <w:p w14:paraId="6AE2A441" w14:textId="77777777" w:rsidR="009B541D" w:rsidRPr="00C337C2" w:rsidRDefault="009B541D" w:rsidP="007A5977">
      <w:pPr>
        <w:pStyle w:val="Textebrut"/>
        <w:jc w:val="both"/>
        <w:rPr>
          <w:rFonts w:ascii="Times New Roman" w:hAnsi="Times New Roman" w:cs="Times New Roman"/>
          <w:sz w:val="24"/>
          <w:szCs w:val="24"/>
          <w:lang w:val="en-CA"/>
        </w:rPr>
      </w:pPr>
    </w:p>
    <w:p w14:paraId="0B5B549C" w14:textId="4E93903B"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As previously stated, we are committed to major reforms in provincial-municipal financial relations, and have established a</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Government Task Force to develop recommendations respecting the</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complex implementation of these reforms. Our capacity to fully</w:t>
      </w:r>
      <w:r w:rsidR="00253D0B">
        <w:rPr>
          <w:rFonts w:ascii="Times New Roman" w:hAnsi="Times New Roman" w:cs="Times New Roman"/>
          <w:sz w:val="24"/>
          <w:szCs w:val="24"/>
          <w:lang w:val="en-CA"/>
        </w:rPr>
        <w:t xml:space="preserve"> r</w:t>
      </w:r>
      <w:r w:rsidRPr="00C337C2">
        <w:rPr>
          <w:rFonts w:ascii="Times New Roman" w:hAnsi="Times New Roman" w:cs="Times New Roman"/>
          <w:sz w:val="24"/>
          <w:szCs w:val="24"/>
          <w:lang w:val="en-CA"/>
        </w:rPr>
        <w:t>ealize this objective depends in part upon the fundamental restructuring of federal-provincial financial arr</w:t>
      </w:r>
      <w:r w:rsidR="009B541D">
        <w:rPr>
          <w:rFonts w:ascii="Times New Roman" w:hAnsi="Times New Roman" w:cs="Times New Roman"/>
          <w:sz w:val="24"/>
          <w:szCs w:val="24"/>
          <w:lang w:val="en-CA"/>
        </w:rPr>
        <w:t>angements. W</w:t>
      </w:r>
      <w:r w:rsidRPr="00C337C2">
        <w:rPr>
          <w:rFonts w:ascii="Times New Roman" w:hAnsi="Times New Roman" w:cs="Times New Roman"/>
          <w:sz w:val="24"/>
          <w:szCs w:val="24"/>
          <w:lang w:val="en-CA"/>
        </w:rPr>
        <w:t>e look for local government support and co-operation in our efforts in this regard.</w:t>
      </w:r>
    </w:p>
    <w:p w14:paraId="49C9A470" w14:textId="77777777" w:rsidR="00C337C2" w:rsidRPr="00C337C2" w:rsidRDefault="00C337C2" w:rsidP="007A5977">
      <w:pPr>
        <w:pStyle w:val="Textebrut"/>
        <w:jc w:val="both"/>
        <w:rPr>
          <w:rFonts w:ascii="Times New Roman" w:hAnsi="Times New Roman" w:cs="Times New Roman"/>
          <w:sz w:val="24"/>
          <w:szCs w:val="24"/>
          <w:lang w:val="en-CA"/>
        </w:rPr>
      </w:pPr>
    </w:p>
    <w:p w14:paraId="57B62644" w14:textId="0E110AB8"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The 1972-73 Budget removes the freeze on municipal assistance grants imposed a year ago by the previous administration, and provides for a $4 million or 10% increase in these payments in 1972</w:t>
      </w:r>
      <w:r w:rsidR="00253D0B">
        <w:rPr>
          <w:rFonts w:ascii="Times New Roman" w:hAnsi="Times New Roman" w:cs="Times New Roman"/>
          <w:sz w:val="24"/>
          <w:szCs w:val="24"/>
          <w:lang w:val="en-CA"/>
        </w:rPr>
        <w:t xml:space="preserve">- </w:t>
      </w:r>
      <w:r w:rsidRPr="00C337C2">
        <w:rPr>
          <w:rFonts w:ascii="Times New Roman" w:hAnsi="Times New Roman" w:cs="Times New Roman"/>
          <w:sz w:val="24"/>
          <w:szCs w:val="24"/>
          <w:lang w:val="en-CA"/>
        </w:rPr>
        <w:t>73.</w:t>
      </w:r>
    </w:p>
    <w:p w14:paraId="3ED4DBCF" w14:textId="77777777" w:rsidR="009B541D" w:rsidRPr="00C337C2" w:rsidRDefault="009B541D" w:rsidP="007A5977">
      <w:pPr>
        <w:pStyle w:val="Textebrut"/>
        <w:jc w:val="both"/>
        <w:rPr>
          <w:rFonts w:ascii="Times New Roman" w:hAnsi="Times New Roman" w:cs="Times New Roman"/>
          <w:sz w:val="24"/>
          <w:szCs w:val="24"/>
          <w:lang w:val="en-CA"/>
        </w:rPr>
      </w:pPr>
    </w:p>
    <w:p w14:paraId="01E6E6C8" w14:textId="07015910" w:rsidR="00C337C2" w:rsidRP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As stated above, the Budget also provides for an increase of $20 million in grants to local School Boards.</w:t>
      </w:r>
    </w:p>
    <w:p w14:paraId="12304599" w14:textId="08DEBBFA" w:rsidR="00C337C2" w:rsidRPr="00C337C2" w:rsidRDefault="009B541D"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337C2" w:rsidRPr="00C337C2">
        <w:rPr>
          <w:rFonts w:ascii="Times New Roman" w:hAnsi="Times New Roman" w:cs="Times New Roman"/>
          <w:sz w:val="24"/>
          <w:szCs w:val="24"/>
          <w:lang w:val="en-CA"/>
        </w:rPr>
        <w:t xml:space="preserve"> have just proposed a Budget which is balanced on the operating side. This is a significant achievement, and it underscores our responsible approach to the financial affairs of the Province. At</w:t>
      </w:r>
      <w:r w:rsidR="00253D0B">
        <w:rPr>
          <w:rFonts w:ascii="Times New Roman" w:hAnsi="Times New Roman" w:cs="Times New Roman"/>
          <w:sz w:val="24"/>
          <w:szCs w:val="24"/>
          <w:lang w:val="en-CA"/>
        </w:rPr>
        <w:t xml:space="preserve"> </w:t>
      </w:r>
      <w:r w:rsidR="00C337C2" w:rsidRPr="00C337C2">
        <w:rPr>
          <w:rFonts w:ascii="Times New Roman" w:hAnsi="Times New Roman" w:cs="Times New Roman"/>
          <w:sz w:val="24"/>
          <w:szCs w:val="24"/>
          <w:lang w:val="en-CA"/>
        </w:rPr>
        <w:t>the same time we have been able to rearrange the priorities of the Government's expenditure program in accordance with the mandate which we received from</w:t>
      </w:r>
      <w:r>
        <w:rPr>
          <w:rFonts w:ascii="Times New Roman" w:hAnsi="Times New Roman" w:cs="Times New Roman"/>
          <w:sz w:val="24"/>
          <w:szCs w:val="24"/>
          <w:lang w:val="en-CA"/>
        </w:rPr>
        <w:t xml:space="preserve"> the people of A</w:t>
      </w:r>
      <w:r w:rsidR="00C337C2" w:rsidRPr="00C337C2">
        <w:rPr>
          <w:rFonts w:ascii="Times New Roman" w:hAnsi="Times New Roman" w:cs="Times New Roman"/>
          <w:sz w:val="24"/>
          <w:szCs w:val="24"/>
          <w:lang w:val="en-CA"/>
        </w:rPr>
        <w:t>lberta as indicated in the new thrusts just outlined.</w:t>
      </w:r>
    </w:p>
    <w:p w14:paraId="2A10ABD8" w14:textId="77777777" w:rsidR="00C337C2" w:rsidRPr="00C337C2" w:rsidRDefault="00C337C2" w:rsidP="007A5977">
      <w:pPr>
        <w:pStyle w:val="Textebrut"/>
        <w:jc w:val="both"/>
        <w:rPr>
          <w:rFonts w:ascii="Times New Roman" w:hAnsi="Times New Roman" w:cs="Times New Roman"/>
          <w:sz w:val="24"/>
          <w:szCs w:val="24"/>
          <w:lang w:val="en-CA"/>
        </w:rPr>
      </w:pPr>
    </w:p>
    <w:p w14:paraId="5C9D5595" w14:textId="5F5BE946" w:rsidR="00C337C2" w:rsidRPr="00C337C2" w:rsidRDefault="009B541D" w:rsidP="007A59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337C2" w:rsidRPr="00C337C2">
        <w:rPr>
          <w:rFonts w:ascii="Times New Roman" w:hAnsi="Times New Roman" w:cs="Times New Roman"/>
          <w:sz w:val="24"/>
          <w:szCs w:val="24"/>
          <w:lang w:val="en-CA"/>
        </w:rPr>
        <w:t xml:space="preserve"> have proposed a capital financing program which calls for a net borrowing requirement of $199 million. </w:t>
      </w:r>
      <w:r w:rsidR="00317DC9">
        <w:rPr>
          <w:rFonts w:ascii="Times New Roman" w:hAnsi="Times New Roman" w:cs="Times New Roman"/>
          <w:sz w:val="24"/>
          <w:szCs w:val="24"/>
          <w:lang w:val="en-CA"/>
        </w:rPr>
        <w:t>Our e</w:t>
      </w:r>
      <w:r w:rsidR="00C337C2" w:rsidRPr="00C337C2">
        <w:rPr>
          <w:rFonts w:ascii="Times New Roman" w:hAnsi="Times New Roman" w:cs="Times New Roman"/>
          <w:sz w:val="24"/>
          <w:szCs w:val="24"/>
          <w:lang w:val="en-CA"/>
        </w:rPr>
        <w:t>conomy is presently operating below potential, and we have a responsibility to provide additional economic stimulus in order that more employment is created for those presently unemployed and for the large number of our younger citizens who will enter our labo</w:t>
      </w:r>
      <w:r w:rsidR="00317DC9">
        <w:rPr>
          <w:rFonts w:ascii="Times New Roman" w:hAnsi="Times New Roman" w:cs="Times New Roman"/>
          <w:sz w:val="24"/>
          <w:szCs w:val="24"/>
          <w:lang w:val="en-CA"/>
        </w:rPr>
        <w:t>ur force during 1972 and the yea</w:t>
      </w:r>
      <w:r w:rsidR="00C337C2" w:rsidRPr="00C337C2">
        <w:rPr>
          <w:rFonts w:ascii="Times New Roman" w:hAnsi="Times New Roman" w:cs="Times New Roman"/>
          <w:sz w:val="24"/>
          <w:szCs w:val="24"/>
          <w:lang w:val="en-CA"/>
        </w:rPr>
        <w:t>rs ahead.</w:t>
      </w:r>
    </w:p>
    <w:p w14:paraId="1AE92659" w14:textId="77777777" w:rsidR="00C337C2" w:rsidRPr="00C337C2" w:rsidRDefault="00C337C2" w:rsidP="007A5977">
      <w:pPr>
        <w:pStyle w:val="Textebrut"/>
        <w:jc w:val="both"/>
        <w:rPr>
          <w:rFonts w:ascii="Times New Roman" w:hAnsi="Times New Roman" w:cs="Times New Roman"/>
          <w:sz w:val="24"/>
          <w:szCs w:val="24"/>
          <w:lang w:val="en-CA"/>
        </w:rPr>
      </w:pPr>
    </w:p>
    <w:p w14:paraId="7D70E96A" w14:textId="77777777" w:rsidR="00C337C2" w:rsidRDefault="00C337C2" w:rsidP="007A5977">
      <w:pPr>
        <w:pStyle w:val="Textebrut"/>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In summary, the highlights of our first Budget are:</w:t>
      </w:r>
    </w:p>
    <w:p w14:paraId="7F2E40BF" w14:textId="77777777" w:rsidR="00317DC9" w:rsidRDefault="00317DC9" w:rsidP="007A5977">
      <w:pPr>
        <w:pStyle w:val="Textebrut"/>
        <w:jc w:val="both"/>
        <w:rPr>
          <w:rFonts w:ascii="Times New Roman" w:hAnsi="Times New Roman" w:cs="Times New Roman"/>
          <w:sz w:val="24"/>
          <w:szCs w:val="24"/>
          <w:lang w:val="en-CA"/>
        </w:rPr>
      </w:pPr>
    </w:p>
    <w:p w14:paraId="1A1F4558" w14:textId="77777777" w:rsidR="00296DA1" w:rsidRDefault="00317DC9" w:rsidP="007A5977">
      <w:pPr>
        <w:pStyle w:val="Textebrut"/>
        <w:numPr>
          <w:ilvl w:val="0"/>
          <w:numId w:val="6"/>
        </w:numPr>
        <w:jc w:val="both"/>
        <w:rPr>
          <w:rFonts w:ascii="Times New Roman" w:hAnsi="Times New Roman" w:cs="Times New Roman"/>
          <w:sz w:val="24"/>
          <w:szCs w:val="24"/>
          <w:lang w:val="en-CA"/>
        </w:rPr>
      </w:pPr>
      <w:r>
        <w:rPr>
          <w:rFonts w:ascii="Times New Roman" w:hAnsi="Times New Roman" w:cs="Times New Roman"/>
          <w:sz w:val="24"/>
          <w:szCs w:val="24"/>
          <w:lang w:val="en-CA"/>
        </w:rPr>
        <w:t>No new taxes and no increases in any existing taxes for our citizens.</w:t>
      </w:r>
    </w:p>
    <w:p w14:paraId="5DF4F3C0" w14:textId="77777777" w:rsidR="00296DA1" w:rsidRDefault="00296DA1" w:rsidP="00296DA1">
      <w:pPr>
        <w:pStyle w:val="Textebrut"/>
        <w:ind w:left="720"/>
        <w:jc w:val="both"/>
        <w:rPr>
          <w:rFonts w:ascii="Times New Roman" w:hAnsi="Times New Roman" w:cs="Times New Roman"/>
          <w:sz w:val="24"/>
          <w:szCs w:val="24"/>
          <w:lang w:val="en-CA"/>
        </w:rPr>
      </w:pPr>
    </w:p>
    <w:p w14:paraId="6100E212" w14:textId="302F46FC" w:rsidR="00296DA1" w:rsidRDefault="00C337C2" w:rsidP="00296DA1">
      <w:pPr>
        <w:pStyle w:val="Textebrut"/>
        <w:numPr>
          <w:ilvl w:val="0"/>
          <w:numId w:val="6"/>
        </w:numPr>
        <w:jc w:val="both"/>
        <w:rPr>
          <w:rFonts w:ascii="Times New Roman" w:hAnsi="Times New Roman" w:cs="Times New Roman"/>
          <w:sz w:val="24"/>
          <w:szCs w:val="24"/>
          <w:lang w:val="en-CA"/>
        </w:rPr>
      </w:pPr>
      <w:r w:rsidRPr="00296DA1">
        <w:rPr>
          <w:rFonts w:ascii="Times New Roman" w:hAnsi="Times New Roman" w:cs="Times New Roman"/>
          <w:sz w:val="24"/>
          <w:szCs w:val="24"/>
          <w:lang w:val="en-CA"/>
        </w:rPr>
        <w:t>A balanced operating budget with increase in operating expenditures reduced significantly from previous years.</w:t>
      </w:r>
    </w:p>
    <w:p w14:paraId="20C30E63" w14:textId="77777777" w:rsidR="00296DA1" w:rsidRPr="00296DA1" w:rsidRDefault="00296DA1" w:rsidP="00296DA1">
      <w:pPr>
        <w:pStyle w:val="Textebrut"/>
        <w:jc w:val="both"/>
        <w:rPr>
          <w:rFonts w:ascii="Times New Roman" w:hAnsi="Times New Roman" w:cs="Times New Roman"/>
          <w:sz w:val="24"/>
          <w:szCs w:val="24"/>
          <w:lang w:val="en-CA"/>
        </w:rPr>
      </w:pPr>
    </w:p>
    <w:p w14:paraId="73D9810F" w14:textId="4E13B94C" w:rsidR="00296DA1" w:rsidRDefault="00296DA1" w:rsidP="00296DA1">
      <w:pPr>
        <w:pStyle w:val="Textebrut"/>
        <w:numPr>
          <w:ilvl w:val="0"/>
          <w:numId w:val="6"/>
        </w:numPr>
        <w:jc w:val="both"/>
        <w:rPr>
          <w:rFonts w:ascii="Times New Roman" w:hAnsi="Times New Roman" w:cs="Times New Roman"/>
          <w:sz w:val="24"/>
          <w:szCs w:val="24"/>
          <w:lang w:val="en-CA"/>
        </w:rPr>
      </w:pPr>
      <w:r>
        <w:rPr>
          <w:rFonts w:ascii="Times New Roman" w:hAnsi="Times New Roman" w:cs="Times New Roman"/>
          <w:sz w:val="24"/>
          <w:szCs w:val="24"/>
          <w:lang w:val="en-CA"/>
        </w:rPr>
        <w:t>Senior citizens (65 years of age,</w:t>
      </w:r>
      <w:r w:rsidR="00C337C2" w:rsidRPr="00296DA1">
        <w:rPr>
          <w:rFonts w:ascii="Times New Roman" w:hAnsi="Times New Roman" w:cs="Times New Roman"/>
          <w:sz w:val="24"/>
          <w:szCs w:val="24"/>
          <w:lang w:val="en-CA"/>
        </w:rPr>
        <w:t xml:space="preserve"> or over) in addition to bein</w:t>
      </w:r>
      <w:r>
        <w:rPr>
          <w:rFonts w:ascii="Times New Roman" w:hAnsi="Times New Roman" w:cs="Times New Roman"/>
          <w:sz w:val="24"/>
          <w:szCs w:val="24"/>
          <w:lang w:val="en-CA"/>
        </w:rPr>
        <w:t>g relieved of medicare premiums,</w:t>
      </w:r>
      <w:r w:rsidR="00C337C2" w:rsidRPr="00296DA1">
        <w:rPr>
          <w:rFonts w:ascii="Times New Roman" w:hAnsi="Times New Roman" w:cs="Times New Roman"/>
          <w:sz w:val="24"/>
          <w:szCs w:val="24"/>
          <w:lang w:val="en-CA"/>
        </w:rPr>
        <w:t xml:space="preserve"> to receive an exemption from the 30 mill education property tax levy.</w:t>
      </w:r>
    </w:p>
    <w:p w14:paraId="65B865B5" w14:textId="77777777" w:rsidR="00296DA1" w:rsidRPr="00296DA1" w:rsidRDefault="00296DA1" w:rsidP="00296DA1">
      <w:pPr>
        <w:pStyle w:val="Textebrut"/>
        <w:jc w:val="both"/>
        <w:rPr>
          <w:rFonts w:ascii="Times New Roman" w:hAnsi="Times New Roman" w:cs="Times New Roman"/>
          <w:sz w:val="24"/>
          <w:szCs w:val="24"/>
          <w:lang w:val="en-CA"/>
        </w:rPr>
      </w:pPr>
    </w:p>
    <w:p w14:paraId="67972841" w14:textId="25FC5653" w:rsidR="00F12475" w:rsidRDefault="00C337C2" w:rsidP="00F12475">
      <w:pPr>
        <w:pStyle w:val="Textebrut"/>
        <w:numPr>
          <w:ilvl w:val="0"/>
          <w:numId w:val="6"/>
        </w:numPr>
        <w:jc w:val="both"/>
        <w:rPr>
          <w:rFonts w:ascii="Times New Roman" w:hAnsi="Times New Roman" w:cs="Times New Roman"/>
          <w:sz w:val="24"/>
          <w:szCs w:val="24"/>
          <w:lang w:val="en-CA"/>
        </w:rPr>
      </w:pPr>
      <w:r w:rsidRPr="00296DA1">
        <w:rPr>
          <w:rFonts w:ascii="Times New Roman" w:hAnsi="Times New Roman" w:cs="Times New Roman"/>
          <w:sz w:val="24"/>
          <w:szCs w:val="24"/>
          <w:lang w:val="en-CA"/>
        </w:rPr>
        <w:t xml:space="preserve">A grant of $50 to senior citizens who rent private </w:t>
      </w:r>
      <w:r w:rsidR="00F12475" w:rsidRPr="00296DA1">
        <w:rPr>
          <w:rFonts w:ascii="Times New Roman" w:hAnsi="Times New Roman" w:cs="Times New Roman"/>
          <w:sz w:val="24"/>
          <w:szCs w:val="24"/>
          <w:lang w:val="en-CA"/>
        </w:rPr>
        <w:t>accommodation</w:t>
      </w:r>
      <w:r w:rsidRPr="00296DA1">
        <w:rPr>
          <w:rFonts w:ascii="Times New Roman" w:hAnsi="Times New Roman" w:cs="Times New Roman"/>
          <w:sz w:val="24"/>
          <w:szCs w:val="24"/>
          <w:lang w:val="en-CA"/>
        </w:rPr>
        <w:t xml:space="preserve"> to overcome the burden of education property </w:t>
      </w:r>
      <w:r w:rsidR="00F12475">
        <w:rPr>
          <w:rFonts w:ascii="Times New Roman" w:hAnsi="Times New Roman" w:cs="Times New Roman"/>
          <w:sz w:val="24"/>
          <w:szCs w:val="24"/>
          <w:lang w:val="en-CA"/>
        </w:rPr>
        <w:t>tax</w:t>
      </w:r>
      <w:r w:rsidR="00F12475" w:rsidRPr="00296DA1">
        <w:rPr>
          <w:rFonts w:ascii="Times New Roman" w:hAnsi="Times New Roman" w:cs="Times New Roman"/>
          <w:sz w:val="24"/>
          <w:szCs w:val="24"/>
          <w:lang w:val="en-CA"/>
        </w:rPr>
        <w:t xml:space="preserve"> being</w:t>
      </w:r>
      <w:r w:rsidRPr="00296DA1">
        <w:rPr>
          <w:rFonts w:ascii="Times New Roman" w:hAnsi="Times New Roman" w:cs="Times New Roman"/>
          <w:sz w:val="24"/>
          <w:szCs w:val="24"/>
          <w:lang w:val="en-CA"/>
        </w:rPr>
        <w:t xml:space="preserve"> passed on by the landlord.</w:t>
      </w:r>
    </w:p>
    <w:p w14:paraId="59E49548" w14:textId="77777777" w:rsidR="00F12475" w:rsidRPr="00F12475" w:rsidRDefault="00F12475" w:rsidP="00F12475">
      <w:pPr>
        <w:pStyle w:val="Textebrut"/>
        <w:jc w:val="both"/>
        <w:rPr>
          <w:rFonts w:ascii="Times New Roman" w:hAnsi="Times New Roman" w:cs="Times New Roman"/>
          <w:sz w:val="24"/>
          <w:szCs w:val="24"/>
          <w:lang w:val="en-CA"/>
        </w:rPr>
      </w:pPr>
    </w:p>
    <w:p w14:paraId="43B326F7" w14:textId="2B5A7B1F" w:rsidR="00F12475" w:rsidRDefault="00C337C2" w:rsidP="00F12475">
      <w:pPr>
        <w:pStyle w:val="Textebrut"/>
        <w:numPr>
          <w:ilvl w:val="0"/>
          <w:numId w:val="6"/>
        </w:numPr>
        <w:jc w:val="both"/>
        <w:rPr>
          <w:rFonts w:ascii="Times New Roman" w:hAnsi="Times New Roman" w:cs="Times New Roman"/>
          <w:sz w:val="24"/>
          <w:szCs w:val="24"/>
          <w:lang w:val="en-CA"/>
        </w:rPr>
      </w:pPr>
      <w:r w:rsidRPr="00F12475">
        <w:rPr>
          <w:rFonts w:ascii="Times New Roman" w:hAnsi="Times New Roman" w:cs="Times New Roman"/>
          <w:sz w:val="24"/>
          <w:szCs w:val="24"/>
          <w:lang w:val="en-CA"/>
        </w:rPr>
        <w:lastRenderedPageBreak/>
        <w:t>The Department of Agriculture</w:t>
      </w:r>
      <w:r w:rsidR="00F12475">
        <w:rPr>
          <w:rFonts w:ascii="Times New Roman" w:hAnsi="Times New Roman" w:cs="Times New Roman"/>
          <w:sz w:val="24"/>
          <w:szCs w:val="24"/>
          <w:lang w:val="en-CA"/>
        </w:rPr>
        <w:t xml:space="preserve"> to be granted a substantial 30%</w:t>
      </w:r>
      <w:r w:rsidRPr="00F12475">
        <w:rPr>
          <w:rFonts w:ascii="Times New Roman" w:hAnsi="Times New Roman" w:cs="Times New Roman"/>
          <w:sz w:val="24"/>
          <w:szCs w:val="24"/>
          <w:lang w:val="en-CA"/>
        </w:rPr>
        <w:t xml:space="preserve"> increase in operating expenditures and an initial capital payment of $5 million to start the Agricultural Development Fund in order to support the priorities of maintaining the family term and improv1ng the marketing of farm produce.</w:t>
      </w:r>
    </w:p>
    <w:p w14:paraId="49322988" w14:textId="77777777" w:rsidR="00F12475" w:rsidRPr="00F12475" w:rsidRDefault="00F12475" w:rsidP="00F12475">
      <w:pPr>
        <w:pStyle w:val="Textebrut"/>
        <w:jc w:val="both"/>
        <w:rPr>
          <w:rFonts w:ascii="Times New Roman" w:hAnsi="Times New Roman" w:cs="Times New Roman"/>
          <w:sz w:val="24"/>
          <w:szCs w:val="24"/>
          <w:lang w:val="en-CA"/>
        </w:rPr>
      </w:pPr>
    </w:p>
    <w:p w14:paraId="69CD27E5" w14:textId="3293E7E8" w:rsidR="00F12475" w:rsidRDefault="00C337C2" w:rsidP="00F12475">
      <w:pPr>
        <w:pStyle w:val="Textebrut"/>
        <w:numPr>
          <w:ilvl w:val="0"/>
          <w:numId w:val="6"/>
        </w:numPr>
        <w:jc w:val="both"/>
        <w:rPr>
          <w:rFonts w:ascii="Times New Roman" w:hAnsi="Times New Roman" w:cs="Times New Roman"/>
          <w:sz w:val="24"/>
          <w:szCs w:val="24"/>
          <w:lang w:val="en-CA"/>
        </w:rPr>
      </w:pPr>
      <w:r w:rsidRPr="00F12475">
        <w:rPr>
          <w:rFonts w:ascii="Times New Roman" w:hAnsi="Times New Roman" w:cs="Times New Roman"/>
          <w:sz w:val="24"/>
          <w:szCs w:val="24"/>
          <w:lang w:val="en-CA"/>
        </w:rPr>
        <w:t>Two new special programs - each of $1 million to improve support and facilities</w:t>
      </w:r>
      <w:r w:rsidR="00F12475">
        <w:rPr>
          <w:rFonts w:ascii="Times New Roman" w:hAnsi="Times New Roman" w:cs="Times New Roman"/>
          <w:sz w:val="24"/>
          <w:szCs w:val="24"/>
          <w:lang w:val="en-CA"/>
        </w:rPr>
        <w:t xml:space="preserve"> for</w:t>
      </w:r>
      <w:r w:rsidRPr="00F12475">
        <w:rPr>
          <w:rFonts w:ascii="Times New Roman" w:hAnsi="Times New Roman" w:cs="Times New Roman"/>
          <w:sz w:val="24"/>
          <w:szCs w:val="24"/>
          <w:lang w:val="en-CA"/>
        </w:rPr>
        <w:t xml:space="preserve"> the handicapped children throughout Alberta </w:t>
      </w:r>
      <w:r w:rsidR="00F12475">
        <w:rPr>
          <w:rFonts w:ascii="Times New Roman" w:hAnsi="Times New Roman" w:cs="Times New Roman"/>
          <w:sz w:val="24"/>
          <w:szCs w:val="24"/>
          <w:lang w:val="en-CA"/>
        </w:rPr>
        <w:t xml:space="preserve">- </w:t>
      </w:r>
      <w:r w:rsidRPr="00F12475">
        <w:rPr>
          <w:rFonts w:ascii="Times New Roman" w:hAnsi="Times New Roman" w:cs="Times New Roman"/>
          <w:sz w:val="24"/>
          <w:szCs w:val="24"/>
          <w:lang w:val="en-CA"/>
        </w:rPr>
        <w:t xml:space="preserve">one program to be administered by the Department of </w:t>
      </w:r>
      <w:r w:rsidR="00F12475" w:rsidRPr="00F12475">
        <w:rPr>
          <w:rFonts w:ascii="Times New Roman" w:hAnsi="Times New Roman" w:cs="Times New Roman"/>
          <w:sz w:val="24"/>
          <w:szCs w:val="24"/>
          <w:lang w:val="en-CA"/>
        </w:rPr>
        <w:t>Education and</w:t>
      </w:r>
      <w:r w:rsidR="00F12475">
        <w:rPr>
          <w:rFonts w:ascii="Times New Roman" w:hAnsi="Times New Roman" w:cs="Times New Roman"/>
          <w:sz w:val="24"/>
          <w:szCs w:val="24"/>
          <w:lang w:val="en-CA"/>
        </w:rPr>
        <w:t xml:space="preserve"> the other by</w:t>
      </w:r>
      <w:r w:rsidR="00F12475">
        <w:rPr>
          <w:rFonts w:ascii="Times New Roman" w:hAnsi="Times New Roman" w:cs="Times New Roman"/>
          <w:sz w:val="24"/>
          <w:szCs w:val="24"/>
          <w:lang w:val="en-CA"/>
        </w:rPr>
        <w:tab/>
        <w:t>the Department of Health and S</w:t>
      </w:r>
      <w:r w:rsidRPr="00F12475">
        <w:rPr>
          <w:rFonts w:ascii="Times New Roman" w:hAnsi="Times New Roman" w:cs="Times New Roman"/>
          <w:sz w:val="24"/>
          <w:szCs w:val="24"/>
          <w:lang w:val="en-CA"/>
        </w:rPr>
        <w:t>ocial</w:t>
      </w:r>
      <w:r w:rsidR="00F12475">
        <w:rPr>
          <w:rFonts w:ascii="Times New Roman" w:hAnsi="Times New Roman" w:cs="Times New Roman"/>
          <w:sz w:val="24"/>
          <w:szCs w:val="24"/>
          <w:lang w:val="en-CA"/>
        </w:rPr>
        <w:t xml:space="preserve"> </w:t>
      </w:r>
      <w:r w:rsidRPr="00F12475">
        <w:rPr>
          <w:rFonts w:ascii="Times New Roman" w:hAnsi="Times New Roman" w:cs="Times New Roman"/>
          <w:sz w:val="24"/>
          <w:szCs w:val="24"/>
          <w:lang w:val="en-CA"/>
        </w:rPr>
        <w:t>Development.</w:t>
      </w:r>
    </w:p>
    <w:p w14:paraId="6F3474F7" w14:textId="77777777" w:rsidR="00F12475" w:rsidRPr="00F12475" w:rsidRDefault="00F12475" w:rsidP="00F12475">
      <w:pPr>
        <w:pStyle w:val="Textebrut"/>
        <w:jc w:val="both"/>
        <w:rPr>
          <w:rFonts w:ascii="Times New Roman" w:hAnsi="Times New Roman" w:cs="Times New Roman"/>
          <w:sz w:val="24"/>
          <w:szCs w:val="24"/>
          <w:lang w:val="en-CA"/>
        </w:rPr>
      </w:pPr>
    </w:p>
    <w:p w14:paraId="46ED13EA" w14:textId="71E69477" w:rsidR="00F12475" w:rsidRDefault="00F12475" w:rsidP="00F12475">
      <w:pPr>
        <w:pStyle w:val="Textebrut"/>
        <w:numPr>
          <w:ilvl w:val="0"/>
          <w:numId w:val="6"/>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 new fund of $1.2 million to accelerate programs of mental health reform in Alberta.</w:t>
      </w:r>
    </w:p>
    <w:p w14:paraId="35DA984F" w14:textId="77777777" w:rsidR="00F12475" w:rsidRPr="00F12475" w:rsidRDefault="00F12475" w:rsidP="00F12475">
      <w:pPr>
        <w:pStyle w:val="Textebrut"/>
        <w:jc w:val="both"/>
        <w:rPr>
          <w:rFonts w:ascii="Times New Roman" w:hAnsi="Times New Roman" w:cs="Times New Roman"/>
          <w:sz w:val="24"/>
          <w:szCs w:val="24"/>
          <w:lang w:val="en-CA"/>
        </w:rPr>
      </w:pPr>
    </w:p>
    <w:p w14:paraId="757A9CC8" w14:textId="77777777" w:rsidR="00F12475" w:rsidRDefault="00F12475" w:rsidP="00F12475">
      <w:pPr>
        <w:pStyle w:val="Textebrut"/>
        <w:numPr>
          <w:ilvl w:val="0"/>
          <w:numId w:val="6"/>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 doubling of funds for workmen's compensation to allow disabled allowances to increase from a maximum benefit of $175 a month to $225 a month.</w:t>
      </w:r>
    </w:p>
    <w:p w14:paraId="1209F0BD" w14:textId="77777777" w:rsidR="00F12475" w:rsidRPr="00C337C2" w:rsidRDefault="00F12475" w:rsidP="00F12475">
      <w:pPr>
        <w:pStyle w:val="Textebrut"/>
        <w:jc w:val="both"/>
        <w:rPr>
          <w:rFonts w:ascii="Times New Roman" w:hAnsi="Times New Roman" w:cs="Times New Roman"/>
          <w:sz w:val="24"/>
          <w:szCs w:val="24"/>
          <w:lang w:val="en-CA"/>
        </w:rPr>
      </w:pPr>
    </w:p>
    <w:p w14:paraId="78E505A3" w14:textId="6A52DEEB" w:rsidR="0064134C" w:rsidRDefault="00F12475" w:rsidP="0064134C">
      <w:pPr>
        <w:pStyle w:val="Textebrut"/>
        <w:numPr>
          <w:ilvl w:val="0"/>
          <w:numId w:val="6"/>
        </w:numPr>
        <w:jc w:val="both"/>
        <w:rPr>
          <w:rFonts w:ascii="Times New Roman" w:hAnsi="Times New Roman" w:cs="Times New Roman"/>
          <w:sz w:val="24"/>
          <w:szCs w:val="24"/>
          <w:lang w:val="en-CA"/>
        </w:rPr>
      </w:pPr>
      <w:r w:rsidRPr="00C337C2">
        <w:rPr>
          <w:rFonts w:ascii="Times New Roman" w:hAnsi="Times New Roman" w:cs="Times New Roman"/>
          <w:sz w:val="24"/>
          <w:szCs w:val="24"/>
          <w:lang w:val="en-CA"/>
        </w:rPr>
        <w:t>A $5 million special employment program allowance for students during the coming summer and to provide</w:t>
      </w:r>
      <w:r>
        <w:rPr>
          <w:rFonts w:ascii="Times New Roman" w:hAnsi="Times New Roman" w:cs="Times New Roman"/>
          <w:sz w:val="24"/>
          <w:szCs w:val="24"/>
          <w:lang w:val="en-CA"/>
        </w:rPr>
        <w:t xml:space="preserve"> a base for next year's attack o</w:t>
      </w:r>
      <w:r w:rsidRPr="00C337C2">
        <w:rPr>
          <w:rFonts w:ascii="Times New Roman" w:hAnsi="Times New Roman" w:cs="Times New Roman"/>
          <w:sz w:val="24"/>
          <w:szCs w:val="24"/>
          <w:lang w:val="en-CA"/>
        </w:rPr>
        <w:t>n winter unemployment.</w:t>
      </w:r>
    </w:p>
    <w:p w14:paraId="083ED9C1" w14:textId="77777777" w:rsidR="0064134C" w:rsidRPr="0064134C" w:rsidRDefault="0064134C" w:rsidP="0064134C">
      <w:pPr>
        <w:pStyle w:val="Textebrut"/>
        <w:jc w:val="both"/>
        <w:rPr>
          <w:rFonts w:ascii="Times New Roman" w:hAnsi="Times New Roman" w:cs="Times New Roman"/>
          <w:sz w:val="24"/>
          <w:szCs w:val="24"/>
          <w:lang w:val="en-CA"/>
        </w:rPr>
      </w:pPr>
    </w:p>
    <w:p w14:paraId="7FFBC5ED" w14:textId="3F1CBDE4" w:rsidR="0064134C" w:rsidRDefault="0064134C" w:rsidP="00F12475">
      <w:pPr>
        <w:pStyle w:val="Textebrut"/>
        <w:numPr>
          <w:ilvl w:val="0"/>
          <w:numId w:val="6"/>
        </w:numPr>
        <w:jc w:val="both"/>
        <w:rPr>
          <w:rFonts w:ascii="Times New Roman" w:hAnsi="Times New Roman" w:cs="Times New Roman"/>
          <w:sz w:val="24"/>
          <w:szCs w:val="24"/>
          <w:lang w:val="en-CA"/>
        </w:rPr>
      </w:pPr>
      <w:r>
        <w:rPr>
          <w:rFonts w:ascii="Times New Roman" w:hAnsi="Times New Roman" w:cs="Times New Roman"/>
          <w:sz w:val="24"/>
          <w:szCs w:val="24"/>
          <w:lang w:val="en-CA"/>
        </w:rPr>
        <w:t>An increase of $4 million, or more than 10% in municipal assistance grants.</w:t>
      </w:r>
    </w:p>
    <w:p w14:paraId="712E59B9" w14:textId="77777777" w:rsidR="00F12475" w:rsidRPr="00C337C2" w:rsidRDefault="00F12475" w:rsidP="00F12475">
      <w:pPr>
        <w:pStyle w:val="Textebrut"/>
        <w:jc w:val="both"/>
        <w:rPr>
          <w:rFonts w:ascii="Times New Roman" w:hAnsi="Times New Roman" w:cs="Times New Roman"/>
          <w:sz w:val="24"/>
          <w:szCs w:val="24"/>
          <w:lang w:val="en-CA"/>
        </w:rPr>
      </w:pPr>
      <w:bookmarkStart w:id="0" w:name="_GoBack"/>
      <w:bookmarkEnd w:id="0"/>
    </w:p>
    <w:p w14:paraId="137C524A" w14:textId="158177D9" w:rsidR="00F12475" w:rsidRDefault="00C337C2" w:rsidP="00F12475">
      <w:pPr>
        <w:pStyle w:val="Textebrut"/>
        <w:numPr>
          <w:ilvl w:val="0"/>
          <w:numId w:val="6"/>
        </w:numPr>
        <w:jc w:val="both"/>
        <w:rPr>
          <w:rFonts w:ascii="Times New Roman" w:hAnsi="Times New Roman" w:cs="Times New Roman"/>
          <w:sz w:val="24"/>
          <w:szCs w:val="24"/>
          <w:lang w:val="en-CA"/>
        </w:rPr>
      </w:pPr>
      <w:r w:rsidRPr="00F12475">
        <w:rPr>
          <w:rFonts w:ascii="Times New Roman" w:hAnsi="Times New Roman" w:cs="Times New Roman"/>
          <w:sz w:val="24"/>
          <w:szCs w:val="24"/>
          <w:lang w:val="en-CA"/>
        </w:rPr>
        <w:t>Hospital care and grants to school boards, colleges, and technical and vocational schools</w:t>
      </w:r>
      <w:r w:rsidR="00F12475">
        <w:rPr>
          <w:rFonts w:ascii="Times New Roman" w:hAnsi="Times New Roman" w:cs="Times New Roman"/>
          <w:sz w:val="24"/>
          <w:szCs w:val="24"/>
          <w:lang w:val="en-CA"/>
        </w:rPr>
        <w:t xml:space="preserve"> account for $55 million, or 44%</w:t>
      </w:r>
      <w:r w:rsidRPr="00F12475">
        <w:rPr>
          <w:rFonts w:ascii="Times New Roman" w:hAnsi="Times New Roman" w:cs="Times New Roman"/>
          <w:sz w:val="24"/>
          <w:szCs w:val="24"/>
          <w:lang w:val="en-CA"/>
        </w:rPr>
        <w:t xml:space="preserve"> of the $124 million total increase in operating expenditures.</w:t>
      </w:r>
    </w:p>
    <w:p w14:paraId="22DF8F09" w14:textId="77777777" w:rsidR="00F12475" w:rsidRPr="00F12475" w:rsidRDefault="00F12475" w:rsidP="00F12475">
      <w:pPr>
        <w:pStyle w:val="Textebrut"/>
        <w:jc w:val="both"/>
        <w:rPr>
          <w:rFonts w:ascii="Times New Roman" w:hAnsi="Times New Roman" w:cs="Times New Roman"/>
          <w:sz w:val="24"/>
          <w:szCs w:val="24"/>
          <w:lang w:val="en-CA"/>
        </w:rPr>
      </w:pPr>
    </w:p>
    <w:p w14:paraId="14244CD1" w14:textId="5F0CA4CF" w:rsidR="00694107" w:rsidRPr="009C0692" w:rsidRDefault="00C337C2" w:rsidP="007A5977">
      <w:pPr>
        <w:pStyle w:val="Textebrut"/>
        <w:numPr>
          <w:ilvl w:val="0"/>
          <w:numId w:val="6"/>
        </w:numPr>
        <w:jc w:val="both"/>
        <w:rPr>
          <w:rFonts w:ascii="Times New Roman" w:hAnsi="Times New Roman" w:cs="Times New Roman"/>
          <w:sz w:val="24"/>
          <w:szCs w:val="24"/>
          <w:lang w:val="en-CA"/>
        </w:rPr>
      </w:pPr>
      <w:r w:rsidRPr="00F12475">
        <w:rPr>
          <w:rFonts w:ascii="Times New Roman" w:hAnsi="Times New Roman" w:cs="Times New Roman"/>
          <w:sz w:val="24"/>
          <w:szCs w:val="24"/>
          <w:lang w:val="en-CA"/>
        </w:rPr>
        <w:t>A capital financing program of $199 million t</w:t>
      </w:r>
      <w:r w:rsidR="00F12475">
        <w:rPr>
          <w:rFonts w:ascii="Times New Roman" w:hAnsi="Times New Roman" w:cs="Times New Roman"/>
          <w:sz w:val="24"/>
          <w:szCs w:val="24"/>
          <w:lang w:val="en-CA"/>
        </w:rPr>
        <w:t>o stimulate the economy of the P</w:t>
      </w:r>
      <w:r w:rsidRPr="00F12475">
        <w:rPr>
          <w:rFonts w:ascii="Times New Roman" w:hAnsi="Times New Roman" w:cs="Times New Roman"/>
          <w:sz w:val="24"/>
          <w:szCs w:val="24"/>
          <w:lang w:val="en-CA"/>
        </w:rPr>
        <w:t>rovince</w:t>
      </w:r>
      <w:r w:rsidR="00F12475">
        <w:rPr>
          <w:rFonts w:ascii="Times New Roman" w:hAnsi="Times New Roman" w:cs="Times New Roman"/>
          <w:sz w:val="24"/>
          <w:szCs w:val="24"/>
          <w:lang w:val="en-CA"/>
        </w:rPr>
        <w:t>,</w:t>
      </w:r>
      <w:r w:rsidRPr="00F12475">
        <w:rPr>
          <w:rFonts w:ascii="Times New Roman" w:hAnsi="Times New Roman" w:cs="Times New Roman"/>
          <w:sz w:val="24"/>
          <w:szCs w:val="24"/>
          <w:lang w:val="en-CA"/>
        </w:rPr>
        <w:t xml:space="preserve"> including funds for highways</w:t>
      </w:r>
      <w:r w:rsidR="00F12475">
        <w:rPr>
          <w:rFonts w:ascii="Times New Roman" w:hAnsi="Times New Roman" w:cs="Times New Roman"/>
          <w:sz w:val="24"/>
          <w:szCs w:val="24"/>
          <w:lang w:val="en-CA"/>
        </w:rPr>
        <w:t>, bridges, hospitals,</w:t>
      </w:r>
      <w:r w:rsidRPr="00F12475">
        <w:rPr>
          <w:rFonts w:ascii="Times New Roman" w:hAnsi="Times New Roman" w:cs="Times New Roman"/>
          <w:sz w:val="24"/>
          <w:szCs w:val="24"/>
          <w:lang w:val="en-CA"/>
        </w:rPr>
        <w:t xml:space="preserve"> education facilities and support for the Agricultural Development Fund and the Alberta </w:t>
      </w:r>
      <w:r w:rsidR="00F12475">
        <w:rPr>
          <w:rFonts w:ascii="Times New Roman" w:hAnsi="Times New Roman" w:cs="Times New Roman"/>
          <w:sz w:val="24"/>
          <w:szCs w:val="24"/>
          <w:lang w:val="en-CA"/>
        </w:rPr>
        <w:t>Opportunity</w:t>
      </w:r>
      <w:r w:rsidRPr="00F12475">
        <w:rPr>
          <w:rFonts w:ascii="Times New Roman" w:hAnsi="Times New Roman" w:cs="Times New Roman"/>
          <w:sz w:val="24"/>
          <w:szCs w:val="24"/>
          <w:lang w:val="en-CA"/>
        </w:rPr>
        <w:t xml:space="preserve"> Fund to improve and diversify our economy.</w:t>
      </w:r>
    </w:p>
    <w:sectPr w:rsidR="00694107" w:rsidRPr="009C0692" w:rsidSect="0064134C">
      <w:pgSz w:w="12240" w:h="15840"/>
      <w:pgMar w:top="1440" w:right="1502" w:bottom="1135"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4732"/>
    <w:multiLevelType w:val="hybridMultilevel"/>
    <w:tmpl w:val="E03035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519142E"/>
    <w:multiLevelType w:val="hybridMultilevel"/>
    <w:tmpl w:val="A448F97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7046F86"/>
    <w:multiLevelType w:val="hybridMultilevel"/>
    <w:tmpl w:val="EA0088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55DB0077"/>
    <w:multiLevelType w:val="hybridMultilevel"/>
    <w:tmpl w:val="CD3C311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61913BE4"/>
    <w:multiLevelType w:val="hybridMultilevel"/>
    <w:tmpl w:val="52D40C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752A189B"/>
    <w:multiLevelType w:val="hybridMultilevel"/>
    <w:tmpl w:val="161816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3688D"/>
    <w:rsid w:val="00130FC7"/>
    <w:rsid w:val="00192883"/>
    <w:rsid w:val="001D282B"/>
    <w:rsid w:val="001E2F28"/>
    <w:rsid w:val="00253D0B"/>
    <w:rsid w:val="00296DA1"/>
    <w:rsid w:val="00317DC9"/>
    <w:rsid w:val="00355358"/>
    <w:rsid w:val="003F008D"/>
    <w:rsid w:val="005C4B60"/>
    <w:rsid w:val="0064134C"/>
    <w:rsid w:val="00694107"/>
    <w:rsid w:val="00727225"/>
    <w:rsid w:val="00741137"/>
    <w:rsid w:val="00751336"/>
    <w:rsid w:val="00753E5F"/>
    <w:rsid w:val="007A5977"/>
    <w:rsid w:val="007D0B2F"/>
    <w:rsid w:val="007E56C7"/>
    <w:rsid w:val="00896471"/>
    <w:rsid w:val="008A28E8"/>
    <w:rsid w:val="009B541D"/>
    <w:rsid w:val="009C0692"/>
    <w:rsid w:val="00B148F1"/>
    <w:rsid w:val="00BC5F24"/>
    <w:rsid w:val="00C337C2"/>
    <w:rsid w:val="00D62CF2"/>
    <w:rsid w:val="00DF0B6E"/>
    <w:rsid w:val="00F12475"/>
    <w:rsid w:val="00F36D76"/>
    <w:rsid w:val="00F70374"/>
    <w:rsid w:val="00F97ACA"/>
    <w:rsid w:val="00FD3D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2722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27225"/>
    <w:rPr>
      <w:rFonts w:ascii="Consolas" w:hAnsi="Consolas"/>
      <w:sz w:val="21"/>
      <w:szCs w:val="21"/>
    </w:rPr>
  </w:style>
  <w:style w:type="paragraph" w:styleId="Paragraphedeliste">
    <w:name w:val="List Paragraph"/>
    <w:basedOn w:val="Normal"/>
    <w:uiPriority w:val="34"/>
    <w:qFormat/>
    <w:rsid w:val="00694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2722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27225"/>
    <w:rPr>
      <w:rFonts w:ascii="Consolas" w:hAnsi="Consolas"/>
      <w:sz w:val="21"/>
      <w:szCs w:val="21"/>
    </w:rPr>
  </w:style>
  <w:style w:type="paragraph" w:styleId="Paragraphedeliste">
    <w:name w:val="List Paragraph"/>
    <w:basedOn w:val="Normal"/>
    <w:uiPriority w:val="34"/>
    <w:qFormat/>
    <w:rsid w:val="00694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6160</Words>
  <Characters>33886</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2012-06-28T21:59:00Z</dcterms:created>
  <dcterms:modified xsi:type="dcterms:W3CDTF">2012-06-28T21:59:00Z</dcterms:modified>
</cp:coreProperties>
</file>