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988"/>
      </w:tblGrid>
      <w:tr w:rsidR="00BB7B87" w:rsidRPr="00272CBC" w:rsidTr="00BB4B0D">
        <w:tc>
          <w:tcPr>
            <w:tcW w:w="988" w:type="dxa"/>
            <w:tcBorders>
              <w:top w:val="nil"/>
              <w:left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Type de discours</w:t>
            </w:r>
          </w:p>
        </w:tc>
        <w:tc>
          <w:tcPr>
            <w:tcW w:w="992" w:type="dxa"/>
            <w:tcBorders>
              <w:top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BB7B87" w:rsidRPr="00272CBC" w:rsidRDefault="00BB7B87" w:rsidP="00272CBC">
            <w:pPr>
              <w:spacing w:after="0" w:line="240" w:lineRule="auto"/>
              <w:rPr>
                <w:rFonts w:ascii="Times New Roman" w:hAnsi="Times New Roman"/>
                <w:b/>
                <w:bCs/>
                <w:i/>
                <w:sz w:val="20"/>
                <w:szCs w:val="20"/>
                <w:lang w:eastAsia="fr-CA"/>
              </w:rPr>
            </w:pPr>
            <w:r w:rsidRPr="00272CBC">
              <w:rPr>
                <w:rFonts w:ascii="Times New Roman" w:hAnsi="Times New Roman"/>
                <w:b/>
                <w:bCs/>
                <w:i/>
                <w:sz w:val="20"/>
                <w:szCs w:val="20"/>
                <w:lang w:eastAsia="fr-CA"/>
              </w:rPr>
              <w:t>Parti politique</w:t>
            </w:r>
          </w:p>
        </w:tc>
      </w:tr>
      <w:tr w:rsidR="00BB7B87" w:rsidRPr="00272CBC" w:rsidTr="00BB4B0D">
        <w:trPr>
          <w:trHeight w:val="829"/>
        </w:trPr>
        <w:tc>
          <w:tcPr>
            <w:tcW w:w="988" w:type="dxa"/>
            <w:tcBorders>
              <w:top w:val="double" w:sz="4" w:space="0" w:color="auto"/>
              <w:left w:val="nil"/>
              <w:bottom w:val="single" w:sz="4" w:space="0" w:color="auto"/>
            </w:tcBorders>
            <w:shd w:val="clear" w:color="auto" w:fill="auto"/>
          </w:tcPr>
          <w:p w:rsidR="00BB7B87" w:rsidRPr="00272CBC" w:rsidRDefault="00BB7B87"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Alberta</w:t>
            </w:r>
          </w:p>
        </w:tc>
        <w:tc>
          <w:tcPr>
            <w:tcW w:w="1183" w:type="dxa"/>
            <w:tcBorders>
              <w:top w:val="double" w:sz="4" w:space="0" w:color="auto"/>
              <w:bottom w:val="single" w:sz="4" w:space="0" w:color="auto"/>
            </w:tcBorders>
            <w:shd w:val="clear" w:color="auto" w:fill="auto"/>
          </w:tcPr>
          <w:p w:rsidR="00BB7B87" w:rsidRPr="00272CBC" w:rsidRDefault="00BB7B87"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16</w:t>
            </w:r>
            <w:r w:rsidRPr="00272CBC">
              <w:rPr>
                <w:rFonts w:ascii="Times New Roman" w:hAnsi="Times New Roman"/>
                <w:bCs/>
                <w:sz w:val="20"/>
                <w:szCs w:val="20"/>
                <w:vertAlign w:val="superscript"/>
                <w:lang w:eastAsia="fr-CA"/>
              </w:rPr>
              <w:t>e</w:t>
            </w:r>
            <w:r w:rsidRPr="00272CBC">
              <w:rPr>
                <w:rFonts w:ascii="Times New Roman" w:hAnsi="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rsidR="00BB7B87" w:rsidRPr="00272CBC" w:rsidRDefault="00BB7B87"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4</w:t>
            </w:r>
            <w:r w:rsidRPr="00272CBC">
              <w:rPr>
                <w:rFonts w:ascii="Times New Roman" w:hAnsi="Times New Roman"/>
                <w:bCs/>
                <w:sz w:val="20"/>
                <w:szCs w:val="20"/>
                <w:vertAlign w:val="superscript"/>
                <w:lang w:eastAsia="fr-CA"/>
              </w:rPr>
              <w:t>e</w:t>
            </w:r>
            <w:r w:rsidRPr="00272CBC">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BB7B87" w:rsidRPr="00272CBC" w:rsidRDefault="00BB7B87"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rsidR="00BB7B87" w:rsidRPr="00272CBC" w:rsidRDefault="00827186"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26 février 1971</w:t>
            </w:r>
          </w:p>
        </w:tc>
        <w:tc>
          <w:tcPr>
            <w:tcW w:w="1134" w:type="dxa"/>
            <w:tcBorders>
              <w:top w:val="double" w:sz="4" w:space="0" w:color="auto"/>
              <w:bottom w:val="single" w:sz="4" w:space="0" w:color="auto"/>
            </w:tcBorders>
            <w:shd w:val="clear" w:color="auto" w:fill="auto"/>
          </w:tcPr>
          <w:p w:rsidR="00BB7B87" w:rsidRPr="00272CBC" w:rsidRDefault="00BB7B87" w:rsidP="00272CBC">
            <w:pPr>
              <w:spacing w:after="0" w:line="240" w:lineRule="auto"/>
              <w:rPr>
                <w:rFonts w:ascii="Times New Roman" w:hAnsi="Times New Roman"/>
                <w:color w:val="000000"/>
                <w:sz w:val="20"/>
                <w:szCs w:val="20"/>
              </w:rPr>
            </w:pPr>
            <w:r w:rsidRPr="00272CBC">
              <w:rPr>
                <w:rFonts w:ascii="Times New Roman" w:hAnsi="Times New Roman"/>
                <w:color w:val="000000"/>
                <w:sz w:val="20"/>
                <w:szCs w:val="20"/>
              </w:rPr>
              <w:t>M. A</w:t>
            </w:r>
            <w:r w:rsidR="00961DF9" w:rsidRPr="00272CBC">
              <w:rPr>
                <w:rFonts w:ascii="Times New Roman" w:hAnsi="Times New Roman"/>
                <w:color w:val="000000"/>
                <w:sz w:val="20"/>
                <w:szCs w:val="20"/>
              </w:rPr>
              <w:t>nders Olav Aalborg</w:t>
            </w:r>
          </w:p>
        </w:tc>
        <w:tc>
          <w:tcPr>
            <w:tcW w:w="1199" w:type="dxa"/>
            <w:tcBorders>
              <w:top w:val="double" w:sz="4" w:space="0" w:color="auto"/>
              <w:bottom w:val="single" w:sz="4" w:space="0" w:color="auto"/>
            </w:tcBorders>
            <w:shd w:val="clear" w:color="auto" w:fill="auto"/>
          </w:tcPr>
          <w:p w:rsidR="00BB7B87" w:rsidRPr="00272CBC" w:rsidRDefault="00961DF9"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Trésorier provincial</w:t>
            </w:r>
          </w:p>
        </w:tc>
        <w:tc>
          <w:tcPr>
            <w:tcW w:w="988" w:type="dxa"/>
            <w:tcBorders>
              <w:top w:val="double" w:sz="4" w:space="0" w:color="auto"/>
              <w:bottom w:val="single" w:sz="4" w:space="0" w:color="auto"/>
              <w:right w:val="nil"/>
            </w:tcBorders>
            <w:shd w:val="clear" w:color="auto" w:fill="auto"/>
          </w:tcPr>
          <w:p w:rsidR="00BB7B87" w:rsidRPr="00272CBC" w:rsidRDefault="00BB7B87" w:rsidP="00272CBC">
            <w:pPr>
              <w:spacing w:after="0" w:line="240" w:lineRule="auto"/>
              <w:rPr>
                <w:rFonts w:ascii="Times New Roman" w:hAnsi="Times New Roman"/>
                <w:bCs/>
                <w:sz w:val="20"/>
                <w:szCs w:val="20"/>
                <w:lang w:eastAsia="fr-CA"/>
              </w:rPr>
            </w:pPr>
            <w:r w:rsidRPr="00272CBC">
              <w:rPr>
                <w:rFonts w:ascii="Times New Roman" w:hAnsi="Times New Roman"/>
                <w:bCs/>
                <w:sz w:val="20"/>
                <w:szCs w:val="20"/>
                <w:lang w:eastAsia="fr-CA"/>
              </w:rPr>
              <w:t>Crédit social</w:t>
            </w:r>
            <w:r w:rsidR="00500327">
              <w:rPr>
                <w:rFonts w:ascii="Times New Roman" w:hAnsi="Times New Roman"/>
                <w:bCs/>
                <w:sz w:val="20"/>
                <w:szCs w:val="20"/>
                <w:lang w:eastAsia="fr-CA"/>
              </w:rPr>
              <w:t xml:space="preserve"> (SC)</w:t>
            </w:r>
            <w:bookmarkStart w:id="0" w:name="_GoBack"/>
            <w:bookmarkEnd w:id="0"/>
          </w:p>
        </w:tc>
      </w:tr>
    </w:tbl>
    <w:p w:rsidR="00BB4B0D" w:rsidRPr="00272CBC" w:rsidRDefault="00BB4B0D" w:rsidP="00272CBC">
      <w:pPr>
        <w:autoSpaceDE w:val="0"/>
        <w:autoSpaceDN w:val="0"/>
        <w:adjustRightInd w:val="0"/>
        <w:spacing w:after="0" w:line="240" w:lineRule="auto"/>
        <w:rPr>
          <w:rFonts w:ascii="Times New Roman" w:eastAsiaTheme="minorHAnsi" w:hAnsi="Times New Roman"/>
          <w:sz w:val="20"/>
          <w:szCs w:val="20"/>
        </w:rPr>
      </w:pPr>
    </w:p>
    <w:p w:rsidR="00BB4B0D" w:rsidRPr="00272CBC" w:rsidRDefault="00BB4B0D" w:rsidP="00272CBC">
      <w:pPr>
        <w:autoSpaceDE w:val="0"/>
        <w:autoSpaceDN w:val="0"/>
        <w:adjustRightInd w:val="0"/>
        <w:spacing w:after="0" w:line="240" w:lineRule="auto"/>
        <w:rPr>
          <w:rFonts w:ascii="Times New Roman" w:eastAsiaTheme="minorHAnsi" w:hAnsi="Times New Roman"/>
          <w:sz w:val="20"/>
          <w:szCs w:val="20"/>
        </w:rPr>
      </w:pPr>
    </w:p>
    <w:p w:rsidR="00272CBC" w:rsidRPr="00272CBC" w:rsidRDefault="00272CBC" w:rsidP="00272CBC">
      <w:pPr>
        <w:spacing w:after="0" w:line="240" w:lineRule="auto"/>
        <w:jc w:val="both"/>
        <w:rPr>
          <w:rFonts w:ascii="Times New Roman" w:hAnsi="Times New Roman"/>
          <w:b/>
          <w:sz w:val="24"/>
          <w:szCs w:val="24"/>
          <w:lang w:val="en-CA"/>
        </w:rPr>
      </w:pPr>
      <w:r w:rsidRPr="00272CBC">
        <w:rPr>
          <w:rFonts w:ascii="Times New Roman" w:hAnsi="Times New Roman"/>
          <w:b/>
          <w:sz w:val="24"/>
          <w:szCs w:val="24"/>
          <w:lang w:val="en-CA"/>
        </w:rPr>
        <w:t>Mr. Aalborg</w:t>
      </w:r>
      <w:r>
        <w:rPr>
          <w:rFonts w:ascii="Times New Roman" w:hAnsi="Times New Roman"/>
          <w:b/>
          <w:sz w:val="24"/>
          <w:szCs w:val="24"/>
          <w:lang w:val="en-CA"/>
        </w:rPr>
        <w:t xml:space="preserve">: </w:t>
      </w:r>
      <w:r w:rsidRPr="00272CBC">
        <w:rPr>
          <w:rFonts w:ascii="Times New Roman" w:hAnsi="Times New Roman"/>
          <w:sz w:val="24"/>
          <w:szCs w:val="24"/>
          <w:lang w:val="en-CA"/>
        </w:rPr>
        <w:t>This is the seventh occasion on which I rise to propose th</w:t>
      </w:r>
      <w:r>
        <w:rPr>
          <w:rFonts w:ascii="Times New Roman" w:hAnsi="Times New Roman"/>
          <w:sz w:val="24"/>
          <w:szCs w:val="24"/>
          <w:lang w:val="en-CA"/>
        </w:rPr>
        <w:t>e</w:t>
      </w:r>
      <w:r w:rsidRPr="00272CBC">
        <w:rPr>
          <w:rFonts w:ascii="Times New Roman" w:hAnsi="Times New Roman"/>
          <w:sz w:val="24"/>
          <w:szCs w:val="24"/>
          <w:lang w:val="en-CA"/>
        </w:rPr>
        <w:t xml:space="preserve"> time honored motion that you do now </w:t>
      </w:r>
      <w:r>
        <w:rPr>
          <w:rFonts w:ascii="Times New Roman" w:hAnsi="Times New Roman"/>
          <w:sz w:val="24"/>
          <w:szCs w:val="24"/>
          <w:lang w:val="en-CA"/>
        </w:rPr>
        <w:t>leave the Chair and that this this A</w:t>
      </w:r>
      <w:r w:rsidRPr="00272CBC">
        <w:rPr>
          <w:rFonts w:ascii="Times New Roman" w:hAnsi="Times New Roman"/>
          <w:sz w:val="24"/>
          <w:szCs w:val="24"/>
          <w:lang w:val="en-CA"/>
        </w:rPr>
        <w:t xml:space="preserve">ssembly resolve itself into a Committee of Supply for the consideration </w:t>
      </w:r>
      <w:r>
        <w:rPr>
          <w:rFonts w:ascii="Times New Roman" w:hAnsi="Times New Roman"/>
          <w:sz w:val="24"/>
          <w:szCs w:val="24"/>
          <w:lang w:val="en-CA"/>
        </w:rPr>
        <w:t>of</w:t>
      </w:r>
      <w:r w:rsidRPr="00272CBC">
        <w:rPr>
          <w:rFonts w:ascii="Times New Roman" w:hAnsi="Times New Roman"/>
          <w:sz w:val="24"/>
          <w:szCs w:val="24"/>
          <w:lang w:val="en-CA"/>
        </w:rPr>
        <w:t xml:space="preserve"> sums to be granted to her Majesty.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This is the third Budget presented by the Social Credit Government of Premier Harry Strom. It is a Budget designed to encourage increased economic productivity and to continue the pursuit of excellence in programs of education, health and social development. It is a Budget which proposes reorganization of certain departments and programs to ensure that they will be better able to offer efficient and contemporary services to meet the many and growing needs of Albertans. </w:t>
      </w:r>
    </w:p>
    <w:p w:rsid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For the next fiscal year, 1971-72, total expenditures </w:t>
      </w:r>
      <w:r>
        <w:rPr>
          <w:rFonts w:ascii="Times New Roman" w:hAnsi="Times New Roman"/>
          <w:sz w:val="24"/>
          <w:szCs w:val="24"/>
          <w:lang w:val="en-CA"/>
        </w:rPr>
        <w:t xml:space="preserve">are estimated at </w:t>
      </w:r>
      <w:r w:rsidRPr="00272CBC">
        <w:rPr>
          <w:rFonts w:ascii="Times New Roman" w:hAnsi="Times New Roman"/>
          <w:sz w:val="24"/>
          <w:szCs w:val="24"/>
          <w:lang w:val="en-CA"/>
        </w:rPr>
        <w:t xml:space="preserve">$1,207,222,940. The sum of $1,009,185,700 </w:t>
      </w:r>
      <w:r>
        <w:rPr>
          <w:rFonts w:ascii="Times New Roman" w:hAnsi="Times New Roman"/>
          <w:sz w:val="24"/>
          <w:szCs w:val="24"/>
          <w:lang w:val="en-CA"/>
        </w:rPr>
        <w:t>has been allocated to expendi</w:t>
      </w:r>
      <w:r w:rsidRPr="00272CBC">
        <w:rPr>
          <w:rFonts w:ascii="Times New Roman" w:hAnsi="Times New Roman"/>
          <w:sz w:val="24"/>
          <w:szCs w:val="24"/>
          <w:lang w:val="en-CA"/>
        </w:rPr>
        <w:t>tures on income account, and the sum o</w:t>
      </w:r>
      <w:r>
        <w:rPr>
          <w:rFonts w:ascii="Times New Roman" w:hAnsi="Times New Roman"/>
          <w:sz w:val="24"/>
          <w:szCs w:val="24"/>
          <w:lang w:val="en-CA"/>
        </w:rPr>
        <w:t xml:space="preserve">f $198,037,240 to expenditures </w:t>
      </w:r>
      <w:r w:rsidRPr="00272CBC">
        <w:rPr>
          <w:rFonts w:ascii="Times New Roman" w:hAnsi="Times New Roman"/>
          <w:sz w:val="24"/>
          <w:szCs w:val="24"/>
          <w:lang w:val="en-CA"/>
        </w:rPr>
        <w:t>on capital account and for statutory payments. In total this Budget is</w:t>
      </w:r>
      <w:r>
        <w:rPr>
          <w:rFonts w:ascii="Times New Roman" w:hAnsi="Times New Roman"/>
          <w:sz w:val="24"/>
          <w:szCs w:val="24"/>
          <w:lang w:val="en-CA"/>
        </w:rPr>
        <w:t xml:space="preserve"> </w:t>
      </w:r>
      <w:r w:rsidRPr="00272CBC">
        <w:rPr>
          <w:rFonts w:ascii="Times New Roman" w:hAnsi="Times New Roman"/>
          <w:sz w:val="24"/>
          <w:szCs w:val="24"/>
          <w:lang w:val="en-CA"/>
        </w:rPr>
        <w:t xml:space="preserve">$61,210,755 or about 5% greater than the </w:t>
      </w:r>
      <w:r>
        <w:rPr>
          <w:rFonts w:ascii="Times New Roman" w:hAnsi="Times New Roman"/>
          <w:sz w:val="24"/>
          <w:szCs w:val="24"/>
          <w:lang w:val="en-CA"/>
        </w:rPr>
        <w:t xml:space="preserve">total Budget of $1,146,012,185 </w:t>
      </w:r>
      <w:r w:rsidRPr="00272CBC">
        <w:rPr>
          <w:rFonts w:ascii="Times New Roman" w:hAnsi="Times New Roman"/>
          <w:sz w:val="24"/>
          <w:szCs w:val="24"/>
          <w:lang w:val="en-CA"/>
        </w:rPr>
        <w:t xml:space="preserve">for the current fiscal year.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During the next fiscal year revenue on income account is estimated at $1,009,501,500 for an excess of $315,800 over expenditures on income account. This excess will be used to meet in part estimated expenditures of $198,037,240 on capital account and for statutory payments, and the balance will be met by estimated revenues of $31,454,650 on capital account and by borrowings and withdrawals from reserves in the amount of $166,266,790.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No new Provincial taxes or increases in the current rates of Provincial taxes are proposed, and Alberta will remain the only Province which does not levy a general retail sales tax.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In view of the continuing downward trend in interest rates which began late last year it is deemed advisable to</w:t>
      </w:r>
      <w:r>
        <w:rPr>
          <w:rFonts w:ascii="Times New Roman" w:hAnsi="Times New Roman"/>
          <w:sz w:val="24"/>
          <w:szCs w:val="24"/>
          <w:lang w:val="en-CA"/>
        </w:rPr>
        <w:t xml:space="preserve"> finance a substantial portion </w:t>
      </w:r>
      <w:r w:rsidRPr="00272CBC">
        <w:rPr>
          <w:rFonts w:ascii="Times New Roman" w:hAnsi="Times New Roman"/>
          <w:sz w:val="24"/>
          <w:szCs w:val="24"/>
          <w:lang w:val="en-CA"/>
        </w:rPr>
        <w:t>of our capital expenditures by direct bor</w:t>
      </w:r>
      <w:r>
        <w:rPr>
          <w:rFonts w:ascii="Times New Roman" w:hAnsi="Times New Roman"/>
          <w:sz w:val="24"/>
          <w:szCs w:val="24"/>
          <w:lang w:val="en-CA"/>
        </w:rPr>
        <w:t>rowing rather than further tax</w:t>
      </w:r>
      <w:r w:rsidRPr="00272CBC">
        <w:rPr>
          <w:rFonts w:ascii="Times New Roman" w:hAnsi="Times New Roman"/>
          <w:sz w:val="24"/>
          <w:szCs w:val="24"/>
          <w:lang w:val="en-CA"/>
        </w:rPr>
        <w:t xml:space="preserve"> measures.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Mr. Speaker, may I now turn the atten</w:t>
      </w:r>
      <w:r>
        <w:rPr>
          <w:rFonts w:ascii="Times New Roman" w:hAnsi="Times New Roman"/>
          <w:sz w:val="24"/>
          <w:szCs w:val="24"/>
          <w:lang w:val="en-CA"/>
        </w:rPr>
        <w:t xml:space="preserve">tion of the Honourable Members </w:t>
      </w:r>
      <w:r w:rsidRPr="00272CBC">
        <w:rPr>
          <w:rFonts w:ascii="Times New Roman" w:hAnsi="Times New Roman"/>
          <w:sz w:val="24"/>
          <w:szCs w:val="24"/>
          <w:lang w:val="en-CA"/>
        </w:rPr>
        <w:t xml:space="preserve">to a summary of economic conditions and activities in Alberta during 1970.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b/>
          <w:sz w:val="24"/>
          <w:szCs w:val="24"/>
          <w:lang w:val="en-CA"/>
        </w:rPr>
      </w:pPr>
      <w:r w:rsidRPr="00272CBC">
        <w:rPr>
          <w:rFonts w:ascii="Times New Roman" w:hAnsi="Times New Roman"/>
          <w:b/>
          <w:sz w:val="24"/>
          <w:szCs w:val="24"/>
          <w:lang w:val="en-CA"/>
        </w:rPr>
        <w:t xml:space="preserve">ECONOMIC CONDITIONS AND ACTIVITIES DURING 1970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i/>
          <w:sz w:val="24"/>
          <w:szCs w:val="24"/>
          <w:lang w:val="en-CA"/>
        </w:rPr>
      </w:pPr>
      <w:r w:rsidRPr="00272CBC">
        <w:rPr>
          <w:rFonts w:ascii="Times New Roman" w:hAnsi="Times New Roman"/>
          <w:i/>
          <w:sz w:val="24"/>
          <w:szCs w:val="24"/>
          <w:lang w:val="en-CA"/>
        </w:rPr>
        <w:t xml:space="preserve">General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Nineteen seventy was a year of mild recession with some initial recovery for Alberta. Although unemployment at the close of the year was unusually high and some sectors </w:t>
      </w:r>
      <w:r w:rsidRPr="00272CBC">
        <w:rPr>
          <w:rFonts w:ascii="Times New Roman" w:hAnsi="Times New Roman"/>
          <w:sz w:val="24"/>
          <w:szCs w:val="24"/>
          <w:lang w:val="en-CA"/>
        </w:rPr>
        <w:lastRenderedPageBreak/>
        <w:t xml:space="preserve">were still in difficult straits there are indications that the economy can look forward to improved conditions in 1971. Within the latter months of 1970 conditions were somewhat improved for the agricultural, manufacturing and construction industries although the latter industry did not attain the level of performance realized in 1969.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Significant contradictions in the growth b</w:t>
      </w:r>
      <w:r w:rsidRPr="00272CBC">
        <w:rPr>
          <w:rFonts w:ascii="Times New Roman" w:hAnsi="Times New Roman"/>
          <w:sz w:val="24"/>
          <w:szCs w:val="24"/>
          <w:lang w:val="en-CA"/>
        </w:rPr>
        <w:t>ehaviour of some sectors o</w:t>
      </w:r>
      <w:r>
        <w:rPr>
          <w:rFonts w:ascii="Times New Roman" w:hAnsi="Times New Roman"/>
          <w:sz w:val="24"/>
          <w:szCs w:val="24"/>
          <w:lang w:val="en-CA"/>
        </w:rPr>
        <w:t>f</w:t>
      </w:r>
      <w:r w:rsidRPr="00272CBC">
        <w:rPr>
          <w:rFonts w:ascii="Times New Roman" w:hAnsi="Times New Roman"/>
          <w:sz w:val="24"/>
          <w:szCs w:val="24"/>
          <w:lang w:val="en-CA"/>
        </w:rPr>
        <w:t xml:space="preserve"> the A</w:t>
      </w:r>
      <w:r>
        <w:rPr>
          <w:rFonts w:ascii="Times New Roman" w:hAnsi="Times New Roman"/>
          <w:sz w:val="24"/>
          <w:szCs w:val="24"/>
          <w:lang w:val="en-CA"/>
        </w:rPr>
        <w:t>lberta economy were evident durin</w:t>
      </w:r>
      <w:r w:rsidRPr="00272CBC">
        <w:rPr>
          <w:rFonts w:ascii="Times New Roman" w:hAnsi="Times New Roman"/>
          <w:sz w:val="24"/>
          <w:szCs w:val="24"/>
          <w:lang w:val="en-CA"/>
        </w:rPr>
        <w:t xml:space="preserve">g the year. Most notable was the lag in agricultural income and the decline in construction activity, while on the other hand petroleum and natural gas sales rose </w:t>
      </w:r>
      <w:r>
        <w:rPr>
          <w:rFonts w:ascii="Times New Roman" w:hAnsi="Times New Roman"/>
          <w:sz w:val="24"/>
          <w:szCs w:val="24"/>
          <w:lang w:val="en-CA"/>
        </w:rPr>
        <w:t>s</w:t>
      </w:r>
      <w:r w:rsidRPr="00272CBC">
        <w:rPr>
          <w:rFonts w:ascii="Times New Roman" w:hAnsi="Times New Roman"/>
          <w:sz w:val="24"/>
          <w:szCs w:val="24"/>
          <w:lang w:val="en-CA"/>
        </w:rPr>
        <w:t>harply. Although the unemploymen</w:t>
      </w:r>
      <w:r>
        <w:rPr>
          <w:rFonts w:ascii="Times New Roman" w:hAnsi="Times New Roman"/>
          <w:sz w:val="24"/>
          <w:szCs w:val="24"/>
          <w:lang w:val="en-CA"/>
        </w:rPr>
        <w:t>t rate was higher than normal for Alberta, wages and</w:t>
      </w:r>
      <w:r w:rsidRPr="00272CBC">
        <w:rPr>
          <w:rFonts w:ascii="Times New Roman" w:hAnsi="Times New Roman"/>
          <w:sz w:val="24"/>
          <w:szCs w:val="24"/>
          <w:lang w:val="en-CA"/>
        </w:rPr>
        <w:t xml:space="preserve"> salaries rose by 10.4%. Inflati</w:t>
      </w:r>
      <w:r>
        <w:rPr>
          <w:rFonts w:ascii="Times New Roman" w:hAnsi="Times New Roman"/>
          <w:sz w:val="24"/>
          <w:szCs w:val="24"/>
          <w:lang w:val="en-CA"/>
        </w:rPr>
        <w:t xml:space="preserve">on appears to be slowing with the Edmonton- </w:t>
      </w:r>
      <w:r w:rsidRPr="00272CBC">
        <w:rPr>
          <w:rFonts w:ascii="Times New Roman" w:hAnsi="Times New Roman"/>
          <w:sz w:val="24"/>
          <w:szCs w:val="24"/>
          <w:lang w:val="en-CA"/>
        </w:rPr>
        <w:t xml:space="preserve">Calgary consumer </w:t>
      </w:r>
      <w:r>
        <w:rPr>
          <w:rFonts w:ascii="Times New Roman" w:hAnsi="Times New Roman"/>
          <w:sz w:val="24"/>
          <w:szCs w:val="24"/>
          <w:lang w:val="en-CA"/>
        </w:rPr>
        <w:t>price index for December being 2</w:t>
      </w:r>
      <w:r w:rsidRPr="00272CBC">
        <w:rPr>
          <w:rFonts w:ascii="Times New Roman" w:hAnsi="Times New Roman"/>
          <w:sz w:val="24"/>
          <w:szCs w:val="24"/>
          <w:lang w:val="en-CA"/>
        </w:rPr>
        <w:t xml:space="preserve">.2 % higher than a year earlier.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i/>
          <w:sz w:val="24"/>
          <w:szCs w:val="24"/>
          <w:lang w:val="en-CA"/>
        </w:rPr>
      </w:pPr>
      <w:r w:rsidRPr="00272CBC">
        <w:rPr>
          <w:rFonts w:ascii="Times New Roman" w:hAnsi="Times New Roman"/>
          <w:i/>
          <w:sz w:val="24"/>
          <w:szCs w:val="24"/>
          <w:lang w:val="en-CA"/>
        </w:rPr>
        <w:t xml:space="preserve">Agriculture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Crop conditions in 1970 were generally good. Excellent growing conditions and good harvest weather resulted in record yields for oats</w:t>
      </w:r>
      <w:r>
        <w:rPr>
          <w:rFonts w:ascii="Times New Roman" w:hAnsi="Times New Roman"/>
          <w:sz w:val="24"/>
          <w:szCs w:val="24"/>
          <w:lang w:val="en-CA"/>
        </w:rPr>
        <w:t>,</w:t>
      </w:r>
      <w:r w:rsidRPr="00272CBC">
        <w:rPr>
          <w:rFonts w:ascii="Times New Roman" w:hAnsi="Times New Roman"/>
          <w:sz w:val="24"/>
          <w:szCs w:val="24"/>
          <w:lang w:val="en-CA"/>
        </w:rPr>
        <w:t xml:space="preserve"> barley, rapeseed and flaxseed. Yield</w:t>
      </w:r>
      <w:r>
        <w:rPr>
          <w:rFonts w:ascii="Times New Roman" w:hAnsi="Times New Roman"/>
          <w:sz w:val="24"/>
          <w:szCs w:val="24"/>
          <w:lang w:val="en-CA"/>
        </w:rPr>
        <w:t>s for wheat and most other crops</w:t>
      </w:r>
      <w:r w:rsidRPr="00272CBC">
        <w:rPr>
          <w:rFonts w:ascii="Times New Roman" w:hAnsi="Times New Roman"/>
          <w:sz w:val="24"/>
          <w:szCs w:val="24"/>
          <w:lang w:val="en-CA"/>
        </w:rPr>
        <w:t xml:space="preserve"> grown in the province were also good although the federal government's program to alleviate the surplus of wheat, resulted in wheat acreage being cut in half. Meanwhile livestock, dairy and poultry products recorded consistently good gains as farmers continued to diversify their operations into areas other than grain growing.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Prospects for international sales of grain improved somewhat and estimates of farm cash incomes showed modest increases. However, repayments in 1970 of cash advances made on 1969 farm stored grain were a major cost item for Alberta grain farmers and total cash receipts are expected to be below the 1969 level.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i/>
          <w:sz w:val="24"/>
          <w:szCs w:val="24"/>
          <w:lang w:val="en-CA"/>
        </w:rPr>
      </w:pPr>
      <w:r w:rsidRPr="00272CBC">
        <w:rPr>
          <w:rFonts w:ascii="Times New Roman" w:hAnsi="Times New Roman"/>
          <w:i/>
          <w:sz w:val="24"/>
          <w:szCs w:val="24"/>
          <w:lang w:val="en-CA"/>
        </w:rPr>
        <w:t xml:space="preserve">Natural Resources </w:t>
      </w:r>
    </w:p>
    <w:p w:rsidR="00272CBC" w:rsidRPr="00272CBC" w:rsidRDefault="00272CBC" w:rsidP="00272CBC">
      <w:pPr>
        <w:spacing w:after="0" w:line="240" w:lineRule="auto"/>
        <w:jc w:val="both"/>
        <w:rPr>
          <w:rFonts w:ascii="Times New Roman" w:hAnsi="Times New Roman"/>
          <w:sz w:val="24"/>
          <w:szCs w:val="24"/>
          <w:lang w:val="en-CA"/>
        </w:rPr>
      </w:pPr>
    </w:p>
    <w:p w:rsidR="00137D10"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Alberta's petroleum and natural gas industry again proved to be the strongest element i</w:t>
      </w:r>
      <w:r w:rsidR="00D038E1">
        <w:rPr>
          <w:rFonts w:ascii="Times New Roman" w:hAnsi="Times New Roman"/>
          <w:sz w:val="24"/>
          <w:szCs w:val="24"/>
          <w:lang w:val="en-CA"/>
        </w:rPr>
        <w:t xml:space="preserve">n the production sector of the </w:t>
      </w:r>
      <w:r w:rsidRPr="00272CBC">
        <w:rPr>
          <w:rFonts w:ascii="Times New Roman" w:hAnsi="Times New Roman"/>
          <w:sz w:val="24"/>
          <w:szCs w:val="24"/>
          <w:lang w:val="en-CA"/>
        </w:rPr>
        <w:t>economy with the value of production considerably exceeding last yea</w:t>
      </w:r>
      <w:r w:rsidR="00D038E1">
        <w:rPr>
          <w:rFonts w:ascii="Times New Roman" w:hAnsi="Times New Roman"/>
          <w:sz w:val="24"/>
          <w:szCs w:val="24"/>
          <w:lang w:val="en-CA"/>
        </w:rPr>
        <w:t xml:space="preserve">r's performance. The following </w:t>
      </w:r>
      <w:r w:rsidRPr="00272CBC">
        <w:rPr>
          <w:rFonts w:ascii="Times New Roman" w:hAnsi="Times New Roman"/>
          <w:sz w:val="24"/>
          <w:szCs w:val="24"/>
          <w:lang w:val="en-CA"/>
        </w:rPr>
        <w:t xml:space="preserve">table illustrates the productivity of this industry: </w:t>
      </w:r>
      <w:r w:rsidR="004D0841">
        <w:rPr>
          <w:rFonts w:ascii="Times New Roman" w:hAnsi="Times New Roman"/>
          <w:sz w:val="20"/>
          <w:szCs w:val="20"/>
          <w:lang w:val="en-CA"/>
        </w:rPr>
        <w:t>(T</w:t>
      </w:r>
      <w:r w:rsidR="00137D10" w:rsidRPr="00137D10">
        <w:rPr>
          <w:rFonts w:ascii="Times New Roman" w:hAnsi="Times New Roman"/>
          <w:sz w:val="20"/>
          <w:szCs w:val="20"/>
          <w:lang w:val="en-CA"/>
        </w:rPr>
        <w:t>ableau disponible dans la version PDF)</w:t>
      </w:r>
    </w:p>
    <w:p w:rsidR="00D038E1" w:rsidRDefault="00D038E1" w:rsidP="00272CBC">
      <w:pPr>
        <w:spacing w:after="0" w:line="240" w:lineRule="auto"/>
        <w:jc w:val="both"/>
        <w:rPr>
          <w:rFonts w:ascii="Times New Roman" w:hAnsi="Times New Roman"/>
          <w:sz w:val="24"/>
          <w:szCs w:val="24"/>
          <w:lang w:val="en-CA"/>
        </w:rPr>
      </w:pPr>
    </w:p>
    <w:p w:rsidR="00137D10"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Exports of oil and</w:t>
      </w:r>
      <w:r w:rsidR="00137D10">
        <w:rPr>
          <w:rFonts w:ascii="Times New Roman" w:hAnsi="Times New Roman"/>
          <w:sz w:val="24"/>
          <w:szCs w:val="24"/>
          <w:lang w:val="en-CA"/>
        </w:rPr>
        <w:t xml:space="preserve"> gas to the United </w:t>
      </w:r>
      <w:r w:rsidRPr="00272CBC">
        <w:rPr>
          <w:rFonts w:ascii="Times New Roman" w:hAnsi="Times New Roman"/>
          <w:sz w:val="24"/>
          <w:szCs w:val="24"/>
          <w:lang w:val="en-CA"/>
        </w:rPr>
        <w:t>States increased substantially during</w:t>
      </w:r>
      <w:r w:rsidR="00137D10">
        <w:rPr>
          <w:rFonts w:ascii="Times New Roman" w:hAnsi="Times New Roman"/>
          <w:sz w:val="24"/>
          <w:szCs w:val="24"/>
          <w:lang w:val="en-CA"/>
        </w:rPr>
        <w:t xml:space="preserve"> 1970 with every indication of still greater increases </w:t>
      </w:r>
      <w:r w:rsidRPr="00272CBC">
        <w:rPr>
          <w:rFonts w:ascii="Times New Roman" w:hAnsi="Times New Roman"/>
          <w:sz w:val="24"/>
          <w:szCs w:val="24"/>
          <w:lang w:val="en-CA"/>
        </w:rPr>
        <w:t>in 1971 and subs</w:t>
      </w:r>
      <w:r w:rsidR="00137D10">
        <w:rPr>
          <w:rFonts w:ascii="Times New Roman" w:hAnsi="Times New Roman"/>
          <w:sz w:val="24"/>
          <w:szCs w:val="24"/>
          <w:lang w:val="en-CA"/>
        </w:rPr>
        <w:t xml:space="preserve">equent years. Crude oil exports were 34.8 million </w:t>
      </w:r>
      <w:r w:rsidRPr="00272CBC">
        <w:rPr>
          <w:rFonts w:ascii="Times New Roman" w:hAnsi="Times New Roman"/>
          <w:sz w:val="24"/>
          <w:szCs w:val="24"/>
          <w:lang w:val="en-CA"/>
        </w:rPr>
        <w:t>barrels higher to a total of 203.0 million barrels, and</w:t>
      </w:r>
      <w:r w:rsidR="00137D10">
        <w:rPr>
          <w:rFonts w:ascii="Times New Roman" w:hAnsi="Times New Roman"/>
          <w:sz w:val="24"/>
          <w:szCs w:val="24"/>
          <w:lang w:val="en-CA"/>
        </w:rPr>
        <w:t xml:space="preserve"> exports</w:t>
      </w:r>
      <w:r w:rsidRPr="00272CBC">
        <w:rPr>
          <w:rFonts w:ascii="Times New Roman" w:hAnsi="Times New Roman"/>
          <w:sz w:val="24"/>
          <w:szCs w:val="24"/>
          <w:lang w:val="en-CA"/>
        </w:rPr>
        <w:t xml:space="preserve"> </w:t>
      </w:r>
      <w:r w:rsidR="00137D10">
        <w:rPr>
          <w:rFonts w:ascii="Times New Roman" w:hAnsi="Times New Roman"/>
          <w:sz w:val="24"/>
          <w:szCs w:val="24"/>
          <w:lang w:val="en-CA"/>
        </w:rPr>
        <w:t>of natural gas rose</w:t>
      </w:r>
      <w:r w:rsidRPr="00272CBC">
        <w:rPr>
          <w:rFonts w:ascii="Times New Roman" w:hAnsi="Times New Roman"/>
          <w:sz w:val="24"/>
          <w:szCs w:val="24"/>
          <w:lang w:val="en-CA"/>
        </w:rPr>
        <w:t xml:space="preserve"> to 631.7 billion cubic feet from 530.8 billion cub</w:t>
      </w:r>
      <w:r w:rsidR="00137D10">
        <w:rPr>
          <w:rFonts w:ascii="Times New Roman" w:hAnsi="Times New Roman"/>
          <w:sz w:val="24"/>
          <w:szCs w:val="24"/>
          <w:lang w:val="en-CA"/>
        </w:rPr>
        <w:t>ic feet.</w:t>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 </w:t>
      </w: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Foota</w:t>
      </w:r>
      <w:r w:rsidR="00137D10">
        <w:rPr>
          <w:rFonts w:ascii="Times New Roman" w:hAnsi="Times New Roman"/>
          <w:sz w:val="24"/>
          <w:szCs w:val="24"/>
          <w:lang w:val="en-CA"/>
        </w:rPr>
        <w:t>ge drilled in 1970 was lower th</w:t>
      </w:r>
      <w:r w:rsidRPr="00272CBC">
        <w:rPr>
          <w:rFonts w:ascii="Times New Roman" w:hAnsi="Times New Roman"/>
          <w:sz w:val="24"/>
          <w:szCs w:val="24"/>
          <w:lang w:val="en-CA"/>
        </w:rPr>
        <w:t xml:space="preserve">an in 1969 </w:t>
      </w:r>
      <w:r w:rsidR="00137D10">
        <w:rPr>
          <w:rFonts w:ascii="Times New Roman" w:hAnsi="Times New Roman"/>
          <w:sz w:val="24"/>
          <w:szCs w:val="24"/>
          <w:lang w:val="en-CA"/>
        </w:rPr>
        <w:t xml:space="preserve">– 7.6 </w:t>
      </w:r>
      <w:r w:rsidRPr="00272CBC">
        <w:rPr>
          <w:rFonts w:ascii="Times New Roman" w:hAnsi="Times New Roman"/>
          <w:sz w:val="24"/>
          <w:szCs w:val="24"/>
          <w:lang w:val="en-CA"/>
        </w:rPr>
        <w:t>million feet. Wells drilled in the Province totalled a decrease of 172 from the 1969 total. At the end of 1970 there we</w:t>
      </w:r>
      <w:r w:rsidR="00137D10">
        <w:rPr>
          <w:rFonts w:ascii="Times New Roman" w:hAnsi="Times New Roman"/>
          <w:sz w:val="24"/>
          <w:szCs w:val="24"/>
          <w:lang w:val="en-CA"/>
        </w:rPr>
        <w:t xml:space="preserve">re 14,020 oil wells, 2,990 </w:t>
      </w:r>
      <w:r w:rsidRPr="00272CBC">
        <w:rPr>
          <w:rFonts w:ascii="Times New Roman" w:hAnsi="Times New Roman"/>
          <w:sz w:val="24"/>
          <w:szCs w:val="24"/>
          <w:lang w:val="en-CA"/>
        </w:rPr>
        <w:t xml:space="preserve">producing </w:t>
      </w:r>
      <w:r w:rsidR="00137D10">
        <w:rPr>
          <w:rFonts w:ascii="Times New Roman" w:hAnsi="Times New Roman"/>
          <w:sz w:val="24"/>
          <w:szCs w:val="24"/>
          <w:lang w:val="en-CA"/>
        </w:rPr>
        <w:t>gas wells, and 1,675 capped gas wells. Reserves at December 31, 1969 were 9.89 billion barrels of crude oil and gas liquids, 45.2 trillion cubic feet of natural gas and 165.3 million long tons of sulphur.</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lastRenderedPageBreak/>
        <w:t>Twe</w:t>
      </w:r>
      <w:r w:rsidR="00137D10">
        <w:rPr>
          <w:rFonts w:ascii="Times New Roman" w:hAnsi="Times New Roman"/>
          <w:sz w:val="24"/>
          <w:szCs w:val="24"/>
          <w:lang w:val="en-CA"/>
        </w:rPr>
        <w:t>nty-one new gas processing plan</w:t>
      </w:r>
      <w:r w:rsidRPr="00272CBC">
        <w:rPr>
          <w:rFonts w:ascii="Times New Roman" w:hAnsi="Times New Roman"/>
          <w:sz w:val="24"/>
          <w:szCs w:val="24"/>
          <w:lang w:val="en-CA"/>
        </w:rPr>
        <w:t xml:space="preserve">ts </w:t>
      </w:r>
      <w:r w:rsidR="00137D10">
        <w:rPr>
          <w:rFonts w:ascii="Times New Roman" w:hAnsi="Times New Roman"/>
          <w:sz w:val="24"/>
          <w:szCs w:val="24"/>
          <w:lang w:val="en-CA"/>
        </w:rPr>
        <w:t>went into production in 1970</w:t>
      </w:r>
      <w:r w:rsidRPr="00272CBC">
        <w:rPr>
          <w:rFonts w:ascii="Times New Roman" w:hAnsi="Times New Roman"/>
          <w:sz w:val="24"/>
          <w:szCs w:val="24"/>
          <w:lang w:val="en-CA"/>
        </w:rPr>
        <w:t xml:space="preserve">, bringing the total number in the Province to 136. Gathering pipe line facilities for oil and gas in Alberta were again increased during the year.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Production of coal during 1970 increased by 49.5% to a total of 6.6 million tons. Contracts with Japan, expected to run over the next 15 years, provided the large increase. Value of coal sales increased 93.3% to a total of $26.7 million.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value of forest production for the last fiscal year totalled $44.6 million dollars, a level expected to be equalled this year. </w:t>
      </w:r>
    </w:p>
    <w:p w:rsidR="00FF222F" w:rsidRPr="00272CBC" w:rsidRDefault="00FF222F" w:rsidP="00272CBC">
      <w:pPr>
        <w:spacing w:after="0" w:line="240" w:lineRule="auto"/>
        <w:jc w:val="both"/>
        <w:rPr>
          <w:rFonts w:ascii="Times New Roman" w:hAnsi="Times New Roman"/>
          <w:sz w:val="24"/>
          <w:szCs w:val="24"/>
          <w:lang w:val="en-CA"/>
        </w:rPr>
      </w:pPr>
    </w:p>
    <w:p w:rsidR="00272CBC" w:rsidRPr="00FF222F" w:rsidRDefault="00272CBC" w:rsidP="00272CBC">
      <w:pPr>
        <w:spacing w:after="0" w:line="240" w:lineRule="auto"/>
        <w:jc w:val="both"/>
        <w:rPr>
          <w:rFonts w:ascii="Times New Roman" w:hAnsi="Times New Roman"/>
          <w:i/>
          <w:sz w:val="24"/>
          <w:szCs w:val="24"/>
          <w:lang w:val="en-CA"/>
        </w:rPr>
      </w:pPr>
      <w:r w:rsidRPr="00FF222F">
        <w:rPr>
          <w:rFonts w:ascii="Times New Roman" w:hAnsi="Times New Roman"/>
          <w:i/>
          <w:sz w:val="24"/>
          <w:szCs w:val="24"/>
          <w:lang w:val="en-CA"/>
        </w:rPr>
        <w:t xml:space="preserve">Industrial Development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following table illustrates the level of activity in selected industries in the Province in 1970 and compares this year's results with the previous year. </w:t>
      </w:r>
      <w:r w:rsidR="004D0841">
        <w:rPr>
          <w:rFonts w:ascii="Times New Roman" w:hAnsi="Times New Roman"/>
          <w:sz w:val="20"/>
          <w:szCs w:val="20"/>
          <w:lang w:val="en-CA"/>
        </w:rPr>
        <w:t>(T</w:t>
      </w:r>
      <w:r w:rsidR="00FF222F" w:rsidRPr="00137D10">
        <w:rPr>
          <w:rFonts w:ascii="Times New Roman" w:hAnsi="Times New Roman"/>
          <w:sz w:val="20"/>
          <w:szCs w:val="20"/>
          <w:lang w:val="en-CA"/>
        </w:rPr>
        <w:t>ableau disponible dans la version PDF)</w:t>
      </w:r>
    </w:p>
    <w:p w:rsidR="00FF222F" w:rsidRPr="00272CBC" w:rsidRDefault="00FF222F"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value of manufacturing shipments</w:t>
      </w:r>
      <w:r w:rsidR="00FF222F">
        <w:rPr>
          <w:rFonts w:ascii="Times New Roman" w:hAnsi="Times New Roman"/>
          <w:sz w:val="24"/>
          <w:szCs w:val="24"/>
          <w:lang w:val="en-CA"/>
        </w:rPr>
        <w:t xml:space="preserve"> again showed an increase over </w:t>
      </w:r>
      <w:r w:rsidRPr="00272CBC">
        <w:rPr>
          <w:rFonts w:ascii="Times New Roman" w:hAnsi="Times New Roman"/>
          <w:sz w:val="24"/>
          <w:szCs w:val="24"/>
          <w:lang w:val="en-CA"/>
        </w:rPr>
        <w:t xml:space="preserve">1969 performance. Food and beverage industry recorded substantial dollar gains and accounted for most of the expected $86 million increase in value of shipments.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Engineering construction, the biggest component of the value of construction work performed was expected to exceed 1969 performance by $100 million. Building construction on the other hand did not achieve a level equal to 1969.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To date the value of building permits shows a decline of $35 million for the province from a year ago. The main reason for the slowdown was the reduction in the availability of mortgage funds. Improvement in the availability and cost of funds in recent months may be expected to result in an improvement in this sector. When availability of funds is no longer a concern the construction industry may well find itself operating at capacity. Lack of construction activity was a major contributor to labor unemployment in Alberta in 1970.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Mineral production, bolstered by increased petroleum and natural gas</w:t>
      </w:r>
      <w:r w:rsidR="00FF222F">
        <w:rPr>
          <w:rFonts w:ascii="Times New Roman" w:hAnsi="Times New Roman"/>
          <w:sz w:val="24"/>
          <w:szCs w:val="24"/>
          <w:lang w:val="en-CA"/>
        </w:rPr>
        <w:t xml:space="preserve"> </w:t>
      </w:r>
      <w:r w:rsidRPr="00272CBC">
        <w:rPr>
          <w:rFonts w:ascii="Times New Roman" w:hAnsi="Times New Roman"/>
          <w:sz w:val="24"/>
          <w:szCs w:val="24"/>
          <w:lang w:val="en-CA"/>
        </w:rPr>
        <w:t>sa</w:t>
      </w:r>
      <w:r w:rsidR="00FF222F">
        <w:rPr>
          <w:rFonts w:ascii="Times New Roman" w:hAnsi="Times New Roman"/>
          <w:sz w:val="24"/>
          <w:szCs w:val="24"/>
          <w:lang w:val="en-CA"/>
        </w:rPr>
        <w:t>les and by export sales of coal,</w:t>
      </w:r>
      <w:r w:rsidRPr="00272CBC">
        <w:rPr>
          <w:rFonts w:ascii="Times New Roman" w:hAnsi="Times New Roman"/>
          <w:sz w:val="24"/>
          <w:szCs w:val="24"/>
          <w:lang w:val="en-CA"/>
        </w:rPr>
        <w:t xml:space="preserve"> contributed largely to the higher industrial production level achieved in 1970. </w:t>
      </w:r>
    </w:p>
    <w:p w:rsidR="00FF222F" w:rsidRPr="00272CBC" w:rsidRDefault="00FF222F" w:rsidP="00272CBC">
      <w:pPr>
        <w:spacing w:after="0" w:line="240" w:lineRule="auto"/>
        <w:jc w:val="both"/>
        <w:rPr>
          <w:rFonts w:ascii="Times New Roman" w:hAnsi="Times New Roman"/>
          <w:sz w:val="24"/>
          <w:szCs w:val="24"/>
          <w:lang w:val="en-CA"/>
        </w:rPr>
      </w:pPr>
    </w:p>
    <w:p w:rsidR="00272CBC" w:rsidRPr="00FF222F" w:rsidRDefault="00272CBC" w:rsidP="00272CBC">
      <w:pPr>
        <w:spacing w:after="0" w:line="240" w:lineRule="auto"/>
        <w:jc w:val="both"/>
        <w:rPr>
          <w:rFonts w:ascii="Times New Roman" w:hAnsi="Times New Roman"/>
          <w:i/>
          <w:sz w:val="24"/>
          <w:szCs w:val="24"/>
          <w:lang w:val="en-CA"/>
        </w:rPr>
      </w:pPr>
      <w:r w:rsidRPr="00FF222F">
        <w:rPr>
          <w:rFonts w:ascii="Times New Roman" w:hAnsi="Times New Roman"/>
          <w:i/>
          <w:sz w:val="24"/>
          <w:szCs w:val="24"/>
          <w:lang w:val="en-CA"/>
        </w:rPr>
        <w:t xml:space="preserve">Outlook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It appears that the agricultural and</w:t>
      </w:r>
      <w:r w:rsidR="00FF222F">
        <w:rPr>
          <w:rFonts w:ascii="Times New Roman" w:hAnsi="Times New Roman"/>
          <w:sz w:val="24"/>
          <w:szCs w:val="24"/>
          <w:lang w:val="en-CA"/>
        </w:rPr>
        <w:t xml:space="preserve"> construction industries may be</w:t>
      </w:r>
      <w:r w:rsidRPr="00272CBC">
        <w:rPr>
          <w:rFonts w:ascii="Times New Roman" w:hAnsi="Times New Roman"/>
          <w:sz w:val="24"/>
          <w:szCs w:val="24"/>
          <w:lang w:val="en-CA"/>
        </w:rPr>
        <w:t xml:space="preserve"> expected to bear the brunt of slow economic conditions well into the new year.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outlook for retail trade seems promising and consumers are expected to renew spending in the coming year. The impact of this should soon improve wholesale trade and have a buoyant</w:t>
      </w:r>
      <w:r w:rsidR="00FF222F">
        <w:rPr>
          <w:rFonts w:ascii="Times New Roman" w:hAnsi="Times New Roman"/>
          <w:sz w:val="24"/>
          <w:szCs w:val="24"/>
          <w:lang w:val="en-CA"/>
        </w:rPr>
        <w:t xml:space="preserve"> effect on the general economy.</w:t>
      </w:r>
    </w:p>
    <w:p w:rsidR="00FF222F" w:rsidRDefault="00FF222F"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lastRenderedPageBreak/>
        <w:t xml:space="preserve">Prospects for petroleum and natural gas industries in 1971 are excellent. A combination of increased well-head prices and higher export quotas to the U.S. should provide gains in this industry equal to or better than those achieved in 1970.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1971 will bring a gradual recovery of the provincial economy to a period of sustained growth and near full employment. </w:t>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b/>
      </w:r>
    </w:p>
    <w:p w:rsidR="00272CBC" w:rsidRPr="00FF222F" w:rsidRDefault="00272CBC" w:rsidP="00272CBC">
      <w:pPr>
        <w:spacing w:after="0" w:line="240" w:lineRule="auto"/>
        <w:jc w:val="both"/>
        <w:rPr>
          <w:rFonts w:ascii="Times New Roman" w:hAnsi="Times New Roman"/>
          <w:i/>
          <w:sz w:val="24"/>
          <w:szCs w:val="24"/>
          <w:lang w:val="en-CA"/>
        </w:rPr>
      </w:pPr>
      <w:r w:rsidRPr="00FF222F">
        <w:rPr>
          <w:rFonts w:ascii="Times New Roman" w:hAnsi="Times New Roman"/>
          <w:i/>
          <w:sz w:val="24"/>
          <w:szCs w:val="24"/>
          <w:lang w:val="en-CA"/>
        </w:rPr>
        <w:t xml:space="preserve">Alberta Resources Railway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Alberta Resources Railway com</w:t>
      </w:r>
      <w:r w:rsidR="00FF222F">
        <w:rPr>
          <w:rFonts w:ascii="Times New Roman" w:hAnsi="Times New Roman"/>
          <w:sz w:val="24"/>
          <w:szCs w:val="24"/>
          <w:lang w:val="en-CA"/>
        </w:rPr>
        <w:t>menced operations in early 1970,</w:t>
      </w:r>
      <w:r w:rsidRPr="00272CBC">
        <w:rPr>
          <w:rFonts w:ascii="Times New Roman" w:hAnsi="Times New Roman"/>
          <w:sz w:val="24"/>
          <w:szCs w:val="24"/>
          <w:lang w:val="en-CA"/>
        </w:rPr>
        <w:t xml:space="preserve"> and approximately three-quarters of a </w:t>
      </w:r>
      <w:r w:rsidR="00FF222F">
        <w:rPr>
          <w:rFonts w:ascii="Times New Roman" w:hAnsi="Times New Roman"/>
          <w:sz w:val="24"/>
          <w:szCs w:val="24"/>
          <w:lang w:val="en-CA"/>
        </w:rPr>
        <w:t>million tons of coking coal were</w:t>
      </w:r>
      <w:r w:rsidRPr="00272CBC">
        <w:rPr>
          <w:rFonts w:ascii="Times New Roman" w:hAnsi="Times New Roman"/>
          <w:sz w:val="24"/>
          <w:szCs w:val="24"/>
          <w:lang w:val="en-CA"/>
        </w:rPr>
        <w:t xml:space="preserve"> shipped over the line during the year. It is fully expected that this amount will soon be increased to an annual rate of 2,000,000 tons to meet the present contract between McIntyre Porcupine Mines and their Japanese customers.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addition construction of a very substantial pulp mill will soon be commenced in the Grande Prairie area.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With these industries in operation there can be little doubt that important secondary industries will follow and our western region will become a very important sector of our provincial economy. </w:t>
      </w:r>
    </w:p>
    <w:p w:rsidR="00FF222F" w:rsidRPr="00FF222F" w:rsidRDefault="00FF222F" w:rsidP="00272CBC">
      <w:pPr>
        <w:spacing w:after="0" w:line="240" w:lineRule="auto"/>
        <w:jc w:val="both"/>
        <w:rPr>
          <w:rFonts w:ascii="Times New Roman" w:hAnsi="Times New Roman"/>
          <w:i/>
          <w:sz w:val="24"/>
          <w:szCs w:val="24"/>
          <w:lang w:val="en-CA"/>
        </w:rPr>
      </w:pPr>
    </w:p>
    <w:p w:rsidR="00272CBC" w:rsidRPr="00FF222F" w:rsidRDefault="00272CBC" w:rsidP="00272CBC">
      <w:pPr>
        <w:spacing w:after="0" w:line="240" w:lineRule="auto"/>
        <w:jc w:val="both"/>
        <w:rPr>
          <w:rFonts w:ascii="Times New Roman" w:hAnsi="Times New Roman"/>
          <w:i/>
          <w:sz w:val="24"/>
          <w:szCs w:val="24"/>
          <w:lang w:val="en-CA"/>
        </w:rPr>
      </w:pPr>
      <w:r w:rsidRPr="00FF222F">
        <w:rPr>
          <w:rFonts w:ascii="Times New Roman" w:hAnsi="Times New Roman"/>
          <w:i/>
          <w:sz w:val="24"/>
          <w:szCs w:val="24"/>
          <w:lang w:val="en-CA"/>
        </w:rPr>
        <w:t xml:space="preserve">Treasury Branches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FF222F"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During 1970, the Treasury </w:t>
      </w:r>
      <w:r w:rsidR="00272CBC" w:rsidRPr="00272CBC">
        <w:rPr>
          <w:rFonts w:ascii="Times New Roman" w:hAnsi="Times New Roman"/>
          <w:sz w:val="24"/>
          <w:szCs w:val="24"/>
          <w:lang w:val="en-CA"/>
        </w:rPr>
        <w:t>Branches further strengthened their position and continued to play an expanding role in providing a wide range of financial services to farmers, businessmen, industry, and a very large number of individual depositors and borrowe</w:t>
      </w:r>
      <w:r>
        <w:rPr>
          <w:rFonts w:ascii="Times New Roman" w:hAnsi="Times New Roman"/>
          <w:sz w:val="24"/>
          <w:szCs w:val="24"/>
          <w:lang w:val="en-CA"/>
        </w:rPr>
        <w:t>rs throughout Alberta. Deposits</w:t>
      </w:r>
      <w:r w:rsidR="00272CBC" w:rsidRPr="00272CBC">
        <w:rPr>
          <w:rFonts w:ascii="Times New Roman" w:hAnsi="Times New Roman"/>
          <w:sz w:val="24"/>
          <w:szCs w:val="24"/>
          <w:lang w:val="en-CA"/>
        </w:rPr>
        <w:t xml:space="preserve"> increased by 39 million dollars to a total of</w:t>
      </w:r>
      <w:r>
        <w:rPr>
          <w:rFonts w:ascii="Times New Roman" w:hAnsi="Times New Roman"/>
          <w:sz w:val="24"/>
          <w:szCs w:val="24"/>
          <w:lang w:val="en-CA"/>
        </w:rPr>
        <w:t xml:space="preserve"> 243 million dollars, with the</w:t>
      </w:r>
      <w:r w:rsidR="00272CBC" w:rsidRPr="00272CBC">
        <w:rPr>
          <w:rFonts w:ascii="Times New Roman" w:hAnsi="Times New Roman"/>
          <w:sz w:val="24"/>
          <w:szCs w:val="24"/>
          <w:lang w:val="en-CA"/>
        </w:rPr>
        <w:t xml:space="preserve"> number of depositors growing from 13</w:t>
      </w:r>
      <w:r>
        <w:rPr>
          <w:rFonts w:ascii="Times New Roman" w:hAnsi="Times New Roman"/>
          <w:sz w:val="24"/>
          <w:szCs w:val="24"/>
          <w:lang w:val="en-CA"/>
        </w:rPr>
        <w:t xml:space="preserve">7 thousand to 144 thousand. The </w:t>
      </w:r>
      <w:r w:rsidR="00272CBC" w:rsidRPr="00272CBC">
        <w:rPr>
          <w:rFonts w:ascii="Times New Roman" w:hAnsi="Times New Roman"/>
          <w:sz w:val="24"/>
          <w:szCs w:val="24"/>
          <w:lang w:val="en-CA"/>
        </w:rPr>
        <w:t xml:space="preserve">number of borrowers increased by 3% to a total of 13.3 thousand with 115.9 million dollars on loan at the end of the year.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There are 72 Branches and 78 Agencies in operation in the Province, with additional areas being continually studied for possible new economic outlets for service. In 1970, Treasury Branches opened three offices and one office was closed.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following statement shows in summary the results of the financial operations of the Treasury Branches for the last two fiscal years: </w:t>
      </w:r>
      <w:r w:rsidR="00FF222F" w:rsidRPr="00137D10">
        <w:rPr>
          <w:rFonts w:ascii="Times New Roman" w:hAnsi="Times New Roman"/>
          <w:sz w:val="20"/>
          <w:szCs w:val="20"/>
          <w:lang w:val="en-CA"/>
        </w:rPr>
        <w:t>(tableau disponible dans la version PDF)</w:t>
      </w:r>
    </w:p>
    <w:p w:rsidR="00272CBC" w:rsidRDefault="00272CBC" w:rsidP="00272CBC">
      <w:pPr>
        <w:spacing w:after="0" w:line="240" w:lineRule="auto"/>
        <w:jc w:val="both"/>
        <w:rPr>
          <w:rFonts w:ascii="Times New Roman" w:hAnsi="Times New Roman"/>
          <w:sz w:val="24"/>
          <w:szCs w:val="24"/>
          <w:lang w:val="en-CA"/>
        </w:rPr>
      </w:pPr>
    </w:p>
    <w:p w:rsidR="00FF222F" w:rsidRPr="00272CBC" w:rsidRDefault="00FF222F" w:rsidP="00272CBC">
      <w:pPr>
        <w:spacing w:after="0" w:line="240" w:lineRule="auto"/>
        <w:jc w:val="both"/>
        <w:rPr>
          <w:rFonts w:ascii="Times New Roman" w:hAnsi="Times New Roman"/>
          <w:sz w:val="24"/>
          <w:szCs w:val="24"/>
          <w:lang w:val="en-CA"/>
        </w:rPr>
      </w:pPr>
    </w:p>
    <w:p w:rsidR="00272CBC" w:rsidRPr="00FF222F" w:rsidRDefault="00272CBC" w:rsidP="00272CBC">
      <w:pPr>
        <w:spacing w:after="0" w:line="240" w:lineRule="auto"/>
        <w:jc w:val="both"/>
        <w:rPr>
          <w:rFonts w:ascii="Times New Roman" w:hAnsi="Times New Roman"/>
          <w:b/>
          <w:sz w:val="24"/>
          <w:szCs w:val="24"/>
          <w:lang w:val="en-CA"/>
        </w:rPr>
      </w:pPr>
      <w:r w:rsidRPr="00FF222F">
        <w:rPr>
          <w:rFonts w:ascii="Times New Roman" w:hAnsi="Times New Roman"/>
          <w:b/>
          <w:sz w:val="24"/>
          <w:szCs w:val="24"/>
          <w:lang w:val="en-CA"/>
        </w:rPr>
        <w:t xml:space="preserve">DEPARTMENTAL REORGANIZATION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After much study the Governm</w:t>
      </w:r>
      <w:r w:rsidR="00FF222F">
        <w:rPr>
          <w:rFonts w:ascii="Times New Roman" w:hAnsi="Times New Roman"/>
          <w:sz w:val="24"/>
          <w:szCs w:val="24"/>
          <w:lang w:val="en-CA"/>
        </w:rPr>
        <w:t>ent has developed a plan for the</w:t>
      </w:r>
      <w:r w:rsidRPr="00272CBC">
        <w:rPr>
          <w:rFonts w:ascii="Times New Roman" w:hAnsi="Times New Roman"/>
          <w:sz w:val="24"/>
          <w:szCs w:val="24"/>
          <w:lang w:val="en-CA"/>
        </w:rPr>
        <w:t xml:space="preserve"> reorganization of public services, and le</w:t>
      </w:r>
      <w:r w:rsidR="00FF222F">
        <w:rPr>
          <w:rFonts w:ascii="Times New Roman" w:hAnsi="Times New Roman"/>
          <w:sz w:val="24"/>
          <w:szCs w:val="24"/>
          <w:lang w:val="en-CA"/>
        </w:rPr>
        <w:t>gislation will be introduced to</w:t>
      </w:r>
      <w:r w:rsidRPr="00272CBC">
        <w:rPr>
          <w:rFonts w:ascii="Times New Roman" w:hAnsi="Times New Roman"/>
          <w:sz w:val="24"/>
          <w:szCs w:val="24"/>
          <w:lang w:val="en-CA"/>
        </w:rPr>
        <w:t xml:space="preserve"> enable the creation of a new Department</w:t>
      </w:r>
      <w:r w:rsidR="00FF222F">
        <w:rPr>
          <w:rFonts w:ascii="Times New Roman" w:hAnsi="Times New Roman"/>
          <w:sz w:val="24"/>
          <w:szCs w:val="24"/>
          <w:lang w:val="en-CA"/>
        </w:rPr>
        <w:t xml:space="preserve"> of the Environment; the amal</w:t>
      </w:r>
      <w:r w:rsidRPr="00272CBC">
        <w:rPr>
          <w:rFonts w:ascii="Times New Roman" w:hAnsi="Times New Roman"/>
          <w:sz w:val="24"/>
          <w:szCs w:val="24"/>
          <w:lang w:val="en-CA"/>
        </w:rPr>
        <w:t>gamation of the Departments of Hea</w:t>
      </w:r>
      <w:r w:rsidR="00FF222F">
        <w:rPr>
          <w:rFonts w:ascii="Times New Roman" w:hAnsi="Times New Roman"/>
          <w:sz w:val="24"/>
          <w:szCs w:val="24"/>
          <w:lang w:val="en-CA"/>
        </w:rPr>
        <w:t>lth and Social Development; and</w:t>
      </w:r>
      <w:r w:rsidRPr="00272CBC">
        <w:rPr>
          <w:rFonts w:ascii="Times New Roman" w:hAnsi="Times New Roman"/>
          <w:sz w:val="24"/>
          <w:szCs w:val="24"/>
          <w:lang w:val="en-CA"/>
        </w:rPr>
        <w:t xml:space="preserve"> the transfer of the functions of the Provincial Secretary's Department </w:t>
      </w:r>
      <w:r w:rsidRPr="00272CBC">
        <w:rPr>
          <w:rFonts w:ascii="Times New Roman" w:hAnsi="Times New Roman"/>
          <w:sz w:val="24"/>
          <w:szCs w:val="24"/>
          <w:lang w:val="en-CA"/>
        </w:rPr>
        <w:lastRenderedPageBreak/>
        <w:t>t</w:t>
      </w:r>
      <w:r w:rsidR="00FF222F">
        <w:rPr>
          <w:rFonts w:ascii="Times New Roman" w:hAnsi="Times New Roman"/>
          <w:sz w:val="24"/>
          <w:szCs w:val="24"/>
          <w:lang w:val="en-CA"/>
        </w:rPr>
        <w:t>o</w:t>
      </w:r>
      <w:r w:rsidRPr="00272CBC">
        <w:rPr>
          <w:rFonts w:ascii="Times New Roman" w:hAnsi="Times New Roman"/>
          <w:sz w:val="24"/>
          <w:szCs w:val="24"/>
          <w:lang w:val="en-CA"/>
        </w:rPr>
        <w:t xml:space="preserve"> other departments which can appropriately assimilate such services </w:t>
      </w:r>
      <w:r w:rsidR="00FF222F">
        <w:rPr>
          <w:rFonts w:ascii="Times New Roman" w:hAnsi="Times New Roman"/>
          <w:sz w:val="24"/>
          <w:szCs w:val="24"/>
          <w:lang w:val="en-CA"/>
        </w:rPr>
        <w:t>into</w:t>
      </w:r>
      <w:r w:rsidRPr="00272CBC">
        <w:rPr>
          <w:rFonts w:ascii="Times New Roman" w:hAnsi="Times New Roman"/>
          <w:sz w:val="24"/>
          <w:szCs w:val="24"/>
          <w:lang w:val="en-CA"/>
        </w:rPr>
        <w:t xml:space="preserve"> their establishment. In addition authority</w:t>
      </w:r>
      <w:r w:rsidR="00FF222F">
        <w:rPr>
          <w:rFonts w:ascii="Times New Roman" w:hAnsi="Times New Roman"/>
          <w:sz w:val="24"/>
          <w:szCs w:val="24"/>
          <w:lang w:val="en-CA"/>
        </w:rPr>
        <w:t xml:space="preserve"> will be requested to establish</w:t>
      </w:r>
      <w:r w:rsidRPr="00272CBC">
        <w:rPr>
          <w:rFonts w:ascii="Times New Roman" w:hAnsi="Times New Roman"/>
          <w:sz w:val="24"/>
          <w:szCs w:val="24"/>
          <w:lang w:val="en-CA"/>
        </w:rPr>
        <w:t xml:space="preserve"> a number of commissions and authorities to</w:t>
      </w:r>
      <w:r w:rsidR="00FF222F">
        <w:rPr>
          <w:rFonts w:ascii="Times New Roman" w:hAnsi="Times New Roman"/>
          <w:sz w:val="24"/>
          <w:szCs w:val="24"/>
          <w:lang w:val="en-CA"/>
        </w:rPr>
        <w:t xml:space="preserve"> perform certain very desirable</w:t>
      </w:r>
      <w:r w:rsidRPr="00272CBC">
        <w:rPr>
          <w:rFonts w:ascii="Times New Roman" w:hAnsi="Times New Roman"/>
          <w:sz w:val="24"/>
          <w:szCs w:val="24"/>
          <w:lang w:val="en-CA"/>
        </w:rPr>
        <w:t xml:space="preserve"> activities. </w:t>
      </w:r>
    </w:p>
    <w:p w:rsidR="00272CBC" w:rsidRPr="00272CBC" w:rsidRDefault="00FF222F"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ab/>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new Department of the Environment will assume responsibilities relating to pollution and water control. It will take over the functions of the present Water Resources Branch and the Division of Environmental Health Services, and will initiate research</w:t>
      </w:r>
      <w:r w:rsidR="00FF222F">
        <w:rPr>
          <w:rFonts w:ascii="Times New Roman" w:hAnsi="Times New Roman"/>
          <w:sz w:val="24"/>
          <w:szCs w:val="24"/>
          <w:lang w:val="en-CA"/>
        </w:rPr>
        <w:t xml:space="preserve"> to determine the best methods </w:t>
      </w:r>
      <w:r w:rsidRPr="00272CBC">
        <w:rPr>
          <w:rFonts w:ascii="Times New Roman" w:hAnsi="Times New Roman"/>
          <w:sz w:val="24"/>
          <w:szCs w:val="24"/>
          <w:lang w:val="en-CA"/>
        </w:rPr>
        <w:t xml:space="preserve">of environmental control. </w:t>
      </w:r>
    </w:p>
    <w:p w:rsidR="00272CBC" w:rsidRPr="00272CBC" w:rsidRDefault="00272CBC" w:rsidP="00272CBC">
      <w:pPr>
        <w:spacing w:after="0" w:line="240" w:lineRule="auto"/>
        <w:jc w:val="both"/>
        <w:rPr>
          <w:rFonts w:ascii="Times New Roman" w:hAnsi="Times New Roman"/>
          <w:sz w:val="24"/>
          <w:szCs w:val="24"/>
          <w:lang w:val="en-CA"/>
        </w:rPr>
      </w:pPr>
    </w:p>
    <w:p w:rsidR="00F26A37" w:rsidRDefault="00FF222F"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It is propose</w:t>
      </w:r>
      <w:r w:rsidR="00272CBC" w:rsidRPr="00272CBC">
        <w:rPr>
          <w:rFonts w:ascii="Times New Roman" w:hAnsi="Times New Roman"/>
          <w:sz w:val="24"/>
          <w:szCs w:val="24"/>
          <w:lang w:val="en-CA"/>
        </w:rPr>
        <w:t>d</w:t>
      </w:r>
      <w:r>
        <w:rPr>
          <w:rFonts w:ascii="Times New Roman" w:hAnsi="Times New Roman"/>
          <w:sz w:val="24"/>
          <w:szCs w:val="24"/>
          <w:lang w:val="en-CA"/>
        </w:rPr>
        <w:t xml:space="preserve"> to amalgamate the</w:t>
      </w:r>
      <w:r w:rsidR="00272CBC" w:rsidRPr="00272CBC">
        <w:rPr>
          <w:rFonts w:ascii="Times New Roman" w:hAnsi="Times New Roman"/>
          <w:sz w:val="24"/>
          <w:szCs w:val="24"/>
          <w:lang w:val="en-CA"/>
        </w:rPr>
        <w:t xml:space="preserve"> </w:t>
      </w:r>
      <w:r w:rsidR="00F26A37">
        <w:rPr>
          <w:rFonts w:ascii="Times New Roman" w:hAnsi="Times New Roman"/>
          <w:sz w:val="24"/>
          <w:szCs w:val="24"/>
          <w:lang w:val="en-CA"/>
        </w:rPr>
        <w:t>Departments of Health and Social Development into a new Department of Health and Social Services. Since both departments provide health and social services, it is considered feasible and desirable to combine the two into one portfolio. Since actual implementation of the amalgamation will take place later in the new fiscal year, this budget has retained Estimates for the present two Departments.</w:t>
      </w:r>
    </w:p>
    <w:p w:rsidR="00F26A37" w:rsidRDefault="00F26A37"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With respect </w:t>
      </w:r>
      <w:r w:rsidR="00F26A37">
        <w:rPr>
          <w:rFonts w:ascii="Times New Roman" w:hAnsi="Times New Roman"/>
          <w:sz w:val="24"/>
          <w:szCs w:val="24"/>
          <w:lang w:val="en-CA"/>
        </w:rPr>
        <w:t>to the Provincial Secretary’s Department the functions have been transferred to other departments and are so indicated in the Provincial Secretary’s Department in the Estimates. The most important feature of this change is the transfer of recreational and cultural activities to the Department of Youth, which will be re-named the Department of Culture, Youth and Recreation.</w:t>
      </w:r>
    </w:p>
    <w:p w:rsidR="00F26A37" w:rsidRDefault="00F26A37" w:rsidP="00272CBC">
      <w:pPr>
        <w:spacing w:after="0" w:line="240" w:lineRule="auto"/>
        <w:jc w:val="both"/>
        <w:rPr>
          <w:rFonts w:ascii="Times New Roman" w:hAnsi="Times New Roman"/>
          <w:sz w:val="24"/>
          <w:szCs w:val="24"/>
          <w:lang w:val="en-CA"/>
        </w:rPr>
      </w:pPr>
    </w:p>
    <w:p w:rsidR="00F26A37" w:rsidRDefault="00F26A37"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Legislation will be introduced to establish the Alberta Hospitals Commission which will assume the duties of supervising hospitals and similar institutions, and distributing Provincial grants to the governing boards. This function is presently performed by the Hospitals Services Division in the Department of Health. Also there will be a Task Force to study Urbanization for the Future, and an Environmental Conservation Authority. Active consideration is being given to the creation of a body to administer the affairs of the Northern regions of our Province in a comprehensive manner.</w:t>
      </w:r>
    </w:p>
    <w:p w:rsidR="00272CBC" w:rsidRDefault="00272CBC" w:rsidP="00272CBC">
      <w:pPr>
        <w:spacing w:after="0" w:line="240" w:lineRule="auto"/>
        <w:jc w:val="both"/>
        <w:rPr>
          <w:rFonts w:ascii="Times New Roman" w:hAnsi="Times New Roman"/>
          <w:sz w:val="24"/>
          <w:szCs w:val="24"/>
          <w:lang w:val="en-CA"/>
        </w:rPr>
      </w:pPr>
    </w:p>
    <w:p w:rsidR="00F26A37" w:rsidRDefault="00F26A37" w:rsidP="00272CBC">
      <w:pPr>
        <w:spacing w:after="0" w:line="240" w:lineRule="auto"/>
        <w:jc w:val="both"/>
        <w:rPr>
          <w:rFonts w:ascii="Times New Roman" w:hAnsi="Times New Roman"/>
          <w:sz w:val="24"/>
          <w:szCs w:val="24"/>
          <w:lang w:val="en-CA"/>
        </w:rPr>
      </w:pPr>
    </w:p>
    <w:p w:rsidR="00F26A37" w:rsidRPr="00F26A37" w:rsidRDefault="00F26A37" w:rsidP="00272CBC">
      <w:pPr>
        <w:spacing w:after="0" w:line="240" w:lineRule="auto"/>
        <w:jc w:val="both"/>
        <w:rPr>
          <w:rFonts w:ascii="Times New Roman" w:hAnsi="Times New Roman"/>
          <w:b/>
          <w:sz w:val="24"/>
          <w:szCs w:val="24"/>
          <w:lang w:val="en-CA"/>
        </w:rPr>
      </w:pPr>
      <w:r w:rsidRPr="00F26A37">
        <w:rPr>
          <w:rFonts w:ascii="Times New Roman" w:hAnsi="Times New Roman"/>
          <w:b/>
          <w:sz w:val="24"/>
          <w:szCs w:val="24"/>
          <w:lang w:val="en-CA"/>
        </w:rPr>
        <w:t>SCOPE AND FUNCTIONS OF THE BUDGET</w:t>
      </w:r>
    </w:p>
    <w:p w:rsidR="00272CBC" w:rsidRDefault="00272CBC" w:rsidP="00272CBC">
      <w:pPr>
        <w:spacing w:after="0" w:line="240" w:lineRule="auto"/>
        <w:jc w:val="both"/>
        <w:rPr>
          <w:rFonts w:ascii="Times New Roman" w:hAnsi="Times New Roman"/>
          <w:sz w:val="24"/>
          <w:szCs w:val="24"/>
          <w:lang w:val="en-CA"/>
        </w:rPr>
      </w:pPr>
    </w:p>
    <w:p w:rsidR="00F26A37" w:rsidRDefault="00F26A37"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Last year I mentioned the Honourable Members that, while for administrative convenience,</w:t>
      </w:r>
      <w:r w:rsidR="00D47515">
        <w:rPr>
          <w:rFonts w:ascii="Times New Roman" w:hAnsi="Times New Roman"/>
          <w:sz w:val="24"/>
          <w:szCs w:val="24"/>
          <w:lang w:val="en-CA"/>
        </w:rPr>
        <w:t xml:space="preserve"> the Budget is presented by Departments and appropriations, the underlying principles of Government philosophy cross Departmental lines and can be stated in four general terms; namely development of human resources, development of physical resources, general administration and financial administration.</w:t>
      </w:r>
    </w:p>
    <w:p w:rsidR="00D47515" w:rsidRDefault="00D47515" w:rsidP="00272CBC">
      <w:pPr>
        <w:spacing w:after="0" w:line="240" w:lineRule="auto"/>
        <w:jc w:val="both"/>
        <w:rPr>
          <w:rFonts w:ascii="Times New Roman" w:hAnsi="Times New Roman"/>
          <w:sz w:val="24"/>
          <w:szCs w:val="24"/>
          <w:lang w:val="en-CA"/>
        </w:rPr>
      </w:pPr>
    </w:p>
    <w:p w:rsidR="00D47515" w:rsidRDefault="00D47515"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These principles have been further developed and will become more apparent as legislation is introduced to implement the reorganized structure of Government administration in order to provide services in the manner which we consider most efficient for the benefit of our people.</w:t>
      </w:r>
    </w:p>
    <w:p w:rsidR="00D47515" w:rsidRDefault="00D47515" w:rsidP="00272CBC">
      <w:pPr>
        <w:spacing w:after="0" w:line="240" w:lineRule="auto"/>
        <w:jc w:val="both"/>
        <w:rPr>
          <w:rFonts w:ascii="Times New Roman" w:hAnsi="Times New Roman"/>
          <w:sz w:val="24"/>
          <w:szCs w:val="24"/>
          <w:lang w:val="en-CA"/>
        </w:rPr>
      </w:pPr>
    </w:p>
    <w:p w:rsidR="00D47515" w:rsidRDefault="00D47515" w:rsidP="00272CBC">
      <w:pPr>
        <w:spacing w:after="0" w:line="240" w:lineRule="auto"/>
        <w:jc w:val="both"/>
        <w:rPr>
          <w:rFonts w:ascii="Times New Roman" w:hAnsi="Times New Roman"/>
          <w:sz w:val="24"/>
          <w:szCs w:val="24"/>
          <w:lang w:val="en-CA"/>
        </w:rPr>
      </w:pPr>
    </w:p>
    <w:p w:rsidR="00D47515" w:rsidRDefault="00D47515" w:rsidP="00272CBC">
      <w:pPr>
        <w:spacing w:after="0" w:line="240" w:lineRule="auto"/>
        <w:jc w:val="both"/>
        <w:rPr>
          <w:rFonts w:ascii="Times New Roman" w:hAnsi="Times New Roman"/>
          <w:sz w:val="24"/>
          <w:szCs w:val="24"/>
          <w:lang w:val="en-CA"/>
        </w:rPr>
      </w:pPr>
    </w:p>
    <w:p w:rsidR="00D47515" w:rsidRDefault="00D47515" w:rsidP="00272CBC">
      <w:pPr>
        <w:spacing w:after="0" w:line="240" w:lineRule="auto"/>
        <w:jc w:val="both"/>
        <w:rPr>
          <w:rFonts w:ascii="Times New Roman" w:hAnsi="Times New Roman"/>
          <w:sz w:val="24"/>
          <w:szCs w:val="24"/>
          <w:lang w:val="en-CA"/>
        </w:rPr>
      </w:pPr>
    </w:p>
    <w:p w:rsidR="00F26A37" w:rsidRPr="00D47515" w:rsidRDefault="00D47515" w:rsidP="00272CBC">
      <w:pPr>
        <w:spacing w:after="0" w:line="240" w:lineRule="auto"/>
        <w:jc w:val="both"/>
        <w:rPr>
          <w:rFonts w:ascii="Times New Roman" w:hAnsi="Times New Roman"/>
          <w:b/>
          <w:sz w:val="24"/>
          <w:szCs w:val="24"/>
          <w:lang w:val="en-CA"/>
        </w:rPr>
      </w:pPr>
      <w:r w:rsidRPr="00D47515">
        <w:rPr>
          <w:rFonts w:ascii="Times New Roman" w:hAnsi="Times New Roman"/>
          <w:b/>
          <w:sz w:val="24"/>
          <w:szCs w:val="24"/>
          <w:lang w:val="en-CA"/>
        </w:rPr>
        <w:lastRenderedPageBreak/>
        <w:t>1- DEVELOPMENT OF HUMAN RESOURCES</w:t>
      </w:r>
    </w:p>
    <w:p w:rsidR="00F26A37" w:rsidRPr="00272CBC" w:rsidRDefault="00F26A37" w:rsidP="00272CBC">
      <w:pPr>
        <w:spacing w:after="0" w:line="240" w:lineRule="auto"/>
        <w:jc w:val="both"/>
        <w:rPr>
          <w:rFonts w:ascii="Times New Roman" w:hAnsi="Times New Roman"/>
          <w:sz w:val="24"/>
          <w:szCs w:val="24"/>
          <w:lang w:val="en-CA"/>
        </w:rPr>
      </w:pPr>
    </w:p>
    <w:p w:rsidR="00272CBC" w:rsidRDefault="00D47515"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There is no question that Human Resources are our most valuable asset. The Government will vigorously pursue its policy of improving and enhancing the quality of life for our people, and practically all Departments perform at least some service towards this objective. The Departmental functions relating to the development of Human Resources are discussed in the following sections.</w:t>
      </w:r>
      <w:r w:rsidR="00272CBC" w:rsidRPr="00272CBC">
        <w:rPr>
          <w:rFonts w:ascii="Times New Roman" w:hAnsi="Times New Roman"/>
          <w:sz w:val="24"/>
          <w:szCs w:val="24"/>
          <w:lang w:val="en-CA"/>
        </w:rPr>
        <w:tab/>
      </w:r>
    </w:p>
    <w:p w:rsidR="00D47515" w:rsidRPr="00272CBC" w:rsidRDefault="00D47515" w:rsidP="00272CBC">
      <w:pPr>
        <w:spacing w:after="0" w:line="240" w:lineRule="auto"/>
        <w:jc w:val="both"/>
        <w:rPr>
          <w:rFonts w:ascii="Times New Roman" w:hAnsi="Times New Roman"/>
          <w:sz w:val="24"/>
          <w:szCs w:val="24"/>
          <w:lang w:val="en-CA"/>
        </w:rPr>
      </w:pPr>
    </w:p>
    <w:p w:rsidR="00272CBC" w:rsidRPr="00D47515" w:rsidRDefault="00D47515" w:rsidP="00272CBC">
      <w:pPr>
        <w:spacing w:after="0" w:line="240" w:lineRule="auto"/>
        <w:jc w:val="both"/>
        <w:rPr>
          <w:rFonts w:ascii="Times New Roman" w:hAnsi="Times New Roman"/>
          <w:i/>
          <w:sz w:val="24"/>
          <w:szCs w:val="24"/>
          <w:lang w:val="en-CA"/>
        </w:rPr>
      </w:pPr>
      <w:r w:rsidRPr="00D47515">
        <w:rPr>
          <w:rFonts w:ascii="Times New Roman" w:hAnsi="Times New Roman"/>
          <w:i/>
          <w:sz w:val="24"/>
          <w:szCs w:val="24"/>
          <w:lang w:val="en-CA"/>
        </w:rPr>
        <w:t>Education</w:t>
      </w:r>
      <w:r w:rsidR="00272CBC" w:rsidRPr="00D47515">
        <w:rPr>
          <w:rFonts w:ascii="Times New Roman" w:hAnsi="Times New Roman"/>
          <w:i/>
          <w:sz w:val="24"/>
          <w:szCs w:val="24"/>
          <w:lang w:val="en-CA"/>
        </w:rPr>
        <w:t xml:space="preserve">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total am</w:t>
      </w:r>
      <w:r w:rsidR="00D47515">
        <w:rPr>
          <w:rFonts w:ascii="Times New Roman" w:hAnsi="Times New Roman"/>
          <w:sz w:val="24"/>
          <w:szCs w:val="24"/>
          <w:lang w:val="en-CA"/>
        </w:rPr>
        <w:t xml:space="preserve">ount provided in the Budget for </w:t>
      </w:r>
      <w:r w:rsidRPr="00272CBC">
        <w:rPr>
          <w:rFonts w:ascii="Times New Roman" w:hAnsi="Times New Roman"/>
          <w:sz w:val="24"/>
          <w:szCs w:val="24"/>
          <w:lang w:val="en-CA"/>
        </w:rPr>
        <w:t xml:space="preserve">Education is $426,533,600 which has been allocated as follows: </w:t>
      </w:r>
      <w:r w:rsidR="004D0841">
        <w:rPr>
          <w:rFonts w:ascii="Times New Roman" w:hAnsi="Times New Roman"/>
          <w:sz w:val="20"/>
          <w:szCs w:val="20"/>
          <w:lang w:val="en-CA"/>
        </w:rPr>
        <w:t>(T</w:t>
      </w:r>
      <w:r w:rsidR="00D47515" w:rsidRPr="00137D10">
        <w:rPr>
          <w:rFonts w:ascii="Times New Roman" w:hAnsi="Times New Roman"/>
          <w:sz w:val="20"/>
          <w:szCs w:val="20"/>
          <w:lang w:val="en-CA"/>
        </w:rPr>
        <w:t>ableau disponible dans la version PDF)</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This total Education expenditure represents more than 35 % of our budget on operating and capital accounts combined.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addition it is expected that capital loans of approximately $50,000,000 for construction of public schools will be made to school boards during the coming year from the Alberta Municipal Financing Corporation.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Province's contribution to the operation of public schools will be increased $19,209,000 to a total of $217,509,000, and a further amount of $9,771,630 has been provided for operation of community colleges.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Full-time student enrolment at our three universities is now nearly 29,000, and is expected to increase to more than 30,300 next year. The Estimates include an appropriation of $89,500,000 in operating grants for the universities and $31,249,000 in capital grants.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Operation of the Northern and Southern Institutes of Technology will require $16,763,060 and an additional $400,000 has been provided to assist students in obtaining employment.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Revenues totalling $66,167,500 are expected from the Federal Government pursuant to our agreements with respect to the costs of post-secondary and vocational training. </w:t>
      </w:r>
    </w:p>
    <w:p w:rsidR="00D47515" w:rsidRPr="00D47515" w:rsidRDefault="00D47515" w:rsidP="00272CBC">
      <w:pPr>
        <w:spacing w:after="0" w:line="240" w:lineRule="auto"/>
        <w:jc w:val="both"/>
        <w:rPr>
          <w:rFonts w:ascii="Times New Roman" w:hAnsi="Times New Roman"/>
          <w:i/>
          <w:sz w:val="24"/>
          <w:szCs w:val="24"/>
          <w:lang w:val="en-CA"/>
        </w:rPr>
      </w:pPr>
    </w:p>
    <w:p w:rsidR="00272CBC" w:rsidRPr="00D47515" w:rsidRDefault="00272CBC" w:rsidP="00272CBC">
      <w:pPr>
        <w:spacing w:after="0" w:line="240" w:lineRule="auto"/>
        <w:jc w:val="both"/>
        <w:rPr>
          <w:rFonts w:ascii="Times New Roman" w:hAnsi="Times New Roman"/>
          <w:i/>
          <w:sz w:val="24"/>
          <w:szCs w:val="24"/>
          <w:lang w:val="en-CA"/>
        </w:rPr>
      </w:pPr>
      <w:r w:rsidRPr="00D47515">
        <w:rPr>
          <w:rFonts w:ascii="Times New Roman" w:hAnsi="Times New Roman"/>
          <w:i/>
          <w:sz w:val="24"/>
          <w:szCs w:val="24"/>
          <w:lang w:val="en-CA"/>
        </w:rPr>
        <w:t xml:space="preserve">Health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Alberta Health Care Insurance Plan has now been in force for nearly two years and its operations are running quite smoothly and are proving to be of benefit to the residents of the Province. The Government's subsidization of rates for low income residents is expected to cost $6,300,000 which has been provided for in the Budget.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Legi</w:t>
      </w:r>
      <w:r w:rsidR="00D47515">
        <w:rPr>
          <w:rFonts w:ascii="Times New Roman" w:hAnsi="Times New Roman"/>
          <w:sz w:val="24"/>
          <w:szCs w:val="24"/>
          <w:lang w:val="en-CA"/>
        </w:rPr>
        <w:t>slation will be introduced at th</w:t>
      </w:r>
      <w:r w:rsidRPr="00272CBC">
        <w:rPr>
          <w:rFonts w:ascii="Times New Roman" w:hAnsi="Times New Roman"/>
          <w:sz w:val="24"/>
          <w:szCs w:val="24"/>
          <w:lang w:val="en-CA"/>
        </w:rPr>
        <w:t xml:space="preserve">is Session to establish the Alberta Hospitals Services Commission which will supervise the affairs of health care institutions in Alberta and distribute Government payments to the governing boards. In this Budget we have </w:t>
      </w:r>
      <w:r w:rsidRPr="00272CBC">
        <w:rPr>
          <w:rFonts w:ascii="Times New Roman" w:hAnsi="Times New Roman"/>
          <w:sz w:val="24"/>
          <w:szCs w:val="24"/>
          <w:lang w:val="en-CA"/>
        </w:rPr>
        <w:lastRenderedPageBreak/>
        <w:t xml:space="preserve">provided $194,998,000 for the Commission to make payments to active treatment hospitals, auxiliary hospitals and nursing homes.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A wide scope of health services is available to the people of the Province. For care and treatment of mentally ill and handicapped patients we have provided a total sum of $27,501,100 compared to $25,950,000 last year. In addition the Public Works Department proposes to spend $3,128,500 on various types of construction at the hospitals caring for these patients.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Planning for the amalgamatio</w:t>
      </w:r>
      <w:r w:rsidR="00552525">
        <w:rPr>
          <w:rFonts w:ascii="Times New Roman" w:hAnsi="Times New Roman"/>
          <w:sz w:val="24"/>
          <w:szCs w:val="24"/>
          <w:lang w:val="en-CA"/>
        </w:rPr>
        <w:t>n of the Departments of Health an</w:t>
      </w:r>
      <w:r w:rsidRPr="00272CBC">
        <w:rPr>
          <w:rFonts w:ascii="Times New Roman" w:hAnsi="Times New Roman"/>
          <w:sz w:val="24"/>
          <w:szCs w:val="24"/>
          <w:lang w:val="en-CA"/>
        </w:rPr>
        <w:t>d Social Development will continue,</w:t>
      </w:r>
      <w:r w:rsidR="00552525">
        <w:rPr>
          <w:rFonts w:ascii="Times New Roman" w:hAnsi="Times New Roman"/>
          <w:sz w:val="24"/>
          <w:szCs w:val="24"/>
          <w:lang w:val="en-CA"/>
        </w:rPr>
        <w:t xml:space="preserve"> and during the year the appropri</w:t>
      </w:r>
      <w:r w:rsidRPr="00272CBC">
        <w:rPr>
          <w:rFonts w:ascii="Times New Roman" w:hAnsi="Times New Roman"/>
          <w:sz w:val="24"/>
          <w:szCs w:val="24"/>
          <w:lang w:val="en-CA"/>
        </w:rPr>
        <w:t xml:space="preserve">ate allocation for the responsibilities of these services will be made. </w:t>
      </w:r>
    </w:p>
    <w:p w:rsidR="00272CBC" w:rsidRDefault="00272CBC" w:rsidP="00272CBC">
      <w:pPr>
        <w:spacing w:after="0" w:line="240" w:lineRule="auto"/>
        <w:jc w:val="both"/>
        <w:rPr>
          <w:rFonts w:ascii="Times New Roman" w:hAnsi="Times New Roman"/>
          <w:sz w:val="24"/>
          <w:szCs w:val="24"/>
          <w:lang w:val="en-CA"/>
        </w:rPr>
      </w:pPr>
    </w:p>
    <w:p w:rsidR="00552525" w:rsidRPr="00552525" w:rsidRDefault="00552525"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t>Department of The Environment</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Legislation will be introduced to create a new Department of The Environment. The new department will concern itself with the very important problem of pollution in all its aspects, and the beneficial control of our water resources. It will assume the duties and personnel presently attached to the Water Resources Branch of the Department of Agriculture, the pollution branch of the Department of Health, and institute research into all matters relating to pollution incidence and its contro1. </w:t>
      </w:r>
    </w:p>
    <w:p w:rsidR="00552525" w:rsidRPr="00272CBC" w:rsidRDefault="00552525" w:rsidP="00272CBC">
      <w:pPr>
        <w:spacing w:after="0" w:line="240" w:lineRule="auto"/>
        <w:jc w:val="both"/>
        <w:rPr>
          <w:rFonts w:ascii="Times New Roman" w:hAnsi="Times New Roman"/>
          <w:sz w:val="24"/>
          <w:szCs w:val="24"/>
          <w:lang w:val="en-CA"/>
        </w:rPr>
      </w:pPr>
    </w:p>
    <w:p w:rsidR="00272CBC" w:rsidRPr="00552525" w:rsidRDefault="00272CBC"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t xml:space="preserve">Department of Social Development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As a result of the present unemployment situation, the Department expects that demands for social allowances will increase substantially. There are presently nearly 30,000 cases receiving assistance involving a total of 80,000 persons. The appropriation for Public Assistance has been increased to $49,852,000 from $46,028,000 voted last year. Cases involving municipal responsibility have also increased, and provincial assistance in the area has been estimated to be $5,465,000 compared to $3,300,000 for the current year.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cost of child welfare is expected to increase from $8,859,533 to $10,342,943. With the acquisition of girls' institutions from the Attorney General's Department, a total amount of $2,937,709 has been provided to administer our welfare homes and institutions. </w:t>
      </w:r>
    </w:p>
    <w:p w:rsidR="00552525" w:rsidRPr="00272CBC" w:rsidRDefault="00552525" w:rsidP="00272CBC">
      <w:pPr>
        <w:spacing w:after="0" w:line="240" w:lineRule="auto"/>
        <w:jc w:val="both"/>
        <w:rPr>
          <w:rFonts w:ascii="Times New Roman" w:hAnsi="Times New Roman"/>
          <w:sz w:val="24"/>
          <w:szCs w:val="24"/>
          <w:lang w:val="en-CA"/>
        </w:rPr>
      </w:pPr>
    </w:p>
    <w:p w:rsidR="00272CBC" w:rsidRPr="00552525" w:rsidRDefault="00272CBC"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t xml:space="preserve">Provincial Secretary's Department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It has been mentioned elsewhere in this Speech that the Government's extensive reorganization plan will result in the transfer of the responsibilities of this department to other appropriate departments. In the Estimates you will note the various transfers of responsibilities which have been made.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A modest amount remains in the Department to provide for necessary administration costs in winding up its affairs. </w:t>
      </w:r>
    </w:p>
    <w:p w:rsidR="00552525" w:rsidRPr="00272CBC" w:rsidRDefault="00552525" w:rsidP="00272CBC">
      <w:pPr>
        <w:spacing w:after="0" w:line="240" w:lineRule="auto"/>
        <w:jc w:val="both"/>
        <w:rPr>
          <w:rFonts w:ascii="Times New Roman" w:hAnsi="Times New Roman"/>
          <w:sz w:val="24"/>
          <w:szCs w:val="24"/>
          <w:lang w:val="en-CA"/>
        </w:rPr>
      </w:pPr>
    </w:p>
    <w:p w:rsidR="00272CBC" w:rsidRPr="00552525" w:rsidRDefault="00552525"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lastRenderedPageBreak/>
        <w:t>Executive Council</w:t>
      </w:r>
      <w:r w:rsidR="00272CBC" w:rsidRPr="00552525">
        <w:rPr>
          <w:rFonts w:ascii="Times New Roman" w:hAnsi="Times New Roman"/>
          <w:i/>
          <w:sz w:val="24"/>
          <w:szCs w:val="24"/>
          <w:lang w:val="en-CA"/>
        </w:rPr>
        <w:t xml:space="preserv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Attached to the Executive Council are a number of Authorities whose responsibilities are to study and promote projects for human betterment in the Province. The Human Resources Research Council is taking a leading role in this research, and $700,000 has been provided to permit the Council to continue its work.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Human Resources Development Authority is working with Federal officials to develop programs in special depressed areas. A total amount of $8,709,560 has been included in the Estimates to assist native people to adjust to development in their areas, and to provide assistance and development in Lesser Slave Lake and other depressed regions. Agreements have not been finalized with the Federal Government in all aspects of these programs, but it is expected that much of this cost will be shareable.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Division of Alcoholism has been t</w:t>
      </w:r>
      <w:r w:rsidR="00552525">
        <w:rPr>
          <w:rFonts w:ascii="Times New Roman" w:hAnsi="Times New Roman"/>
          <w:sz w:val="24"/>
          <w:szCs w:val="24"/>
          <w:lang w:val="en-CA"/>
        </w:rPr>
        <w:t>ransferred from the Department</w:t>
      </w:r>
      <w:r w:rsidRPr="00272CBC">
        <w:rPr>
          <w:rFonts w:ascii="Times New Roman" w:hAnsi="Times New Roman"/>
          <w:sz w:val="24"/>
          <w:szCs w:val="24"/>
          <w:lang w:val="en-CA"/>
        </w:rPr>
        <w:t xml:space="preserve"> of Health and will now operate under the direction of the Executive Council with an appropriation of $1,200,000.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Two new authorities -</w:t>
      </w:r>
      <w:r w:rsidR="00552525">
        <w:rPr>
          <w:rFonts w:ascii="Times New Roman" w:hAnsi="Times New Roman"/>
          <w:sz w:val="24"/>
          <w:szCs w:val="24"/>
          <w:lang w:val="en-CA"/>
        </w:rPr>
        <w:t>-</w:t>
      </w:r>
      <w:r w:rsidRPr="00272CBC">
        <w:rPr>
          <w:rFonts w:ascii="Times New Roman" w:hAnsi="Times New Roman"/>
          <w:sz w:val="24"/>
          <w:szCs w:val="24"/>
          <w:lang w:val="en-CA"/>
        </w:rPr>
        <w:t xml:space="preserve"> Environment Conservation Authority and Task Force on Urbanization and the Future will conduct their respective research and studies, and make reports to the Executive Council. </w:t>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b/>
      </w:r>
    </w:p>
    <w:p w:rsidR="00272CBC" w:rsidRPr="00552525" w:rsidRDefault="00272CBC"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t xml:space="preserve">Department of Lands and Forests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Many Provincial Parks are bein</w:t>
      </w:r>
      <w:r w:rsidR="00552525">
        <w:rPr>
          <w:rFonts w:ascii="Times New Roman" w:hAnsi="Times New Roman"/>
          <w:sz w:val="24"/>
          <w:szCs w:val="24"/>
          <w:lang w:val="en-CA"/>
        </w:rPr>
        <w:t xml:space="preserve">g maintained for enjoyment and </w:t>
      </w:r>
      <w:r w:rsidRPr="00272CBC">
        <w:rPr>
          <w:rFonts w:ascii="Times New Roman" w:hAnsi="Times New Roman"/>
          <w:sz w:val="24"/>
          <w:szCs w:val="24"/>
          <w:lang w:val="en-CA"/>
        </w:rPr>
        <w:t xml:space="preserve">recreation for the people of the Province. Attesting to the popularity of these Parks, nearly 5,200,000 visitors made use of them in 1970. Further development will be undertaken and $1,671,000 has been included in the Departments Capital estimates and in the Public Works Capital Estimates' for this purpose. In addition the sum of $2,888,930 has been provided' in the Department to operate the present Parks. </w:t>
      </w:r>
    </w:p>
    <w:p w:rsidR="00552525" w:rsidRPr="00272CBC" w:rsidRDefault="00552525" w:rsidP="00272CBC">
      <w:pPr>
        <w:spacing w:after="0" w:line="240" w:lineRule="auto"/>
        <w:jc w:val="both"/>
        <w:rPr>
          <w:rFonts w:ascii="Times New Roman" w:hAnsi="Times New Roman"/>
          <w:sz w:val="24"/>
          <w:szCs w:val="24"/>
          <w:lang w:val="en-CA"/>
        </w:rPr>
      </w:pPr>
    </w:p>
    <w:p w:rsidR="00272CBC" w:rsidRPr="00552525" w:rsidRDefault="00272CBC"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t xml:space="preserve">Department of Municipal Affairs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availability of adequate housing for the people of the Province continues to hold a high priority in the Government's policies. The Alberta Housing Corporation has been established to implement this policy, and with capital funds apparently somewhat more readily available at some reduction in interest charges, the Corporation has made plans for an extensive program of providing housing to </w:t>
      </w:r>
      <w:r w:rsidR="00552525">
        <w:rPr>
          <w:rFonts w:ascii="Times New Roman" w:hAnsi="Times New Roman"/>
          <w:sz w:val="24"/>
          <w:szCs w:val="24"/>
          <w:lang w:val="en-CA"/>
        </w:rPr>
        <w:t>people throughout the Province,</w:t>
      </w:r>
      <w:r w:rsidRPr="00272CBC">
        <w:rPr>
          <w:rFonts w:ascii="Times New Roman" w:hAnsi="Times New Roman"/>
          <w:sz w:val="24"/>
          <w:szCs w:val="24"/>
          <w:lang w:val="en-CA"/>
        </w:rPr>
        <w:t xml:space="preserve"> with emphasis on land assembly, public housing, northern housing and accommodation for senior citizens. A feature which is being closely examined is a program of making loans to individuals for the purpose of acquiring housing.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Corporation estimates that it may require $21,000,000 in loans to carry out its capital programs. These funds will be obtained from Central Mortgage and Housing Corporation and advances from the Provincial Treasurer.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lastRenderedPageBreak/>
        <w:t xml:space="preserve">In addition to its capital programs, an appropriation of $7,162,119 has been included in the Department to provide grants and subsidies with respect to public housing, interest on debt, and general administration. </w:t>
      </w:r>
    </w:p>
    <w:p w:rsidR="00552525" w:rsidRPr="00272CBC" w:rsidRDefault="00552525" w:rsidP="00272CBC">
      <w:pPr>
        <w:spacing w:after="0" w:line="240" w:lineRule="auto"/>
        <w:jc w:val="both"/>
        <w:rPr>
          <w:rFonts w:ascii="Times New Roman" w:hAnsi="Times New Roman"/>
          <w:sz w:val="24"/>
          <w:szCs w:val="24"/>
          <w:lang w:val="en-CA"/>
        </w:rPr>
      </w:pPr>
    </w:p>
    <w:p w:rsidR="00272CBC" w:rsidRPr="00552525" w:rsidRDefault="00552525" w:rsidP="00272CBC">
      <w:pPr>
        <w:spacing w:after="0" w:line="240" w:lineRule="auto"/>
        <w:jc w:val="both"/>
        <w:rPr>
          <w:rFonts w:ascii="Times New Roman" w:hAnsi="Times New Roman"/>
          <w:i/>
          <w:sz w:val="24"/>
          <w:szCs w:val="24"/>
          <w:lang w:val="en-CA"/>
        </w:rPr>
      </w:pPr>
      <w:r w:rsidRPr="00552525">
        <w:rPr>
          <w:rFonts w:ascii="Times New Roman" w:hAnsi="Times New Roman"/>
          <w:i/>
          <w:sz w:val="24"/>
          <w:szCs w:val="24"/>
          <w:lang w:val="en-CA"/>
        </w:rPr>
        <w:t>Department of Cultu</w:t>
      </w:r>
      <w:r w:rsidR="00272CBC" w:rsidRPr="00552525">
        <w:rPr>
          <w:rFonts w:ascii="Times New Roman" w:hAnsi="Times New Roman"/>
          <w:i/>
          <w:sz w:val="24"/>
          <w:szCs w:val="24"/>
          <w:lang w:val="en-CA"/>
        </w:rPr>
        <w:t xml:space="preserve">re, Youth and Recreation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Legislation will be introduced at this Session to change the name of the Department of Youth to be the Department of Culture, Youth and Recreation. Additional responsibilities will be transferred from the Provincial Secretary's Department and will include administration of Cultural Development, Jubilee Auditoriums in Edmonton and Calgary, Provincial Museum and Archives and the </w:t>
      </w:r>
      <w:proofErr w:type="spellStart"/>
      <w:r w:rsidRPr="00272CBC">
        <w:rPr>
          <w:rFonts w:ascii="Times New Roman" w:hAnsi="Times New Roman"/>
          <w:sz w:val="24"/>
          <w:szCs w:val="24"/>
          <w:lang w:val="en-CA"/>
        </w:rPr>
        <w:t>Glenbow</w:t>
      </w:r>
      <w:proofErr w:type="spellEnd"/>
      <w:r w:rsidRPr="00272CBC">
        <w:rPr>
          <w:rFonts w:ascii="Times New Roman" w:hAnsi="Times New Roman"/>
          <w:sz w:val="24"/>
          <w:szCs w:val="24"/>
          <w:lang w:val="en-CA"/>
        </w:rPr>
        <w:t xml:space="preserve"> Alberta Institute.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These transferred duties will nearly double the Department's vote from $2,819,260 this year to a total of $5,394,310 for next year. </w:t>
      </w:r>
    </w:p>
    <w:p w:rsidR="00552525" w:rsidRPr="00272CBC" w:rsidRDefault="00552525" w:rsidP="00272CBC">
      <w:pPr>
        <w:spacing w:after="0" w:line="240" w:lineRule="auto"/>
        <w:jc w:val="both"/>
        <w:rPr>
          <w:rFonts w:ascii="Times New Roman" w:hAnsi="Times New Roman"/>
          <w:sz w:val="24"/>
          <w:szCs w:val="24"/>
          <w:lang w:val="en-CA"/>
        </w:rPr>
      </w:pPr>
    </w:p>
    <w:p w:rsidR="00272CBC" w:rsidRPr="00552525" w:rsidRDefault="00272CBC" w:rsidP="00272CBC">
      <w:pPr>
        <w:spacing w:after="0" w:line="240" w:lineRule="auto"/>
        <w:jc w:val="both"/>
        <w:rPr>
          <w:rFonts w:ascii="Times New Roman" w:hAnsi="Times New Roman"/>
          <w:b/>
          <w:sz w:val="24"/>
          <w:szCs w:val="24"/>
          <w:lang w:val="en-CA"/>
        </w:rPr>
      </w:pPr>
      <w:r w:rsidRPr="00552525">
        <w:rPr>
          <w:rFonts w:ascii="Times New Roman" w:hAnsi="Times New Roman"/>
          <w:b/>
          <w:sz w:val="24"/>
          <w:szCs w:val="24"/>
          <w:lang w:val="en-CA"/>
        </w:rPr>
        <w:t xml:space="preserve">2 - DEVELOPMENT OF PHYSICAL RESOURCES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order to develop our human resources we must have the tools acquired through development of our physical resources. The Government recognizes its responsibility in this area and has encouraged the orderly development of our natural resources and expansion of industry through policies carried out by the Departments of Mines and Minerals, Lands and Forests, Agriculture and Industry and Tourism.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To keep pace with industrial growth; highways, bridges and public buildings are essential and the Departments of Highways and Transport, and Public Works are responsible for such construction.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following sections elaborate somewhat on these responsibilities and indicate the funds allotted for these essential services. </w:t>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b/>
      </w: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t xml:space="preserve">Department of Agriculture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Some of the responsibilities of the Department have been transferred to other departments. Those functions relating to our water resources have been taken over by the new Department of The Environment, and ARDA and similar programs have been transferred to the Human Resources Development Authority in the Executive Council.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remaining programs on both income and capital accounts will total $15,662,530 and will provide increased funds for the Department's programs to assist the agricultural industry.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addition to the appropriations of the Department of Agriculture farm families also derive substantial benefits from grants paid by the Department of Highways and Transport to rural municipalities and counties for roads and bridges, and by the Department of Education for school bus transportation. A number of other appropriations </w:t>
      </w:r>
      <w:r w:rsidRPr="00272CBC">
        <w:rPr>
          <w:rFonts w:ascii="Times New Roman" w:hAnsi="Times New Roman"/>
          <w:sz w:val="24"/>
          <w:szCs w:val="24"/>
          <w:lang w:val="en-CA"/>
        </w:rPr>
        <w:lastRenderedPageBreak/>
        <w:t xml:space="preserve">in various Departments also provide direct benefits to the farming population of the Province. </w:t>
      </w:r>
    </w:p>
    <w:p w:rsidR="00906A3C" w:rsidRPr="00906A3C" w:rsidRDefault="00906A3C" w:rsidP="00272CBC">
      <w:pPr>
        <w:spacing w:after="0" w:line="240" w:lineRule="auto"/>
        <w:jc w:val="both"/>
        <w:rPr>
          <w:rFonts w:ascii="Times New Roman" w:hAnsi="Times New Roman"/>
          <w:i/>
          <w:sz w:val="24"/>
          <w:szCs w:val="24"/>
          <w:lang w:val="en-CA"/>
        </w:rPr>
      </w:pP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t xml:space="preserve">Department of Lands and Forests </w:t>
      </w:r>
    </w:p>
    <w:p w:rsidR="00272CBC" w:rsidRPr="00906A3C" w:rsidRDefault="00272CBC" w:rsidP="00272CBC">
      <w:pPr>
        <w:spacing w:after="0" w:line="240" w:lineRule="auto"/>
        <w:jc w:val="both"/>
        <w:rPr>
          <w:rFonts w:ascii="Times New Roman" w:hAnsi="Times New Roman"/>
          <w:i/>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Management and conservation of our forests will require appropriations totalling $12,173,000 for next year, and a further amount of $2,222,500 has been included for administration of our Fish and Wildlife Division.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Forest fires again proved a threat to our natural resources and nearly five million dollars were spent last year to combat this menace which destroyed 143,000 acres of forested land. Arrangements are being made with municipalities with the purpose of instituting joint effort in locating fires at an early stage.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Grazing leases on public lands continue to increase and satisfactory financial arrangements are being made with municipalities regarding leases and taxes. </w:t>
      </w:r>
    </w:p>
    <w:p w:rsidR="00906A3C" w:rsidRPr="00906A3C" w:rsidRDefault="00906A3C" w:rsidP="00272CBC">
      <w:pPr>
        <w:spacing w:after="0" w:line="240" w:lineRule="auto"/>
        <w:jc w:val="both"/>
        <w:rPr>
          <w:rFonts w:ascii="Times New Roman" w:hAnsi="Times New Roman"/>
          <w:i/>
          <w:sz w:val="24"/>
          <w:szCs w:val="24"/>
          <w:lang w:val="en-CA"/>
        </w:rPr>
      </w:pP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t xml:space="preserve">Department of Industry and Tourism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estimates for the Department of Industry and Tourism will show</w:t>
      </w:r>
      <w:r w:rsidR="00906A3C">
        <w:rPr>
          <w:rFonts w:ascii="Times New Roman" w:hAnsi="Times New Roman"/>
          <w:sz w:val="24"/>
          <w:szCs w:val="24"/>
          <w:lang w:val="en-CA"/>
        </w:rPr>
        <w:t xml:space="preserve"> </w:t>
      </w:r>
      <w:r w:rsidRPr="00272CBC">
        <w:rPr>
          <w:rFonts w:ascii="Times New Roman" w:hAnsi="Times New Roman"/>
          <w:sz w:val="24"/>
          <w:szCs w:val="24"/>
          <w:lang w:val="en-CA"/>
        </w:rPr>
        <w:t>an increase of $253,480 to a total of $3,551,670.</w:t>
      </w:r>
      <w:r w:rsidR="00906A3C">
        <w:rPr>
          <w:rFonts w:ascii="Times New Roman" w:hAnsi="Times New Roman"/>
          <w:sz w:val="24"/>
          <w:szCs w:val="24"/>
          <w:lang w:val="en-CA"/>
        </w:rPr>
        <w:t xml:space="preserve"> More comprehensive </w:t>
      </w:r>
      <w:r w:rsidRPr="00272CBC">
        <w:rPr>
          <w:rFonts w:ascii="Times New Roman" w:hAnsi="Times New Roman"/>
          <w:sz w:val="24"/>
          <w:szCs w:val="24"/>
          <w:lang w:val="en-CA"/>
        </w:rPr>
        <w:t xml:space="preserve">efforts will be made to assist industry in </w:t>
      </w:r>
      <w:r w:rsidR="00906A3C">
        <w:rPr>
          <w:rFonts w:ascii="Times New Roman" w:hAnsi="Times New Roman"/>
          <w:sz w:val="24"/>
          <w:szCs w:val="24"/>
          <w:lang w:val="en-CA"/>
        </w:rPr>
        <w:t>the Province through publicity</w:t>
      </w:r>
      <w:r w:rsidRPr="00272CBC">
        <w:rPr>
          <w:rFonts w:ascii="Times New Roman" w:hAnsi="Times New Roman"/>
          <w:sz w:val="24"/>
          <w:szCs w:val="24"/>
          <w:lang w:val="en-CA"/>
        </w:rPr>
        <w:t xml:space="preserve"> and research.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Legislation will be introduced to establish a program of capital .assistance to small industrial firms throughout the Province, with some preference given to those firms outside the large urban areas. In our statutory payments we have provided $3,000,000 to initiate this program. </w:t>
      </w:r>
    </w:p>
    <w:p w:rsidR="00906A3C" w:rsidRPr="00272CBC" w:rsidRDefault="00906A3C" w:rsidP="00272CBC">
      <w:pPr>
        <w:spacing w:after="0" w:line="240" w:lineRule="auto"/>
        <w:jc w:val="both"/>
        <w:rPr>
          <w:rFonts w:ascii="Times New Roman" w:hAnsi="Times New Roman"/>
          <w:sz w:val="24"/>
          <w:szCs w:val="24"/>
          <w:lang w:val="en-CA"/>
        </w:rPr>
      </w:pP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t xml:space="preserve">Department of Public Works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Department will undertake a construction program amounting to $49,255,200 designed to continue or </w:t>
      </w:r>
      <w:r w:rsidR="00906A3C">
        <w:rPr>
          <w:rFonts w:ascii="Times New Roman" w:hAnsi="Times New Roman"/>
          <w:sz w:val="24"/>
          <w:szCs w:val="24"/>
          <w:lang w:val="en-CA"/>
        </w:rPr>
        <w:t xml:space="preserve">complete those buildings under </w:t>
      </w:r>
      <w:r w:rsidRPr="00272CBC">
        <w:rPr>
          <w:rFonts w:ascii="Times New Roman" w:hAnsi="Times New Roman"/>
          <w:sz w:val="24"/>
          <w:szCs w:val="24"/>
          <w:lang w:val="en-CA"/>
        </w:rPr>
        <w:t xml:space="preserve">construction and to commence or complete those buildings considered to be essential to provide facilities for government services. Included is a lump sum of $6,200,000 being Alberta's share of the Federal-Provincial Special Development Loan Program. This amount will be borrowed and used for a number of projects presently being compiled and designed to relieve unemployment in the Province.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following table shows the program of construction plan</w:t>
      </w:r>
      <w:r w:rsidR="00906A3C">
        <w:rPr>
          <w:rFonts w:ascii="Times New Roman" w:hAnsi="Times New Roman"/>
          <w:sz w:val="24"/>
          <w:szCs w:val="24"/>
          <w:lang w:val="en-CA"/>
        </w:rPr>
        <w:t>ned by</w:t>
      </w:r>
      <w:r w:rsidRPr="00272CBC">
        <w:rPr>
          <w:rFonts w:ascii="Times New Roman" w:hAnsi="Times New Roman"/>
          <w:sz w:val="24"/>
          <w:szCs w:val="24"/>
          <w:lang w:val="en-CA"/>
        </w:rPr>
        <w:t xml:space="preserve"> the Department for next year: </w:t>
      </w:r>
      <w:r w:rsidR="004D0841">
        <w:rPr>
          <w:rFonts w:ascii="Times New Roman" w:hAnsi="Times New Roman"/>
          <w:sz w:val="20"/>
          <w:szCs w:val="20"/>
          <w:lang w:val="en-CA"/>
        </w:rPr>
        <w:t>(T</w:t>
      </w:r>
      <w:r w:rsidR="00906A3C" w:rsidRPr="00137D10">
        <w:rPr>
          <w:rFonts w:ascii="Times New Roman" w:hAnsi="Times New Roman"/>
          <w:sz w:val="20"/>
          <w:szCs w:val="20"/>
          <w:lang w:val="en-CA"/>
        </w:rPr>
        <w:t>ableau disponible dans la version PDF)</w:t>
      </w:r>
    </w:p>
    <w:p w:rsidR="00906A3C" w:rsidRPr="00272CBC" w:rsidRDefault="00906A3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Income Section of the Department's expenditures provides fun for the maintenance of all government buildings, and includes $3,500,00</w:t>
      </w:r>
      <w:r w:rsidR="00906A3C">
        <w:rPr>
          <w:rFonts w:ascii="Times New Roman" w:hAnsi="Times New Roman"/>
          <w:sz w:val="24"/>
          <w:szCs w:val="24"/>
          <w:lang w:val="en-CA"/>
        </w:rPr>
        <w:t>0</w:t>
      </w:r>
      <w:r w:rsidRPr="00272CBC">
        <w:rPr>
          <w:rFonts w:ascii="Times New Roman" w:hAnsi="Times New Roman"/>
          <w:sz w:val="24"/>
          <w:szCs w:val="24"/>
          <w:lang w:val="en-CA"/>
        </w:rPr>
        <w:t xml:space="preserve"> for payments to municipalities as grants in lieu of property taxes. </w:t>
      </w: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b/>
      </w:r>
    </w:p>
    <w:p w:rsidR="00906A3C" w:rsidRPr="00272CBC" w:rsidRDefault="00906A3C" w:rsidP="00272CBC">
      <w:pPr>
        <w:spacing w:after="0" w:line="240" w:lineRule="auto"/>
        <w:jc w:val="both"/>
        <w:rPr>
          <w:rFonts w:ascii="Times New Roman" w:hAnsi="Times New Roman"/>
          <w:sz w:val="24"/>
          <w:szCs w:val="24"/>
          <w:lang w:val="en-CA"/>
        </w:rPr>
      </w:pP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lastRenderedPageBreak/>
        <w:t xml:space="preserve">Department of Mines and Minerals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Department which supervises the development of our petroleum natural gas and mining activities will again require a modest increase </w:t>
      </w:r>
      <w:r w:rsidR="00505029">
        <w:rPr>
          <w:rFonts w:ascii="Times New Roman" w:hAnsi="Times New Roman"/>
          <w:sz w:val="24"/>
          <w:szCs w:val="24"/>
          <w:lang w:val="en-CA"/>
        </w:rPr>
        <w:t>of</w:t>
      </w:r>
      <w:r w:rsidRPr="00272CBC">
        <w:rPr>
          <w:rFonts w:ascii="Times New Roman" w:hAnsi="Times New Roman"/>
          <w:sz w:val="24"/>
          <w:szCs w:val="24"/>
          <w:lang w:val="en-CA"/>
        </w:rPr>
        <w:t xml:space="preserve"> $119,250 to a total vote of $2,342,980. </w:t>
      </w:r>
    </w:p>
    <w:p w:rsidR="00272CBC" w:rsidRPr="00272CBC" w:rsidRDefault="00272CBC" w:rsidP="00272CBC">
      <w:pPr>
        <w:spacing w:after="0" w:line="240" w:lineRule="auto"/>
        <w:jc w:val="both"/>
        <w:rPr>
          <w:rFonts w:ascii="Times New Roman" w:hAnsi="Times New Roman"/>
          <w:sz w:val="24"/>
          <w:szCs w:val="24"/>
          <w:lang w:val="en-CA"/>
        </w:rPr>
      </w:pPr>
    </w:p>
    <w:p w:rsidR="00906A3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Having regard to the greatly reduced int</w:t>
      </w:r>
      <w:r w:rsidR="003A0634">
        <w:rPr>
          <w:rFonts w:ascii="Times New Roman" w:hAnsi="Times New Roman"/>
          <w:sz w:val="24"/>
          <w:szCs w:val="24"/>
          <w:lang w:val="en-CA"/>
        </w:rPr>
        <w:t>erest presently indicated in</w:t>
      </w:r>
      <w:r w:rsidRPr="00272CBC">
        <w:rPr>
          <w:rFonts w:ascii="Times New Roman" w:hAnsi="Times New Roman"/>
          <w:sz w:val="24"/>
          <w:szCs w:val="24"/>
          <w:lang w:val="en-CA"/>
        </w:rPr>
        <w:t xml:space="preserve"> our sales of leases and reservations for petroleum and natural gas, the estimated revenue from this source has been reduced from $75,000,000 to $41,400,000. However, firm indications for substantially increased sales of these products, particularly to the United States will greatly increase our royalties which have been estimated at $170,000,000 compared to $120,000,000 last year. Rentals and fees show a modest increase to $58,000,000.</w:t>
      </w: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t xml:space="preserve"> </w:t>
      </w:r>
    </w:p>
    <w:p w:rsidR="00272CBC" w:rsidRPr="00906A3C" w:rsidRDefault="00272CBC" w:rsidP="00272CBC">
      <w:pPr>
        <w:spacing w:after="0" w:line="240" w:lineRule="auto"/>
        <w:jc w:val="both"/>
        <w:rPr>
          <w:rFonts w:ascii="Times New Roman" w:hAnsi="Times New Roman"/>
          <w:i/>
          <w:sz w:val="24"/>
          <w:szCs w:val="24"/>
          <w:lang w:val="en-CA"/>
        </w:rPr>
      </w:pPr>
      <w:r w:rsidRPr="00906A3C">
        <w:rPr>
          <w:rFonts w:ascii="Times New Roman" w:hAnsi="Times New Roman"/>
          <w:i/>
          <w:sz w:val="24"/>
          <w:szCs w:val="24"/>
          <w:lang w:val="en-CA"/>
        </w:rPr>
        <w:t xml:space="preserve">Executive Council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505029"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Two </w:t>
      </w:r>
      <w:r w:rsidR="00272CBC" w:rsidRPr="00272CBC">
        <w:rPr>
          <w:rFonts w:ascii="Times New Roman" w:hAnsi="Times New Roman"/>
          <w:sz w:val="24"/>
          <w:szCs w:val="24"/>
          <w:lang w:val="en-CA"/>
        </w:rPr>
        <w:t xml:space="preserve">agencies which play a leading role in connection with the </w:t>
      </w:r>
      <w:r>
        <w:rPr>
          <w:rFonts w:ascii="Times New Roman" w:hAnsi="Times New Roman"/>
          <w:sz w:val="24"/>
          <w:szCs w:val="24"/>
          <w:lang w:val="en-CA"/>
        </w:rPr>
        <w:t>developme</w:t>
      </w:r>
      <w:r w:rsidR="00272CBC" w:rsidRPr="00272CBC">
        <w:rPr>
          <w:rFonts w:ascii="Times New Roman" w:hAnsi="Times New Roman"/>
          <w:sz w:val="24"/>
          <w:szCs w:val="24"/>
          <w:lang w:val="en-CA"/>
        </w:rPr>
        <w:t>nt of our natural resources ar</w:t>
      </w:r>
      <w:r>
        <w:rPr>
          <w:rFonts w:ascii="Times New Roman" w:hAnsi="Times New Roman"/>
          <w:sz w:val="24"/>
          <w:szCs w:val="24"/>
          <w:lang w:val="en-CA"/>
        </w:rPr>
        <w:t xml:space="preserve">e the Oil and Gas Conservation Board and </w:t>
      </w:r>
      <w:r w:rsidR="00272CBC" w:rsidRPr="00272CBC">
        <w:rPr>
          <w:rFonts w:ascii="Times New Roman" w:hAnsi="Times New Roman"/>
          <w:sz w:val="24"/>
          <w:szCs w:val="24"/>
          <w:lang w:val="en-CA"/>
        </w:rPr>
        <w:t xml:space="preserve">the Research Council of Alberta. The appropriation for the </w:t>
      </w:r>
      <w:r w:rsidR="003A0634">
        <w:rPr>
          <w:rFonts w:ascii="Times New Roman" w:hAnsi="Times New Roman"/>
          <w:sz w:val="24"/>
          <w:szCs w:val="24"/>
          <w:lang w:val="en-CA"/>
        </w:rPr>
        <w:t>former ha</w:t>
      </w:r>
      <w:r w:rsidR="00272CBC" w:rsidRPr="00272CBC">
        <w:rPr>
          <w:rFonts w:ascii="Times New Roman" w:hAnsi="Times New Roman"/>
          <w:sz w:val="24"/>
          <w:szCs w:val="24"/>
          <w:lang w:val="en-CA"/>
        </w:rPr>
        <w:t>s been increased by $383,000 to $1,800,000, and $3,510,947</w:t>
      </w:r>
      <w:r w:rsidR="003A0634">
        <w:rPr>
          <w:rFonts w:ascii="Times New Roman" w:hAnsi="Times New Roman"/>
          <w:sz w:val="24"/>
          <w:szCs w:val="24"/>
          <w:lang w:val="en-CA"/>
        </w:rPr>
        <w:t xml:space="preserve"> has been</w:t>
      </w:r>
      <w:r w:rsidR="00272CBC" w:rsidRPr="00272CBC">
        <w:rPr>
          <w:rFonts w:ascii="Times New Roman" w:hAnsi="Times New Roman"/>
          <w:sz w:val="24"/>
          <w:szCs w:val="24"/>
          <w:lang w:val="en-CA"/>
        </w:rPr>
        <w:t xml:space="preserve"> allotted to the latter to continue its research and studies into </w:t>
      </w:r>
      <w:r w:rsidR="003A0634">
        <w:rPr>
          <w:rFonts w:ascii="Times New Roman" w:hAnsi="Times New Roman"/>
          <w:sz w:val="24"/>
          <w:szCs w:val="24"/>
          <w:lang w:val="en-CA"/>
        </w:rPr>
        <w:t>matters rel</w:t>
      </w:r>
      <w:r w:rsidR="00272CBC" w:rsidRPr="00272CBC">
        <w:rPr>
          <w:rFonts w:ascii="Times New Roman" w:hAnsi="Times New Roman"/>
          <w:sz w:val="24"/>
          <w:szCs w:val="24"/>
          <w:lang w:val="en-CA"/>
        </w:rPr>
        <w:t xml:space="preserve">ating to improvements in the use of our physical assets. </w:t>
      </w:r>
    </w:p>
    <w:p w:rsidR="003A0634" w:rsidRPr="00272CBC" w:rsidRDefault="003A0634" w:rsidP="00272CBC">
      <w:pPr>
        <w:spacing w:after="0" w:line="240" w:lineRule="auto"/>
        <w:jc w:val="both"/>
        <w:rPr>
          <w:rFonts w:ascii="Times New Roman" w:hAnsi="Times New Roman"/>
          <w:sz w:val="24"/>
          <w:szCs w:val="24"/>
          <w:lang w:val="en-CA"/>
        </w:rPr>
      </w:pPr>
    </w:p>
    <w:p w:rsidR="00272CBC" w:rsidRPr="003A0634" w:rsidRDefault="00272CBC" w:rsidP="00272CBC">
      <w:pPr>
        <w:spacing w:after="0" w:line="240" w:lineRule="auto"/>
        <w:jc w:val="both"/>
        <w:rPr>
          <w:rFonts w:ascii="Times New Roman" w:hAnsi="Times New Roman"/>
          <w:i/>
          <w:sz w:val="24"/>
          <w:szCs w:val="24"/>
          <w:lang w:val="en-CA"/>
        </w:rPr>
      </w:pPr>
      <w:r w:rsidRPr="003A0634">
        <w:rPr>
          <w:rFonts w:ascii="Times New Roman" w:hAnsi="Times New Roman"/>
          <w:i/>
          <w:sz w:val="24"/>
          <w:szCs w:val="24"/>
          <w:lang w:val="en-CA"/>
        </w:rPr>
        <w:t xml:space="preserve">Department of Highways and Transport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3A0634"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In the capital section </w:t>
      </w:r>
      <w:r w:rsidR="00272CBC" w:rsidRPr="00272CBC">
        <w:rPr>
          <w:rFonts w:ascii="Times New Roman" w:hAnsi="Times New Roman"/>
          <w:sz w:val="24"/>
          <w:szCs w:val="24"/>
          <w:lang w:val="en-CA"/>
        </w:rPr>
        <w:t>the usual ap</w:t>
      </w:r>
      <w:r>
        <w:rPr>
          <w:rFonts w:ascii="Times New Roman" w:hAnsi="Times New Roman"/>
          <w:sz w:val="24"/>
          <w:szCs w:val="24"/>
          <w:lang w:val="en-CA"/>
        </w:rPr>
        <w:t xml:space="preserve">propriations have been included to assure the continuance </w:t>
      </w:r>
      <w:r w:rsidR="00272CBC" w:rsidRPr="00272CBC">
        <w:rPr>
          <w:rFonts w:ascii="Times New Roman" w:hAnsi="Times New Roman"/>
          <w:sz w:val="24"/>
          <w:szCs w:val="24"/>
          <w:lang w:val="en-CA"/>
        </w:rPr>
        <w:t xml:space="preserve">of our network of modern highways. A significant </w:t>
      </w:r>
      <w:r>
        <w:rPr>
          <w:rFonts w:ascii="Times New Roman" w:hAnsi="Times New Roman"/>
          <w:sz w:val="24"/>
          <w:szCs w:val="24"/>
          <w:lang w:val="en-CA"/>
        </w:rPr>
        <w:t xml:space="preserve">appropriation has been </w:t>
      </w:r>
      <w:r w:rsidR="00272CBC" w:rsidRPr="00272CBC">
        <w:rPr>
          <w:rFonts w:ascii="Times New Roman" w:hAnsi="Times New Roman"/>
          <w:sz w:val="24"/>
          <w:szCs w:val="24"/>
          <w:lang w:val="en-CA"/>
        </w:rPr>
        <w:t>added which will provide $8,000,0</w:t>
      </w:r>
      <w:r>
        <w:rPr>
          <w:rFonts w:ascii="Times New Roman" w:hAnsi="Times New Roman"/>
          <w:sz w:val="24"/>
          <w:szCs w:val="24"/>
          <w:lang w:val="en-CA"/>
        </w:rPr>
        <w:t>00 for the commencement of a pr</w:t>
      </w:r>
      <w:r w:rsidR="00272CBC" w:rsidRPr="00272CBC">
        <w:rPr>
          <w:rFonts w:ascii="Times New Roman" w:hAnsi="Times New Roman"/>
          <w:sz w:val="24"/>
          <w:szCs w:val="24"/>
          <w:lang w:val="en-CA"/>
        </w:rPr>
        <w:t xml:space="preserve">ogram of construction of secondary roads which </w:t>
      </w:r>
      <w:r>
        <w:rPr>
          <w:rFonts w:ascii="Times New Roman" w:hAnsi="Times New Roman"/>
          <w:sz w:val="24"/>
          <w:szCs w:val="24"/>
          <w:lang w:val="en-CA"/>
        </w:rPr>
        <w:t xml:space="preserve">will be of great value </w:t>
      </w:r>
      <w:r w:rsidR="00272CBC" w:rsidRPr="00272CBC">
        <w:rPr>
          <w:rFonts w:ascii="Times New Roman" w:hAnsi="Times New Roman"/>
          <w:sz w:val="24"/>
          <w:szCs w:val="24"/>
          <w:lang w:val="en-CA"/>
        </w:rPr>
        <w:t xml:space="preserve">and convenience to our municipalities.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3A0634" w:rsidP="00272CBC">
      <w:pPr>
        <w:spacing w:after="0" w:line="240" w:lineRule="auto"/>
        <w:jc w:val="both"/>
        <w:rPr>
          <w:rFonts w:ascii="Times New Roman" w:hAnsi="Times New Roman"/>
          <w:sz w:val="24"/>
          <w:szCs w:val="24"/>
          <w:lang w:val="en-CA"/>
        </w:rPr>
      </w:pPr>
      <w:r>
        <w:rPr>
          <w:rFonts w:ascii="Times New Roman" w:hAnsi="Times New Roman"/>
          <w:sz w:val="24"/>
          <w:szCs w:val="24"/>
          <w:lang w:val="en-CA"/>
        </w:rPr>
        <w:t xml:space="preserve">In the income section funds </w:t>
      </w:r>
      <w:r w:rsidR="00272CBC" w:rsidRPr="00272CBC">
        <w:rPr>
          <w:rFonts w:ascii="Times New Roman" w:hAnsi="Times New Roman"/>
          <w:sz w:val="24"/>
          <w:szCs w:val="24"/>
          <w:lang w:val="en-CA"/>
        </w:rPr>
        <w:t xml:space="preserve">have been appropriated to maintain our </w:t>
      </w:r>
      <w:r>
        <w:rPr>
          <w:rFonts w:ascii="Times New Roman" w:hAnsi="Times New Roman"/>
          <w:sz w:val="24"/>
          <w:szCs w:val="24"/>
          <w:lang w:val="en-CA"/>
        </w:rPr>
        <w:t>highways and bridges, t</w:t>
      </w:r>
      <w:r w:rsidR="00272CBC" w:rsidRPr="00272CBC">
        <w:rPr>
          <w:rFonts w:ascii="Times New Roman" w:hAnsi="Times New Roman"/>
          <w:sz w:val="24"/>
          <w:szCs w:val="24"/>
          <w:lang w:val="en-CA"/>
        </w:rPr>
        <w:t xml:space="preserve">o provide a major portion of road costs to rural </w:t>
      </w:r>
      <w:r>
        <w:rPr>
          <w:rFonts w:ascii="Times New Roman" w:hAnsi="Times New Roman"/>
          <w:sz w:val="24"/>
          <w:szCs w:val="24"/>
          <w:lang w:val="en-CA"/>
        </w:rPr>
        <w:t xml:space="preserve">municipalities, and to make </w:t>
      </w:r>
      <w:r w:rsidR="00272CBC" w:rsidRPr="00272CBC">
        <w:rPr>
          <w:rFonts w:ascii="Times New Roman" w:hAnsi="Times New Roman"/>
          <w:sz w:val="24"/>
          <w:szCs w:val="24"/>
          <w:lang w:val="en-CA"/>
        </w:rPr>
        <w:t>grants available to cities for construction of certa</w:t>
      </w:r>
      <w:r>
        <w:rPr>
          <w:rFonts w:ascii="Times New Roman" w:hAnsi="Times New Roman"/>
          <w:sz w:val="24"/>
          <w:szCs w:val="24"/>
          <w:lang w:val="en-CA"/>
        </w:rPr>
        <w:t>in</w:t>
      </w:r>
      <w:r w:rsidR="00272CBC" w:rsidRPr="00272CBC">
        <w:rPr>
          <w:rFonts w:ascii="Times New Roman" w:hAnsi="Times New Roman"/>
          <w:sz w:val="24"/>
          <w:szCs w:val="24"/>
          <w:lang w:val="en-CA"/>
        </w:rPr>
        <w:t xml:space="preserve"> transportation facilities. </w:t>
      </w:r>
    </w:p>
    <w:p w:rsidR="00272CBC" w:rsidRPr="00272CBC" w:rsidRDefault="00272CBC" w:rsidP="00272CBC">
      <w:pPr>
        <w:spacing w:after="0" w:line="240" w:lineRule="auto"/>
        <w:jc w:val="both"/>
        <w:rPr>
          <w:rFonts w:ascii="Times New Roman" w:hAnsi="Times New Roman"/>
          <w:sz w:val="24"/>
          <w:szCs w:val="24"/>
          <w:lang w:val="en-CA"/>
        </w:rPr>
      </w:pPr>
    </w:p>
    <w:p w:rsidR="003A0634"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Motor vehicle licences and fees are expected to</w:t>
      </w:r>
      <w:r w:rsidR="003A0634">
        <w:rPr>
          <w:rFonts w:ascii="Times New Roman" w:hAnsi="Times New Roman"/>
          <w:sz w:val="24"/>
          <w:szCs w:val="24"/>
          <w:lang w:val="en-CA"/>
        </w:rPr>
        <w:t xml:space="preserve"> yield revenue of $27,368,000. </w:t>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b/>
      </w:r>
    </w:p>
    <w:p w:rsidR="00272CBC" w:rsidRPr="003A0634" w:rsidRDefault="00272CBC" w:rsidP="00272CBC">
      <w:pPr>
        <w:spacing w:after="0" w:line="240" w:lineRule="auto"/>
        <w:jc w:val="both"/>
        <w:rPr>
          <w:rFonts w:ascii="Times New Roman" w:hAnsi="Times New Roman"/>
          <w:b/>
          <w:sz w:val="24"/>
          <w:szCs w:val="24"/>
          <w:lang w:val="en-CA"/>
        </w:rPr>
      </w:pPr>
      <w:r w:rsidRPr="003A0634">
        <w:rPr>
          <w:rFonts w:ascii="Times New Roman" w:hAnsi="Times New Roman"/>
          <w:b/>
          <w:sz w:val="24"/>
          <w:szCs w:val="24"/>
          <w:lang w:val="en-CA"/>
        </w:rPr>
        <w:t xml:space="preserve">3 - GENERAL ADMINISTRATION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 substantial number of items in the Budget are not clearly associated with the development of human resources o</w:t>
      </w:r>
      <w:r w:rsidR="003A0634">
        <w:rPr>
          <w:rFonts w:ascii="Times New Roman" w:hAnsi="Times New Roman"/>
          <w:sz w:val="24"/>
          <w:szCs w:val="24"/>
          <w:lang w:val="en-CA"/>
        </w:rPr>
        <w:t xml:space="preserve">r the development of physical </w:t>
      </w:r>
      <w:r w:rsidRPr="00272CBC">
        <w:rPr>
          <w:rFonts w:ascii="Times New Roman" w:hAnsi="Times New Roman"/>
          <w:sz w:val="24"/>
          <w:szCs w:val="24"/>
          <w:lang w:val="en-CA"/>
        </w:rPr>
        <w:t xml:space="preserve">resources, but nevertheless are essential for law enforcement, public safety inspection and regulations. These functions may be grouped under the heading of general administration, and are the responsibility of the Attorney General's Department, the Department of Labor, and certain sections in Legislation and Executive Council. </w:t>
      </w:r>
    </w:p>
    <w:p w:rsidR="00272CBC" w:rsidRDefault="00272CBC" w:rsidP="00272CBC">
      <w:pPr>
        <w:spacing w:after="0" w:line="240" w:lineRule="auto"/>
        <w:jc w:val="both"/>
        <w:rPr>
          <w:rFonts w:ascii="Times New Roman" w:hAnsi="Times New Roman"/>
          <w:sz w:val="24"/>
          <w:szCs w:val="24"/>
          <w:lang w:val="en-CA"/>
        </w:rPr>
      </w:pPr>
    </w:p>
    <w:p w:rsidR="003A0634" w:rsidRDefault="003A0634" w:rsidP="00272CBC">
      <w:pPr>
        <w:spacing w:after="0" w:line="240" w:lineRule="auto"/>
        <w:jc w:val="both"/>
        <w:rPr>
          <w:rFonts w:ascii="Times New Roman" w:hAnsi="Times New Roman"/>
          <w:sz w:val="24"/>
          <w:szCs w:val="24"/>
          <w:lang w:val="en-CA"/>
        </w:rPr>
      </w:pPr>
    </w:p>
    <w:p w:rsidR="003A0634" w:rsidRPr="00272CBC" w:rsidRDefault="003A0634" w:rsidP="00272CBC">
      <w:pPr>
        <w:spacing w:after="0" w:line="240" w:lineRule="auto"/>
        <w:jc w:val="both"/>
        <w:rPr>
          <w:rFonts w:ascii="Times New Roman" w:hAnsi="Times New Roman"/>
          <w:sz w:val="24"/>
          <w:szCs w:val="24"/>
          <w:lang w:val="en-CA"/>
        </w:rPr>
      </w:pPr>
    </w:p>
    <w:p w:rsidR="00272CBC" w:rsidRPr="003A0634" w:rsidRDefault="00272CBC" w:rsidP="00272CBC">
      <w:pPr>
        <w:spacing w:after="0" w:line="240" w:lineRule="auto"/>
        <w:jc w:val="both"/>
        <w:rPr>
          <w:rFonts w:ascii="Times New Roman" w:hAnsi="Times New Roman"/>
          <w:i/>
          <w:sz w:val="24"/>
          <w:szCs w:val="24"/>
          <w:lang w:val="en-CA"/>
        </w:rPr>
      </w:pPr>
      <w:r w:rsidRPr="003A0634">
        <w:rPr>
          <w:rFonts w:ascii="Times New Roman" w:hAnsi="Times New Roman"/>
          <w:i/>
          <w:sz w:val="24"/>
          <w:szCs w:val="24"/>
          <w:lang w:val="en-CA"/>
        </w:rPr>
        <w:lastRenderedPageBreak/>
        <w:t xml:space="preserve">Attorney General's Department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Attorney General's Department will take over the functions of the Companies Branch, Insurance Branch and Alberta Racing Commission from the Provincial Secretary's Department. The cost of these branches together with increased amounts provided for its present services will bring the Department's estimates to a total of $27,620,445, an increase o</w:t>
      </w:r>
      <w:r w:rsidR="003A0634">
        <w:rPr>
          <w:rFonts w:ascii="Times New Roman" w:hAnsi="Times New Roman"/>
          <w:sz w:val="24"/>
          <w:szCs w:val="24"/>
          <w:lang w:val="en-CA"/>
        </w:rPr>
        <w:t>f $</w:t>
      </w:r>
      <w:r w:rsidRPr="00272CBC">
        <w:rPr>
          <w:rFonts w:ascii="Times New Roman" w:hAnsi="Times New Roman"/>
          <w:sz w:val="24"/>
          <w:szCs w:val="24"/>
          <w:lang w:val="en-CA"/>
        </w:rPr>
        <w:t xml:space="preserve">1,715,715 over the estimate for the current year.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After allowing for the cost of administering the Girls </w:t>
      </w:r>
      <w:r w:rsidR="003A0634">
        <w:rPr>
          <w:rFonts w:ascii="Times New Roman" w:hAnsi="Times New Roman"/>
          <w:sz w:val="24"/>
          <w:szCs w:val="24"/>
          <w:lang w:val="en-CA"/>
        </w:rPr>
        <w:t>Institution</w:t>
      </w:r>
      <w:r w:rsidRPr="00272CBC">
        <w:rPr>
          <w:rFonts w:ascii="Times New Roman" w:hAnsi="Times New Roman"/>
          <w:sz w:val="24"/>
          <w:szCs w:val="24"/>
          <w:lang w:val="en-CA"/>
        </w:rPr>
        <w:t xml:space="preserve"> being transferred to the Department of Social Development, the cost o</w:t>
      </w:r>
      <w:r w:rsidR="003A0634">
        <w:rPr>
          <w:rFonts w:ascii="Times New Roman" w:hAnsi="Times New Roman"/>
          <w:sz w:val="24"/>
          <w:szCs w:val="24"/>
          <w:lang w:val="en-CA"/>
        </w:rPr>
        <w:t>f</w:t>
      </w:r>
      <w:r w:rsidRPr="00272CBC">
        <w:rPr>
          <w:rFonts w:ascii="Times New Roman" w:hAnsi="Times New Roman"/>
          <w:sz w:val="24"/>
          <w:szCs w:val="24"/>
          <w:lang w:val="en-CA"/>
        </w:rPr>
        <w:t xml:space="preserve"> correctional care has been estimated at $8,958,070, a comparative increas</w:t>
      </w:r>
      <w:r w:rsidR="003A0634">
        <w:rPr>
          <w:rFonts w:ascii="Times New Roman" w:hAnsi="Times New Roman"/>
          <w:sz w:val="24"/>
          <w:szCs w:val="24"/>
          <w:lang w:val="en-CA"/>
        </w:rPr>
        <w:t>e</w:t>
      </w:r>
      <w:r w:rsidRPr="00272CBC">
        <w:rPr>
          <w:rFonts w:ascii="Times New Roman" w:hAnsi="Times New Roman"/>
          <w:sz w:val="24"/>
          <w:szCs w:val="24"/>
          <w:lang w:val="en-CA"/>
        </w:rPr>
        <w:t xml:space="preserve"> of $489,740. The cost of R.C.M.P. protection will increase by $465</w:t>
      </w:r>
      <w:r w:rsidR="003A0634">
        <w:rPr>
          <w:rFonts w:ascii="Times New Roman" w:hAnsi="Times New Roman"/>
          <w:sz w:val="24"/>
          <w:szCs w:val="24"/>
          <w:lang w:val="en-CA"/>
        </w:rPr>
        <w:t>,</w:t>
      </w:r>
      <w:r w:rsidRPr="00272CBC">
        <w:rPr>
          <w:rFonts w:ascii="Times New Roman" w:hAnsi="Times New Roman"/>
          <w:sz w:val="24"/>
          <w:szCs w:val="24"/>
          <w:lang w:val="en-CA"/>
        </w:rPr>
        <w:t>95</w:t>
      </w:r>
      <w:r w:rsidR="003A0634">
        <w:rPr>
          <w:rFonts w:ascii="Times New Roman" w:hAnsi="Times New Roman"/>
          <w:sz w:val="24"/>
          <w:szCs w:val="24"/>
          <w:lang w:val="en-CA"/>
        </w:rPr>
        <w:t>0</w:t>
      </w:r>
      <w:r w:rsidRPr="00272CBC">
        <w:rPr>
          <w:rFonts w:ascii="Times New Roman" w:hAnsi="Times New Roman"/>
          <w:sz w:val="24"/>
          <w:szCs w:val="24"/>
          <w:lang w:val="en-CA"/>
        </w:rPr>
        <w:t xml:space="preserve"> to a total of $6,333,000, and the provision</w:t>
      </w:r>
      <w:r w:rsidR="003A0634">
        <w:rPr>
          <w:rFonts w:ascii="Times New Roman" w:hAnsi="Times New Roman"/>
          <w:sz w:val="24"/>
          <w:szCs w:val="24"/>
          <w:lang w:val="en-CA"/>
        </w:rPr>
        <w:t xml:space="preserve"> of public defence will require</w:t>
      </w:r>
      <w:r w:rsidRPr="00272CBC">
        <w:rPr>
          <w:rFonts w:ascii="Times New Roman" w:hAnsi="Times New Roman"/>
          <w:sz w:val="24"/>
          <w:szCs w:val="24"/>
          <w:lang w:val="en-CA"/>
        </w:rPr>
        <w:t xml:space="preserve"> an additional $97,400 to $705,100. </w:t>
      </w:r>
    </w:p>
    <w:p w:rsidR="003A0634" w:rsidRPr="00272CBC" w:rsidRDefault="003A0634" w:rsidP="00272CBC">
      <w:pPr>
        <w:spacing w:after="0" w:line="240" w:lineRule="auto"/>
        <w:jc w:val="both"/>
        <w:rPr>
          <w:rFonts w:ascii="Times New Roman" w:hAnsi="Times New Roman"/>
          <w:sz w:val="24"/>
          <w:szCs w:val="24"/>
          <w:lang w:val="en-CA"/>
        </w:rPr>
      </w:pPr>
    </w:p>
    <w:p w:rsidR="00272CBC" w:rsidRPr="003A0634" w:rsidRDefault="00272CBC" w:rsidP="00272CBC">
      <w:pPr>
        <w:spacing w:after="0" w:line="240" w:lineRule="auto"/>
        <w:jc w:val="both"/>
        <w:rPr>
          <w:rFonts w:ascii="Times New Roman" w:hAnsi="Times New Roman"/>
          <w:i/>
          <w:sz w:val="24"/>
          <w:szCs w:val="24"/>
          <w:lang w:val="en-CA"/>
        </w:rPr>
      </w:pPr>
      <w:r w:rsidRPr="003A0634">
        <w:rPr>
          <w:rFonts w:ascii="Times New Roman" w:hAnsi="Times New Roman"/>
          <w:i/>
          <w:sz w:val="24"/>
          <w:szCs w:val="24"/>
          <w:lang w:val="en-CA"/>
        </w:rPr>
        <w:t xml:space="preserve">Department of Labour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Department of Labour will contin</w:t>
      </w:r>
      <w:r w:rsidR="003A0634">
        <w:rPr>
          <w:rFonts w:ascii="Times New Roman" w:hAnsi="Times New Roman"/>
          <w:sz w:val="24"/>
          <w:szCs w:val="24"/>
          <w:lang w:val="en-CA"/>
        </w:rPr>
        <w:t>ue its many services to promote</w:t>
      </w:r>
      <w:r w:rsidRPr="00272CBC">
        <w:rPr>
          <w:rFonts w:ascii="Times New Roman" w:hAnsi="Times New Roman"/>
          <w:sz w:val="24"/>
          <w:szCs w:val="24"/>
          <w:lang w:val="en-CA"/>
        </w:rPr>
        <w:t xml:space="preserve"> safety and ensure a high standard of qualifications for tradesmen. The apprenticeship training program is a no</w:t>
      </w:r>
      <w:r w:rsidR="003A0634">
        <w:rPr>
          <w:rFonts w:ascii="Times New Roman" w:hAnsi="Times New Roman"/>
          <w:sz w:val="24"/>
          <w:szCs w:val="24"/>
          <w:lang w:val="en-CA"/>
        </w:rPr>
        <w:t>table feature of the practical</w:t>
      </w:r>
      <w:r w:rsidRPr="00272CBC">
        <w:rPr>
          <w:rFonts w:ascii="Times New Roman" w:hAnsi="Times New Roman"/>
          <w:sz w:val="24"/>
          <w:szCs w:val="24"/>
          <w:lang w:val="en-CA"/>
        </w:rPr>
        <w:t xml:space="preserve"> educational services supervised by the Department.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In the Government reorganization s</w:t>
      </w:r>
      <w:r w:rsidR="003A0634">
        <w:rPr>
          <w:rFonts w:ascii="Times New Roman" w:hAnsi="Times New Roman"/>
          <w:sz w:val="24"/>
          <w:szCs w:val="24"/>
          <w:lang w:val="en-CA"/>
        </w:rPr>
        <w:t>everal branches have been trans</w:t>
      </w:r>
      <w:r w:rsidRPr="00272CBC">
        <w:rPr>
          <w:rFonts w:ascii="Times New Roman" w:hAnsi="Times New Roman"/>
          <w:sz w:val="24"/>
          <w:szCs w:val="24"/>
          <w:lang w:val="en-CA"/>
        </w:rPr>
        <w:t>ferred to the Department of Labour. It will take over the administration of The Credit and Loan Agreements A</w:t>
      </w:r>
      <w:r w:rsidR="003A0634">
        <w:rPr>
          <w:rFonts w:ascii="Times New Roman" w:hAnsi="Times New Roman"/>
          <w:sz w:val="24"/>
          <w:szCs w:val="24"/>
          <w:lang w:val="en-CA"/>
        </w:rPr>
        <w:t>ct from the Treasury Department;</w:t>
      </w:r>
      <w:r w:rsidRPr="00272CBC">
        <w:rPr>
          <w:rFonts w:ascii="Times New Roman" w:hAnsi="Times New Roman"/>
          <w:sz w:val="24"/>
          <w:szCs w:val="24"/>
          <w:lang w:val="en-CA"/>
        </w:rPr>
        <w:t xml:space="preserve"> The Fire Prevention Act and The Amusements Act from the</w:t>
      </w:r>
      <w:r w:rsidR="003A0634">
        <w:rPr>
          <w:rFonts w:ascii="Times New Roman" w:hAnsi="Times New Roman"/>
          <w:sz w:val="24"/>
          <w:szCs w:val="24"/>
          <w:lang w:val="en-CA"/>
        </w:rPr>
        <w:t xml:space="preserve"> Provincial</w:t>
      </w:r>
      <w:r w:rsidRPr="00272CBC">
        <w:rPr>
          <w:rFonts w:ascii="Times New Roman" w:hAnsi="Times New Roman"/>
          <w:sz w:val="24"/>
          <w:szCs w:val="24"/>
          <w:lang w:val="en-CA"/>
        </w:rPr>
        <w:t xml:space="preserve"> Secretary's Department; and the plumbing inspection branch f</w:t>
      </w:r>
      <w:r w:rsidR="003A0634">
        <w:rPr>
          <w:rFonts w:ascii="Times New Roman" w:hAnsi="Times New Roman"/>
          <w:sz w:val="24"/>
          <w:szCs w:val="24"/>
          <w:lang w:val="en-CA"/>
        </w:rPr>
        <w:t xml:space="preserve">rom the Department of Health. </w:t>
      </w:r>
    </w:p>
    <w:p w:rsidR="003A0634" w:rsidRPr="00272CBC" w:rsidRDefault="003A0634" w:rsidP="00272CBC">
      <w:pPr>
        <w:spacing w:after="0" w:line="240" w:lineRule="auto"/>
        <w:jc w:val="both"/>
        <w:rPr>
          <w:rFonts w:ascii="Times New Roman" w:hAnsi="Times New Roman"/>
          <w:sz w:val="24"/>
          <w:szCs w:val="24"/>
          <w:lang w:val="en-CA"/>
        </w:rPr>
      </w:pPr>
    </w:p>
    <w:p w:rsidR="00272CBC" w:rsidRPr="003A0634" w:rsidRDefault="00272CBC" w:rsidP="00272CBC">
      <w:pPr>
        <w:spacing w:after="0" w:line="240" w:lineRule="auto"/>
        <w:jc w:val="both"/>
        <w:rPr>
          <w:rFonts w:ascii="Times New Roman" w:hAnsi="Times New Roman"/>
          <w:i/>
          <w:sz w:val="24"/>
          <w:szCs w:val="24"/>
          <w:lang w:val="en-CA"/>
        </w:rPr>
      </w:pPr>
      <w:r w:rsidRPr="003A0634">
        <w:rPr>
          <w:rFonts w:ascii="Times New Roman" w:hAnsi="Times New Roman"/>
          <w:i/>
          <w:sz w:val="24"/>
          <w:szCs w:val="24"/>
          <w:lang w:val="en-CA"/>
        </w:rPr>
        <w:t xml:space="preserve">Other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Certain general functions of the Govern</w:t>
      </w:r>
      <w:r w:rsidR="003A0634">
        <w:rPr>
          <w:rFonts w:ascii="Times New Roman" w:hAnsi="Times New Roman"/>
          <w:sz w:val="24"/>
          <w:szCs w:val="24"/>
          <w:lang w:val="en-CA"/>
        </w:rPr>
        <w:t>ment are included in the votes</w:t>
      </w:r>
      <w:r w:rsidRPr="00272CBC">
        <w:rPr>
          <w:rFonts w:ascii="Times New Roman" w:hAnsi="Times New Roman"/>
          <w:sz w:val="24"/>
          <w:szCs w:val="24"/>
          <w:lang w:val="en-CA"/>
        </w:rPr>
        <w:t xml:space="preserve"> for Executive Council and Legislation. Payments under the Public Ser</w:t>
      </w:r>
      <w:r w:rsidR="003A0634">
        <w:rPr>
          <w:rFonts w:ascii="Times New Roman" w:hAnsi="Times New Roman"/>
          <w:sz w:val="24"/>
          <w:szCs w:val="24"/>
          <w:lang w:val="en-CA"/>
        </w:rPr>
        <w:t xml:space="preserve">vice </w:t>
      </w:r>
      <w:r w:rsidRPr="00272CBC">
        <w:rPr>
          <w:rFonts w:ascii="Times New Roman" w:hAnsi="Times New Roman"/>
          <w:sz w:val="24"/>
          <w:szCs w:val="24"/>
          <w:lang w:val="en-CA"/>
        </w:rPr>
        <w:t>and Local Authorities Pension Boards, will require $10,430,000. Under</w:t>
      </w:r>
      <w:r w:rsidR="003A0634">
        <w:rPr>
          <w:rFonts w:ascii="Times New Roman" w:hAnsi="Times New Roman"/>
          <w:sz w:val="24"/>
          <w:szCs w:val="24"/>
          <w:lang w:val="en-CA"/>
        </w:rPr>
        <w:t xml:space="preserve"> </w:t>
      </w:r>
      <w:r w:rsidRPr="00272CBC">
        <w:rPr>
          <w:rFonts w:ascii="Times New Roman" w:hAnsi="Times New Roman"/>
          <w:sz w:val="24"/>
          <w:szCs w:val="24"/>
          <w:lang w:val="en-CA"/>
        </w:rPr>
        <w:t xml:space="preserve">legislation we have provided $1,014,466 for the operation of the Provincial Auditor's office and $2,383,125 for the Data Processing Centre which is placing an ever increasing number of Government programs on the computer.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Receipts from employers and employees under the Public Service and Local Authorities Pension Boards are </w:t>
      </w:r>
      <w:r w:rsidR="00664649">
        <w:rPr>
          <w:rFonts w:ascii="Times New Roman" w:hAnsi="Times New Roman"/>
          <w:sz w:val="24"/>
          <w:szCs w:val="24"/>
          <w:lang w:val="en-CA"/>
        </w:rPr>
        <w:t>estimated to total $19,700,000</w:t>
      </w:r>
      <w:r w:rsidRPr="00272CBC">
        <w:rPr>
          <w:rFonts w:ascii="Times New Roman" w:hAnsi="Times New Roman"/>
          <w:sz w:val="24"/>
          <w:szCs w:val="24"/>
          <w:lang w:val="en-CA"/>
        </w:rPr>
        <w:t xml:space="preserve"> for next year. </w:t>
      </w:r>
    </w:p>
    <w:p w:rsidR="00664649" w:rsidRPr="00272CBC" w:rsidRDefault="00664649" w:rsidP="00272CBC">
      <w:pPr>
        <w:spacing w:after="0" w:line="240" w:lineRule="auto"/>
        <w:jc w:val="both"/>
        <w:rPr>
          <w:rFonts w:ascii="Times New Roman" w:hAnsi="Times New Roman"/>
          <w:sz w:val="24"/>
          <w:szCs w:val="24"/>
          <w:lang w:val="en-CA"/>
        </w:rPr>
      </w:pPr>
    </w:p>
    <w:p w:rsidR="00272CBC" w:rsidRPr="00664649" w:rsidRDefault="00272CBC" w:rsidP="00272CBC">
      <w:pPr>
        <w:spacing w:after="0" w:line="240" w:lineRule="auto"/>
        <w:jc w:val="both"/>
        <w:rPr>
          <w:rFonts w:ascii="Times New Roman" w:hAnsi="Times New Roman"/>
          <w:b/>
          <w:sz w:val="24"/>
          <w:szCs w:val="24"/>
          <w:lang w:val="en-CA"/>
        </w:rPr>
      </w:pPr>
      <w:r w:rsidRPr="00664649">
        <w:rPr>
          <w:rFonts w:ascii="Times New Roman" w:hAnsi="Times New Roman"/>
          <w:b/>
          <w:sz w:val="24"/>
          <w:szCs w:val="24"/>
          <w:lang w:val="en-CA"/>
        </w:rPr>
        <w:t xml:space="preserve">4 - FINANCIAL ADMINISTRATION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Financial Administration is mainly the responsibility of the Treasury Department. In dealing with this subjec</w:t>
      </w:r>
      <w:r w:rsidR="00560375">
        <w:rPr>
          <w:rFonts w:ascii="Times New Roman" w:hAnsi="Times New Roman"/>
          <w:sz w:val="24"/>
          <w:szCs w:val="24"/>
          <w:lang w:val="en-CA"/>
        </w:rPr>
        <w:t>t I propose to discuss Federal-</w:t>
      </w:r>
      <w:r w:rsidRPr="00272CBC">
        <w:rPr>
          <w:rFonts w:ascii="Times New Roman" w:hAnsi="Times New Roman"/>
          <w:sz w:val="24"/>
          <w:szCs w:val="24"/>
          <w:lang w:val="en-CA"/>
        </w:rPr>
        <w:t>Provincial Fiscal Arrangements, the Public Debt of the Province, the Public Accounts for the fiscal year ended March 31, 1970 and some details of</w:t>
      </w:r>
      <w:r w:rsidR="00560375">
        <w:rPr>
          <w:rFonts w:ascii="Times New Roman" w:hAnsi="Times New Roman"/>
          <w:sz w:val="24"/>
          <w:szCs w:val="24"/>
          <w:lang w:val="en-CA"/>
        </w:rPr>
        <w:t xml:space="preserve"> </w:t>
      </w:r>
      <w:r w:rsidRPr="00272CBC">
        <w:rPr>
          <w:rFonts w:ascii="Times New Roman" w:hAnsi="Times New Roman"/>
          <w:sz w:val="24"/>
          <w:szCs w:val="24"/>
          <w:lang w:val="en-CA"/>
        </w:rPr>
        <w:t>the estima</w:t>
      </w:r>
      <w:r w:rsidR="00560375">
        <w:rPr>
          <w:rFonts w:ascii="Times New Roman" w:hAnsi="Times New Roman"/>
          <w:sz w:val="24"/>
          <w:szCs w:val="24"/>
          <w:lang w:val="en-CA"/>
        </w:rPr>
        <w:t>tes of the Treasury Department.</w:t>
      </w:r>
    </w:p>
    <w:p w:rsidR="00560375" w:rsidRPr="00272CBC" w:rsidRDefault="00560375"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Following these sections are tables deal</w:t>
      </w:r>
      <w:r w:rsidR="00560375">
        <w:rPr>
          <w:rFonts w:ascii="Times New Roman" w:hAnsi="Times New Roman"/>
          <w:sz w:val="24"/>
          <w:szCs w:val="24"/>
          <w:lang w:val="en-CA"/>
        </w:rPr>
        <w:t>ing with departmental estimates</w:t>
      </w:r>
      <w:r w:rsidRPr="00272CBC">
        <w:rPr>
          <w:rFonts w:ascii="Times New Roman" w:hAnsi="Times New Roman"/>
          <w:sz w:val="24"/>
          <w:szCs w:val="24"/>
          <w:lang w:val="en-CA"/>
        </w:rPr>
        <w:t xml:space="preserve"> in total figures. </w:t>
      </w:r>
    </w:p>
    <w:p w:rsidR="00272CBC" w:rsidRPr="00560375" w:rsidRDefault="00272CBC" w:rsidP="00272CBC">
      <w:pPr>
        <w:spacing w:after="0" w:line="240" w:lineRule="auto"/>
        <w:jc w:val="both"/>
        <w:rPr>
          <w:rFonts w:ascii="Times New Roman" w:hAnsi="Times New Roman"/>
          <w:i/>
          <w:sz w:val="24"/>
          <w:szCs w:val="24"/>
          <w:lang w:val="en-CA"/>
        </w:rPr>
      </w:pPr>
      <w:r w:rsidRPr="00560375">
        <w:rPr>
          <w:rFonts w:ascii="Times New Roman" w:hAnsi="Times New Roman"/>
          <w:i/>
          <w:sz w:val="24"/>
          <w:szCs w:val="24"/>
          <w:lang w:val="en-CA"/>
        </w:rPr>
        <w:lastRenderedPageBreak/>
        <w:t xml:space="preserve">Federal-Provincial Fiscal Arrangements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Last year the Minister of Finance for Canada and the Provincial Ministers of Finance and Treasurers agreed to meet on a quarterly basis to discuss matters of concern to all governments; namely fiscal arrangements and finance. Discussions have taken place on equalization of revenues and cost-sharing programs, and the Honourable Members will recall that in my Budget Speech last year I appended a copy of the Government's position dealing chiefly with shared-cost programs and tax-sharing. Undoubtedly the most important matter now under discuss</w:t>
      </w:r>
      <w:r w:rsidR="00560375">
        <w:rPr>
          <w:rFonts w:ascii="Times New Roman" w:hAnsi="Times New Roman"/>
          <w:sz w:val="24"/>
          <w:szCs w:val="24"/>
          <w:lang w:val="en-CA"/>
        </w:rPr>
        <w:t xml:space="preserve">ion is the </w:t>
      </w:r>
      <w:r w:rsidRPr="00272CBC">
        <w:rPr>
          <w:rFonts w:ascii="Times New Roman" w:hAnsi="Times New Roman"/>
          <w:sz w:val="24"/>
          <w:szCs w:val="24"/>
          <w:lang w:val="en-CA"/>
        </w:rPr>
        <w:t xml:space="preserve">Federal White Paper on Tax Reform having regard to its impact on the Canadian economy, and the division of tax collections between the Federal Government and the Provinces. </w:t>
      </w:r>
    </w:p>
    <w:p w:rsidR="00560375" w:rsidRPr="00272CBC" w:rsidRDefault="00560375"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Government has released five sta</w:t>
      </w:r>
      <w:r w:rsidR="00560375">
        <w:rPr>
          <w:rFonts w:ascii="Times New Roman" w:hAnsi="Times New Roman"/>
          <w:sz w:val="24"/>
          <w:szCs w:val="24"/>
          <w:lang w:val="en-CA"/>
        </w:rPr>
        <w:t xml:space="preserve">tements outlining its position </w:t>
      </w:r>
      <w:r w:rsidRPr="00272CBC">
        <w:rPr>
          <w:rFonts w:ascii="Times New Roman" w:hAnsi="Times New Roman"/>
          <w:sz w:val="24"/>
          <w:szCs w:val="24"/>
          <w:lang w:val="en-CA"/>
        </w:rPr>
        <w:t xml:space="preserve">on the White Paper. These statements are summarized as follows: </w:t>
      </w:r>
    </w:p>
    <w:p w:rsidR="00560375" w:rsidRPr="00272CBC" w:rsidRDefault="00560375" w:rsidP="00272CBC">
      <w:pPr>
        <w:spacing w:after="0" w:line="240" w:lineRule="auto"/>
        <w:jc w:val="both"/>
        <w:rPr>
          <w:rFonts w:ascii="Times New Roman" w:hAnsi="Times New Roman"/>
          <w:sz w:val="24"/>
          <w:szCs w:val="24"/>
          <w:lang w:val="en-CA"/>
        </w:rPr>
      </w:pPr>
    </w:p>
    <w:p w:rsidR="00560375" w:rsidRDefault="00272CBC" w:rsidP="00560375">
      <w:pPr>
        <w:spacing w:after="0" w:line="240" w:lineRule="auto"/>
        <w:ind w:left="567"/>
        <w:jc w:val="both"/>
        <w:rPr>
          <w:rFonts w:ascii="Times New Roman" w:hAnsi="Times New Roman"/>
          <w:sz w:val="24"/>
          <w:szCs w:val="24"/>
          <w:lang w:val="en-CA"/>
        </w:rPr>
      </w:pPr>
      <w:r w:rsidRPr="00272CBC">
        <w:rPr>
          <w:rFonts w:ascii="Times New Roman" w:hAnsi="Times New Roman"/>
          <w:sz w:val="24"/>
          <w:szCs w:val="24"/>
          <w:lang w:val="en-CA"/>
        </w:rPr>
        <w:t>1 - February, 1970- General sta</w:t>
      </w:r>
      <w:r w:rsidR="00560375">
        <w:rPr>
          <w:rFonts w:ascii="Times New Roman" w:hAnsi="Times New Roman"/>
          <w:sz w:val="24"/>
          <w:szCs w:val="24"/>
          <w:lang w:val="en-CA"/>
        </w:rPr>
        <w:t xml:space="preserve">tement indicating that Alberta </w:t>
      </w:r>
      <w:r w:rsidRPr="00272CBC">
        <w:rPr>
          <w:rFonts w:ascii="Times New Roman" w:hAnsi="Times New Roman"/>
          <w:sz w:val="24"/>
          <w:szCs w:val="24"/>
          <w:lang w:val="en-CA"/>
        </w:rPr>
        <w:t>intended to file a brief expressing its concern on some of the proposals in the White Paper.</w:t>
      </w:r>
    </w:p>
    <w:p w:rsidR="00272CBC" w:rsidRPr="00272CBC" w:rsidRDefault="00272CBC" w:rsidP="00560375">
      <w:pPr>
        <w:spacing w:after="0" w:line="240" w:lineRule="auto"/>
        <w:ind w:left="567"/>
        <w:jc w:val="both"/>
        <w:rPr>
          <w:rFonts w:ascii="Times New Roman" w:hAnsi="Times New Roman"/>
          <w:sz w:val="24"/>
          <w:szCs w:val="24"/>
          <w:lang w:val="en-CA"/>
        </w:rPr>
      </w:pPr>
      <w:r w:rsidRPr="00272CBC">
        <w:rPr>
          <w:rFonts w:ascii="Times New Roman" w:hAnsi="Times New Roman"/>
          <w:sz w:val="24"/>
          <w:szCs w:val="24"/>
          <w:lang w:val="en-CA"/>
        </w:rPr>
        <w:t xml:space="preserve"> </w:t>
      </w:r>
    </w:p>
    <w:p w:rsidR="00272CBC" w:rsidRPr="00272CBC" w:rsidRDefault="00272CBC" w:rsidP="00560375">
      <w:pPr>
        <w:spacing w:after="0" w:line="240" w:lineRule="auto"/>
        <w:ind w:left="567"/>
        <w:jc w:val="both"/>
        <w:rPr>
          <w:rFonts w:ascii="Times New Roman" w:hAnsi="Times New Roman"/>
          <w:sz w:val="24"/>
          <w:szCs w:val="24"/>
          <w:lang w:val="en-CA"/>
        </w:rPr>
      </w:pPr>
      <w:r w:rsidRPr="00272CBC">
        <w:rPr>
          <w:rFonts w:ascii="Times New Roman" w:hAnsi="Times New Roman"/>
          <w:sz w:val="24"/>
          <w:szCs w:val="24"/>
          <w:lang w:val="en-CA"/>
        </w:rPr>
        <w:t xml:space="preserve">2 - June, 1970- Main brief commenting on the proposals in the White Paper. </w:t>
      </w:r>
    </w:p>
    <w:p w:rsidR="00272CBC" w:rsidRPr="00272CBC" w:rsidRDefault="00272CBC" w:rsidP="00560375">
      <w:pPr>
        <w:spacing w:after="0" w:line="240" w:lineRule="auto"/>
        <w:ind w:left="567"/>
        <w:jc w:val="both"/>
        <w:rPr>
          <w:rFonts w:ascii="Times New Roman" w:hAnsi="Times New Roman"/>
          <w:sz w:val="24"/>
          <w:szCs w:val="24"/>
          <w:lang w:val="en-CA"/>
        </w:rPr>
      </w:pPr>
    </w:p>
    <w:p w:rsidR="00272CBC" w:rsidRPr="00272CBC" w:rsidRDefault="00272CBC" w:rsidP="00560375">
      <w:pPr>
        <w:spacing w:after="0" w:line="240" w:lineRule="auto"/>
        <w:ind w:left="567"/>
        <w:jc w:val="both"/>
        <w:rPr>
          <w:rFonts w:ascii="Times New Roman" w:hAnsi="Times New Roman"/>
          <w:sz w:val="24"/>
          <w:szCs w:val="24"/>
          <w:lang w:val="en-CA"/>
        </w:rPr>
      </w:pPr>
      <w:r w:rsidRPr="00272CBC">
        <w:rPr>
          <w:rFonts w:ascii="Times New Roman" w:hAnsi="Times New Roman"/>
          <w:sz w:val="24"/>
          <w:szCs w:val="24"/>
          <w:lang w:val="en-CA"/>
        </w:rPr>
        <w:t>3 - September, 1970-</w:t>
      </w:r>
      <w:r w:rsidR="00560375">
        <w:rPr>
          <w:rFonts w:ascii="Times New Roman" w:hAnsi="Times New Roman"/>
          <w:sz w:val="24"/>
          <w:szCs w:val="24"/>
          <w:lang w:val="en-CA"/>
        </w:rPr>
        <w:t xml:space="preserve"> </w:t>
      </w:r>
      <w:r w:rsidRPr="00272CBC">
        <w:rPr>
          <w:rFonts w:ascii="Times New Roman" w:hAnsi="Times New Roman"/>
          <w:sz w:val="24"/>
          <w:szCs w:val="24"/>
          <w:lang w:val="en-CA"/>
        </w:rPr>
        <w:t>Supplement</w:t>
      </w:r>
      <w:r w:rsidR="00560375">
        <w:rPr>
          <w:rFonts w:ascii="Times New Roman" w:hAnsi="Times New Roman"/>
          <w:sz w:val="24"/>
          <w:szCs w:val="24"/>
          <w:lang w:val="en-CA"/>
        </w:rPr>
        <w:t>ary statement commenting on sug</w:t>
      </w:r>
      <w:r w:rsidRPr="00272CBC">
        <w:rPr>
          <w:rFonts w:ascii="Times New Roman" w:hAnsi="Times New Roman"/>
          <w:sz w:val="24"/>
          <w:szCs w:val="24"/>
          <w:lang w:val="en-CA"/>
        </w:rPr>
        <w:t xml:space="preserve">gestions by the Minister of Finance for revisions in the proposals with respect to the mining industry. </w:t>
      </w:r>
    </w:p>
    <w:p w:rsidR="00560375" w:rsidRDefault="00560375" w:rsidP="00560375">
      <w:pPr>
        <w:spacing w:after="0" w:line="240" w:lineRule="auto"/>
        <w:ind w:left="567"/>
        <w:jc w:val="both"/>
        <w:rPr>
          <w:rFonts w:ascii="Times New Roman" w:hAnsi="Times New Roman"/>
          <w:sz w:val="24"/>
          <w:szCs w:val="24"/>
          <w:lang w:val="en-CA"/>
        </w:rPr>
      </w:pPr>
    </w:p>
    <w:p w:rsidR="00272CBC" w:rsidRPr="00272CBC" w:rsidRDefault="00272CBC" w:rsidP="00560375">
      <w:pPr>
        <w:spacing w:after="0" w:line="240" w:lineRule="auto"/>
        <w:ind w:left="567"/>
        <w:jc w:val="both"/>
        <w:rPr>
          <w:rFonts w:ascii="Times New Roman" w:hAnsi="Times New Roman"/>
          <w:sz w:val="24"/>
          <w:szCs w:val="24"/>
          <w:lang w:val="en-CA"/>
        </w:rPr>
      </w:pPr>
      <w:r w:rsidRPr="00272CBC">
        <w:rPr>
          <w:rFonts w:ascii="Times New Roman" w:hAnsi="Times New Roman"/>
          <w:sz w:val="24"/>
          <w:szCs w:val="24"/>
          <w:lang w:val="en-CA"/>
        </w:rPr>
        <w:t xml:space="preserve">4 - December, 1970- The Government's reactions to the reports by the Commons and Senate Committees on the proposals. </w:t>
      </w:r>
    </w:p>
    <w:p w:rsidR="00560375" w:rsidRDefault="00560375" w:rsidP="00560375">
      <w:pPr>
        <w:spacing w:after="0" w:line="240" w:lineRule="auto"/>
        <w:ind w:left="567"/>
        <w:jc w:val="both"/>
        <w:rPr>
          <w:rFonts w:ascii="Times New Roman" w:hAnsi="Times New Roman"/>
          <w:sz w:val="24"/>
          <w:szCs w:val="24"/>
          <w:lang w:val="en-CA"/>
        </w:rPr>
      </w:pPr>
    </w:p>
    <w:p w:rsidR="00272CBC" w:rsidRDefault="00272CBC" w:rsidP="00560375">
      <w:pPr>
        <w:spacing w:after="0" w:line="240" w:lineRule="auto"/>
        <w:ind w:left="567"/>
        <w:jc w:val="both"/>
        <w:rPr>
          <w:rFonts w:ascii="Times New Roman" w:hAnsi="Times New Roman"/>
          <w:sz w:val="24"/>
          <w:szCs w:val="24"/>
          <w:lang w:val="en-CA"/>
        </w:rPr>
      </w:pPr>
      <w:r w:rsidRPr="00272CBC">
        <w:rPr>
          <w:rFonts w:ascii="Times New Roman" w:hAnsi="Times New Roman"/>
          <w:sz w:val="24"/>
          <w:szCs w:val="24"/>
          <w:lang w:val="en-CA"/>
        </w:rPr>
        <w:t>5 - February, 1971- Tabulation</w:t>
      </w:r>
      <w:r w:rsidR="00560375">
        <w:rPr>
          <w:rFonts w:ascii="Times New Roman" w:hAnsi="Times New Roman"/>
          <w:sz w:val="24"/>
          <w:szCs w:val="24"/>
          <w:lang w:val="en-CA"/>
        </w:rPr>
        <w:t xml:space="preserve"> statement showing the main pro</w:t>
      </w:r>
      <w:r w:rsidRPr="00272CBC">
        <w:rPr>
          <w:rFonts w:ascii="Times New Roman" w:hAnsi="Times New Roman"/>
          <w:sz w:val="24"/>
          <w:szCs w:val="24"/>
          <w:lang w:val="en-CA"/>
        </w:rPr>
        <w:t xml:space="preserve">posals of the White Paper and the reactions of the Commons Committee, the Senate Committee and Alberta to each proposal. </w:t>
      </w:r>
    </w:p>
    <w:p w:rsidR="00560375" w:rsidRPr="00272CBC" w:rsidRDefault="00560375"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We are having printed a consolidation of the above five statements into a single volume which I fully expect w</w:t>
      </w:r>
      <w:r w:rsidR="00560375">
        <w:rPr>
          <w:rFonts w:ascii="Times New Roman" w:hAnsi="Times New Roman"/>
          <w:sz w:val="24"/>
          <w:szCs w:val="24"/>
          <w:lang w:val="en-CA"/>
        </w:rPr>
        <w:t>ill be available in time to be t</w:t>
      </w:r>
      <w:r w:rsidRPr="00272CBC">
        <w:rPr>
          <w:rFonts w:ascii="Times New Roman" w:hAnsi="Times New Roman"/>
          <w:sz w:val="24"/>
          <w:szCs w:val="24"/>
          <w:lang w:val="en-CA"/>
        </w:rPr>
        <w:t xml:space="preserve">abled at this Session and also to be made available to the public. </w:t>
      </w:r>
    </w:p>
    <w:p w:rsidR="00560375" w:rsidRPr="00272CBC" w:rsidRDefault="00560375" w:rsidP="00272CBC">
      <w:pPr>
        <w:spacing w:after="0" w:line="240" w:lineRule="auto"/>
        <w:jc w:val="both"/>
        <w:rPr>
          <w:rFonts w:ascii="Times New Roman" w:hAnsi="Times New Roman"/>
          <w:sz w:val="24"/>
          <w:szCs w:val="24"/>
          <w:lang w:val="en-CA"/>
        </w:rPr>
      </w:pPr>
    </w:p>
    <w:p w:rsidR="00272CBC" w:rsidRPr="00560375" w:rsidRDefault="00560375" w:rsidP="00272CBC">
      <w:pPr>
        <w:spacing w:after="0" w:line="240" w:lineRule="auto"/>
        <w:jc w:val="both"/>
        <w:rPr>
          <w:rFonts w:ascii="Times New Roman" w:hAnsi="Times New Roman"/>
          <w:i/>
          <w:sz w:val="24"/>
          <w:szCs w:val="24"/>
          <w:lang w:val="en-CA"/>
        </w:rPr>
      </w:pPr>
      <w:r w:rsidRPr="00560375">
        <w:rPr>
          <w:rFonts w:ascii="Times New Roman" w:hAnsi="Times New Roman"/>
          <w:i/>
          <w:sz w:val="24"/>
          <w:szCs w:val="24"/>
          <w:lang w:val="en-CA"/>
        </w:rPr>
        <w:t>Public Debt</w:t>
      </w:r>
    </w:p>
    <w:p w:rsidR="00560375" w:rsidRPr="00272CBC" w:rsidRDefault="00560375"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 major portion of our estimated capita</w:t>
      </w:r>
      <w:r w:rsidR="00560375">
        <w:rPr>
          <w:rFonts w:ascii="Times New Roman" w:hAnsi="Times New Roman"/>
          <w:sz w:val="24"/>
          <w:szCs w:val="24"/>
          <w:lang w:val="en-CA"/>
        </w:rPr>
        <w:t>l expenditures will have to be f</w:t>
      </w:r>
      <w:r w:rsidRPr="00272CBC">
        <w:rPr>
          <w:rFonts w:ascii="Times New Roman" w:hAnsi="Times New Roman"/>
          <w:sz w:val="24"/>
          <w:szCs w:val="24"/>
          <w:lang w:val="en-CA"/>
        </w:rPr>
        <w:t>inanced by borrowing, and the cost of this b</w:t>
      </w:r>
      <w:r w:rsidR="00560375">
        <w:rPr>
          <w:rFonts w:ascii="Times New Roman" w:hAnsi="Times New Roman"/>
          <w:sz w:val="24"/>
          <w:szCs w:val="24"/>
          <w:lang w:val="en-CA"/>
        </w:rPr>
        <w:t>orrowing, including provision f</w:t>
      </w:r>
      <w:r w:rsidRPr="00272CBC">
        <w:rPr>
          <w:rFonts w:ascii="Times New Roman" w:hAnsi="Times New Roman"/>
          <w:sz w:val="24"/>
          <w:szCs w:val="24"/>
          <w:lang w:val="en-CA"/>
        </w:rPr>
        <w:t xml:space="preserve">or sinking funds, has increased our debt charges by $6,705,000 to $12,650,000. An additional sum of $1,902,000 will be required to redeem debt which will mature next year.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following table shows our net direct and guaranteed debt at March 31, 1970 with a comparison to similar debt at March 31, 1969. </w:t>
      </w:r>
      <w:r w:rsidR="00560375" w:rsidRPr="00137D10">
        <w:rPr>
          <w:rFonts w:ascii="Times New Roman" w:hAnsi="Times New Roman"/>
          <w:sz w:val="20"/>
          <w:szCs w:val="20"/>
          <w:lang w:val="en-CA"/>
        </w:rPr>
        <w:t>(tableau disponible dans la version PDF)</w:t>
      </w:r>
    </w:p>
    <w:p w:rsidR="00560375" w:rsidRDefault="00560375" w:rsidP="00272CBC">
      <w:pPr>
        <w:spacing w:after="0" w:line="240" w:lineRule="auto"/>
        <w:jc w:val="both"/>
        <w:rPr>
          <w:rFonts w:ascii="Times New Roman" w:hAnsi="Times New Roman"/>
          <w:sz w:val="24"/>
          <w:szCs w:val="24"/>
          <w:lang w:val="en-CA"/>
        </w:rPr>
      </w:pPr>
    </w:p>
    <w:p w:rsidR="00560375" w:rsidRDefault="00560375" w:rsidP="00272CBC">
      <w:pPr>
        <w:spacing w:after="0" w:line="240" w:lineRule="auto"/>
        <w:jc w:val="both"/>
        <w:rPr>
          <w:rFonts w:ascii="Times New Roman" w:hAnsi="Times New Roman"/>
          <w:sz w:val="24"/>
          <w:szCs w:val="24"/>
          <w:lang w:val="en-CA"/>
        </w:rPr>
      </w:pPr>
    </w:p>
    <w:p w:rsidR="00272CBC" w:rsidRPr="00560375" w:rsidRDefault="00560375" w:rsidP="00272CBC">
      <w:pPr>
        <w:spacing w:after="0" w:line="240" w:lineRule="auto"/>
        <w:jc w:val="both"/>
        <w:rPr>
          <w:rFonts w:ascii="Times New Roman" w:hAnsi="Times New Roman"/>
          <w:i/>
          <w:sz w:val="24"/>
          <w:szCs w:val="24"/>
          <w:lang w:val="en-CA"/>
        </w:rPr>
      </w:pPr>
      <w:r w:rsidRPr="00560375">
        <w:rPr>
          <w:rFonts w:ascii="Times New Roman" w:hAnsi="Times New Roman"/>
          <w:i/>
          <w:sz w:val="24"/>
          <w:szCs w:val="24"/>
          <w:lang w:val="en-CA"/>
        </w:rPr>
        <w:lastRenderedPageBreak/>
        <w:t>Public Accounts 1969-</w:t>
      </w:r>
      <w:r w:rsidR="00272CBC" w:rsidRPr="00560375">
        <w:rPr>
          <w:rFonts w:ascii="Times New Roman" w:hAnsi="Times New Roman"/>
          <w:i/>
          <w:sz w:val="24"/>
          <w:szCs w:val="24"/>
          <w:lang w:val="en-CA"/>
        </w:rPr>
        <w:t xml:space="preserve">70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Public Accounts of the Province for the fiscal year ended March 31, 1970 have been tabled and are available to the public. They provide detailed information on the financial operations of the Government and its agencies for the year under review.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Public Accounts show a surplus of $95,188,752 on income account. This amount, together with capital receipts of $24,265,557 was applied towards total capital e</w:t>
      </w:r>
      <w:r w:rsidR="00560375">
        <w:rPr>
          <w:rFonts w:ascii="Times New Roman" w:hAnsi="Times New Roman"/>
          <w:sz w:val="24"/>
          <w:szCs w:val="24"/>
          <w:lang w:val="en-CA"/>
        </w:rPr>
        <w:t>xpenditures of $148,353,241. The</w:t>
      </w:r>
      <w:r w:rsidRPr="00272CBC">
        <w:rPr>
          <w:rFonts w:ascii="Times New Roman" w:hAnsi="Times New Roman"/>
          <w:sz w:val="24"/>
          <w:szCs w:val="24"/>
          <w:lang w:val="en-CA"/>
        </w:rPr>
        <w:t xml:space="preserve"> remaining deficit of $28,898,932 was financed from our reserves and partly from borrowing.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This deficit of $28,898,932 compares favorably to my estimated budget deficit of $34,112,815 for the year. </w:t>
      </w:r>
    </w:p>
    <w:p w:rsidR="00560375" w:rsidRPr="00272CBC" w:rsidRDefault="00560375" w:rsidP="00272CBC">
      <w:pPr>
        <w:spacing w:after="0" w:line="240" w:lineRule="auto"/>
        <w:jc w:val="both"/>
        <w:rPr>
          <w:rFonts w:ascii="Times New Roman" w:hAnsi="Times New Roman"/>
          <w:sz w:val="24"/>
          <w:szCs w:val="24"/>
          <w:lang w:val="en-CA"/>
        </w:rPr>
      </w:pPr>
    </w:p>
    <w:p w:rsidR="00272CBC" w:rsidRPr="00560375" w:rsidRDefault="00272CBC" w:rsidP="00272CBC">
      <w:pPr>
        <w:spacing w:after="0" w:line="240" w:lineRule="auto"/>
        <w:jc w:val="both"/>
        <w:rPr>
          <w:rFonts w:ascii="Times New Roman" w:hAnsi="Times New Roman"/>
          <w:i/>
          <w:sz w:val="24"/>
          <w:szCs w:val="24"/>
          <w:lang w:val="en-CA"/>
        </w:rPr>
      </w:pPr>
      <w:r w:rsidRPr="00560375">
        <w:rPr>
          <w:rFonts w:ascii="Times New Roman" w:hAnsi="Times New Roman"/>
          <w:i/>
          <w:sz w:val="24"/>
          <w:szCs w:val="24"/>
          <w:lang w:val="en-CA"/>
        </w:rPr>
        <w:t xml:space="preserve">Treasury Department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Despite serious unemployment conditions, personal income tax continues to show growth, although corporate prof</w:t>
      </w:r>
      <w:r w:rsidR="00560375">
        <w:rPr>
          <w:rFonts w:ascii="Times New Roman" w:hAnsi="Times New Roman"/>
          <w:sz w:val="24"/>
          <w:szCs w:val="24"/>
          <w:lang w:val="en-CA"/>
        </w:rPr>
        <w:t xml:space="preserve">its are down. Taking these two </w:t>
      </w:r>
      <w:r w:rsidRPr="00272CBC">
        <w:rPr>
          <w:rFonts w:ascii="Times New Roman" w:hAnsi="Times New Roman"/>
          <w:sz w:val="24"/>
          <w:szCs w:val="24"/>
          <w:lang w:val="en-CA"/>
        </w:rPr>
        <w:t>factors into consideration, and allowing</w:t>
      </w:r>
      <w:r w:rsidR="00560375">
        <w:rPr>
          <w:rFonts w:ascii="Times New Roman" w:hAnsi="Times New Roman"/>
          <w:sz w:val="24"/>
          <w:szCs w:val="24"/>
          <w:lang w:val="en-CA"/>
        </w:rPr>
        <w:t xml:space="preserve"> for some prospective economic </w:t>
      </w:r>
      <w:r w:rsidRPr="00272CBC">
        <w:rPr>
          <w:rFonts w:ascii="Times New Roman" w:hAnsi="Times New Roman"/>
          <w:sz w:val="24"/>
          <w:szCs w:val="24"/>
          <w:lang w:val="en-CA"/>
        </w:rPr>
        <w:t>growth in 1971, receipts from The Albert</w:t>
      </w:r>
      <w:r w:rsidR="00560375">
        <w:rPr>
          <w:rFonts w:ascii="Times New Roman" w:hAnsi="Times New Roman"/>
          <w:sz w:val="24"/>
          <w:szCs w:val="24"/>
          <w:lang w:val="en-CA"/>
        </w:rPr>
        <w:t xml:space="preserve">a Income Tax Act are estimated to </w:t>
      </w:r>
      <w:r w:rsidRPr="00272CBC">
        <w:rPr>
          <w:rFonts w:ascii="Times New Roman" w:hAnsi="Times New Roman"/>
          <w:sz w:val="24"/>
          <w:szCs w:val="24"/>
          <w:lang w:val="en-CA"/>
        </w:rPr>
        <w:t xml:space="preserve">increase by nearly $20,000,000 to a total of $242,000,000.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We have estimated a yield of $23,899,500 in interest from our reserves, and profits from the Alberta Liquor Control Board are expected to increase by $4,325,000 to a total of $61,000,000, while tobacco taxes should increase from $11,000,000 to $12,000,000.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With the transfer of taxation offices from the Provincial Secretary's Department to the Treasury, revenue of $80,500,000 is estimated under The Fuel Oil Tax Act and an additional $7,300,000 in Pari-Mutuel taxes and taxes under The Insurance Corporations Tax Act. Administration of these taxation offices will also become the responsibility of the Treasury Department.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Income tax rebates to utility companies for the benefit of their consumers will require an appropriation of $9,750,000, and a further amount of $8,000,000 has been provided to refund Alberta's share of Federal estate taxes to estates of deceased Alberta residents.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Legislation will be introduced with respect to placing a ceiling on grants to municipalities under The Municipal Assistance Act, and $38,000,000 has been included in the Estimates of the Department to reflect this legislation.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Homeowners tax discounts are expected to cost an additional $2,495,000 to a total of $16,324,000.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addition to the estimates to be voted by The Appropriation Act, certain funds will be spent under their authorizing statutes. These are expected to total $24,500,000 including $10,000,000 in advances under The Alberta Housing Act; $10,000,000 in loans to </w:t>
      </w:r>
      <w:r w:rsidRPr="00272CBC">
        <w:rPr>
          <w:rFonts w:ascii="Times New Roman" w:hAnsi="Times New Roman"/>
          <w:sz w:val="24"/>
          <w:szCs w:val="24"/>
          <w:lang w:val="en-CA"/>
        </w:rPr>
        <w:lastRenderedPageBreak/>
        <w:t xml:space="preserve">municipalities for the acquisition of land for road development as provided in The Municipal Land Loans Act; and $3,000,000 to initiate a program of industrial incentives.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accordance with the intentions set out in the amending legislation to The Treasury Branches Act last year, the </w:t>
      </w:r>
      <w:r w:rsidR="004D0841">
        <w:rPr>
          <w:rFonts w:ascii="Times New Roman" w:hAnsi="Times New Roman"/>
          <w:sz w:val="24"/>
          <w:szCs w:val="24"/>
          <w:lang w:val="en-CA"/>
        </w:rPr>
        <w:t>administration of the Treasury</w:t>
      </w:r>
      <w:r w:rsidRPr="00272CBC">
        <w:rPr>
          <w:rFonts w:ascii="Times New Roman" w:hAnsi="Times New Roman"/>
          <w:sz w:val="24"/>
          <w:szCs w:val="24"/>
          <w:lang w:val="en-CA"/>
        </w:rPr>
        <w:t xml:space="preserve"> Branches is now the responsibility of the Superintendent and his staff, and the receipts and payments are not now required to be in our Budget. The operations are still subject to an annual audit by the Provincial Auditor, and statements of accounts will appear in the Public Accounts. </w:t>
      </w: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b/>
      </w:r>
    </w:p>
    <w:p w:rsidR="00272CBC" w:rsidRPr="004D0841" w:rsidRDefault="004D0841" w:rsidP="00272CBC">
      <w:pPr>
        <w:spacing w:after="0" w:line="240" w:lineRule="auto"/>
        <w:jc w:val="both"/>
        <w:rPr>
          <w:rFonts w:ascii="Times New Roman" w:hAnsi="Times New Roman"/>
          <w:i/>
          <w:sz w:val="24"/>
          <w:szCs w:val="24"/>
          <w:lang w:val="en-CA"/>
        </w:rPr>
      </w:pPr>
      <w:r w:rsidRPr="004D0841">
        <w:rPr>
          <w:rFonts w:ascii="Times New Roman" w:hAnsi="Times New Roman"/>
          <w:i/>
          <w:sz w:val="24"/>
          <w:szCs w:val="24"/>
          <w:lang w:val="en-CA"/>
        </w:rPr>
        <w:t>E</w:t>
      </w:r>
      <w:r w:rsidR="00272CBC" w:rsidRPr="004D0841">
        <w:rPr>
          <w:rFonts w:ascii="Times New Roman" w:hAnsi="Times New Roman"/>
          <w:i/>
          <w:sz w:val="24"/>
          <w:szCs w:val="24"/>
          <w:lang w:val="en-CA"/>
        </w:rPr>
        <w:t xml:space="preserve">stimates - Fiscal Year Ending March 31, 1972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Copies of the Estimates of Revenue and Expenditure for the fiscal </w:t>
      </w:r>
      <w:r w:rsidR="004D0841">
        <w:rPr>
          <w:rFonts w:ascii="Times New Roman" w:hAnsi="Times New Roman"/>
          <w:sz w:val="24"/>
          <w:szCs w:val="24"/>
          <w:lang w:val="en-CA"/>
        </w:rPr>
        <w:t>Y</w:t>
      </w:r>
      <w:r w:rsidRPr="00272CBC">
        <w:rPr>
          <w:rFonts w:ascii="Times New Roman" w:hAnsi="Times New Roman"/>
          <w:sz w:val="24"/>
          <w:szCs w:val="24"/>
          <w:lang w:val="en-CA"/>
        </w:rPr>
        <w:t xml:space="preserve">ear ending March 31, 1972 have been tabled and distributed to the </w:t>
      </w:r>
      <w:r w:rsidR="004D0841">
        <w:rPr>
          <w:rFonts w:ascii="Times New Roman" w:hAnsi="Times New Roman"/>
          <w:sz w:val="24"/>
          <w:szCs w:val="24"/>
          <w:lang w:val="en-CA"/>
        </w:rPr>
        <w:t>H</w:t>
      </w:r>
      <w:r w:rsidRPr="00272CBC">
        <w:rPr>
          <w:rFonts w:ascii="Times New Roman" w:hAnsi="Times New Roman"/>
          <w:sz w:val="24"/>
          <w:szCs w:val="24"/>
          <w:lang w:val="en-CA"/>
        </w:rPr>
        <w:t xml:space="preserve">onourable Members. </w:t>
      </w:r>
    </w:p>
    <w:p w:rsidR="004D0841" w:rsidRPr="00272CBC" w:rsidRDefault="004D0841"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Estimates are summarized as follows:</w:t>
      </w:r>
      <w:r w:rsidR="004D0841" w:rsidRPr="004D0841">
        <w:rPr>
          <w:rFonts w:ascii="Times New Roman" w:hAnsi="Times New Roman"/>
          <w:sz w:val="20"/>
          <w:szCs w:val="20"/>
          <w:lang w:val="en-CA"/>
        </w:rPr>
        <w:t xml:space="preserve"> </w:t>
      </w:r>
      <w:r w:rsidR="004D0841">
        <w:rPr>
          <w:rFonts w:ascii="Times New Roman" w:hAnsi="Times New Roman"/>
          <w:sz w:val="20"/>
          <w:szCs w:val="20"/>
          <w:lang w:val="en-CA"/>
        </w:rPr>
        <w:t>(T</w:t>
      </w:r>
      <w:r w:rsidR="004D0841" w:rsidRPr="00137D10">
        <w:rPr>
          <w:rFonts w:ascii="Times New Roman" w:hAnsi="Times New Roman"/>
          <w:sz w:val="20"/>
          <w:szCs w:val="20"/>
          <w:lang w:val="en-CA"/>
        </w:rPr>
        <w:t>ableau disponible dans la version PDF)</w:t>
      </w:r>
      <w:r w:rsidRPr="00272CBC">
        <w:rPr>
          <w:rFonts w:ascii="Times New Roman" w:hAnsi="Times New Roman"/>
          <w:sz w:val="24"/>
          <w:szCs w:val="24"/>
          <w:lang w:val="en-CA"/>
        </w:rPr>
        <w:t xml:space="preserv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following tables show our estimated revenue and expenditure y Departments with a comparison to the amounts estimated last year. </w:t>
      </w:r>
    </w:p>
    <w:p w:rsidR="004D0841" w:rsidRDefault="004D0841" w:rsidP="00272CBC">
      <w:pPr>
        <w:spacing w:after="0" w:line="240" w:lineRule="auto"/>
        <w:jc w:val="both"/>
        <w:rPr>
          <w:rFonts w:ascii="Times New Roman" w:hAnsi="Times New Roman"/>
          <w:sz w:val="24"/>
          <w:szCs w:val="24"/>
          <w:lang w:val="en-CA"/>
        </w:rPr>
      </w:pPr>
    </w:p>
    <w:p w:rsidR="004D0841" w:rsidRDefault="004D0841" w:rsidP="00272CBC">
      <w:pPr>
        <w:spacing w:after="0" w:line="240" w:lineRule="auto"/>
        <w:jc w:val="both"/>
        <w:rPr>
          <w:rFonts w:ascii="Times New Roman" w:hAnsi="Times New Roman"/>
          <w:sz w:val="24"/>
          <w:szCs w:val="24"/>
          <w:lang w:val="en-CA"/>
        </w:rPr>
      </w:pPr>
    </w:p>
    <w:p w:rsidR="00272CBC" w:rsidRPr="004D0841" w:rsidRDefault="00272CBC" w:rsidP="00272CBC">
      <w:pPr>
        <w:spacing w:after="0" w:line="240" w:lineRule="auto"/>
        <w:jc w:val="both"/>
        <w:rPr>
          <w:rFonts w:ascii="Times New Roman" w:hAnsi="Times New Roman"/>
          <w:b/>
          <w:sz w:val="24"/>
          <w:szCs w:val="24"/>
          <w:lang w:val="en-CA"/>
        </w:rPr>
      </w:pPr>
      <w:r w:rsidRPr="004D0841">
        <w:rPr>
          <w:rFonts w:ascii="Times New Roman" w:hAnsi="Times New Roman"/>
          <w:b/>
          <w:sz w:val="24"/>
          <w:szCs w:val="24"/>
          <w:lang w:val="en-CA"/>
        </w:rPr>
        <w:t xml:space="preserve">ESTIMATED REVENUE - INCOME ACCOUNT </w:t>
      </w:r>
    </w:p>
    <w:p w:rsidR="004D0841" w:rsidRDefault="004D0841" w:rsidP="00272CBC">
      <w:pPr>
        <w:spacing w:after="0" w:line="240" w:lineRule="auto"/>
        <w:jc w:val="both"/>
        <w:rPr>
          <w:rFonts w:ascii="Times New Roman" w:hAnsi="Times New Roman"/>
          <w:sz w:val="24"/>
          <w:szCs w:val="24"/>
          <w:lang w:val="en-CA"/>
        </w:rPr>
      </w:pPr>
    </w:p>
    <w:p w:rsidR="004D0841" w:rsidRDefault="004D0841" w:rsidP="00272CBC">
      <w:pPr>
        <w:spacing w:after="0" w:line="240" w:lineRule="auto"/>
        <w:jc w:val="both"/>
        <w:rPr>
          <w:rFonts w:ascii="Times New Roman" w:hAnsi="Times New Roman"/>
          <w:sz w:val="20"/>
          <w:szCs w:val="20"/>
        </w:rPr>
      </w:pPr>
      <w:r w:rsidRPr="004D0841">
        <w:rPr>
          <w:rFonts w:ascii="Times New Roman" w:hAnsi="Times New Roman"/>
          <w:sz w:val="20"/>
          <w:szCs w:val="20"/>
        </w:rPr>
        <w:t>(</w:t>
      </w:r>
      <w:r w:rsidRPr="004D0841">
        <w:rPr>
          <w:rFonts w:ascii="Times New Roman" w:hAnsi="Times New Roman"/>
          <w:sz w:val="20"/>
          <w:szCs w:val="20"/>
        </w:rPr>
        <w:t>Tableau</w:t>
      </w:r>
      <w:r w:rsidRPr="004D0841">
        <w:rPr>
          <w:rFonts w:ascii="Times New Roman" w:hAnsi="Times New Roman"/>
          <w:sz w:val="20"/>
          <w:szCs w:val="20"/>
        </w:rPr>
        <w:t xml:space="preserve"> disponible dans la version PDF)</w:t>
      </w:r>
    </w:p>
    <w:p w:rsidR="00272CBC" w:rsidRPr="004D0841" w:rsidRDefault="00272CBC" w:rsidP="00272CBC">
      <w:pPr>
        <w:spacing w:after="0" w:line="240" w:lineRule="auto"/>
        <w:jc w:val="both"/>
        <w:rPr>
          <w:rFonts w:ascii="Times New Roman" w:hAnsi="Times New Roman"/>
          <w:sz w:val="24"/>
          <w:szCs w:val="24"/>
        </w:rPr>
      </w:pPr>
      <w:r w:rsidRPr="004D0841">
        <w:rPr>
          <w:rFonts w:ascii="Times New Roman" w:hAnsi="Times New Roman"/>
          <w:sz w:val="24"/>
          <w:szCs w:val="24"/>
        </w:rPr>
        <w:tab/>
      </w:r>
      <w:r w:rsidRPr="004D0841">
        <w:rPr>
          <w:rFonts w:ascii="Times New Roman" w:hAnsi="Times New Roman"/>
          <w:sz w:val="24"/>
          <w:szCs w:val="24"/>
        </w:rPr>
        <w:tab/>
      </w:r>
      <w:r w:rsidRPr="004D0841">
        <w:rPr>
          <w:rFonts w:ascii="Times New Roman" w:hAnsi="Times New Roman"/>
          <w:sz w:val="24"/>
          <w:szCs w:val="24"/>
        </w:rPr>
        <w:tab/>
      </w: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In addition to the foregoing state</w:t>
      </w:r>
      <w:r w:rsidR="004D0841">
        <w:rPr>
          <w:rFonts w:ascii="Times New Roman" w:hAnsi="Times New Roman"/>
          <w:sz w:val="24"/>
          <w:szCs w:val="24"/>
          <w:lang w:val="en-CA"/>
        </w:rPr>
        <w:t xml:space="preserve">ment of departmental revenue, </w:t>
      </w:r>
      <w:r w:rsidRPr="00272CBC">
        <w:rPr>
          <w:rFonts w:ascii="Times New Roman" w:hAnsi="Times New Roman"/>
          <w:sz w:val="24"/>
          <w:szCs w:val="24"/>
          <w:lang w:val="en-CA"/>
        </w:rPr>
        <w:t>I think it would be of interest to show the main sources from which the</w:t>
      </w:r>
      <w:r w:rsidR="004D0841">
        <w:rPr>
          <w:rFonts w:ascii="Times New Roman" w:hAnsi="Times New Roman"/>
          <w:sz w:val="24"/>
          <w:szCs w:val="24"/>
          <w:lang w:val="en-CA"/>
        </w:rPr>
        <w:t xml:space="preserve"> revenue is </w:t>
      </w:r>
      <w:r w:rsidRPr="00272CBC">
        <w:rPr>
          <w:rFonts w:ascii="Times New Roman" w:hAnsi="Times New Roman"/>
          <w:sz w:val="24"/>
          <w:szCs w:val="24"/>
          <w:lang w:val="en-CA"/>
        </w:rPr>
        <w:t xml:space="preserve">obtained and to compare those revenues with last year's figures. </w:t>
      </w:r>
    </w:p>
    <w:p w:rsidR="004D0841" w:rsidRDefault="004D0841" w:rsidP="00272CBC">
      <w:pPr>
        <w:spacing w:after="0" w:line="240" w:lineRule="auto"/>
        <w:jc w:val="both"/>
        <w:rPr>
          <w:rFonts w:ascii="Times New Roman" w:hAnsi="Times New Roman"/>
          <w:sz w:val="24"/>
          <w:szCs w:val="24"/>
          <w:lang w:val="en-CA"/>
        </w:rPr>
      </w:pPr>
    </w:p>
    <w:p w:rsidR="004D0841" w:rsidRPr="004D0841" w:rsidRDefault="004D0841" w:rsidP="00272CBC">
      <w:pPr>
        <w:spacing w:after="0" w:line="240" w:lineRule="auto"/>
        <w:jc w:val="both"/>
        <w:rPr>
          <w:rFonts w:ascii="Times New Roman" w:hAnsi="Times New Roman"/>
          <w:sz w:val="24"/>
          <w:szCs w:val="24"/>
        </w:rPr>
      </w:pPr>
      <w:r>
        <w:rPr>
          <w:rFonts w:ascii="Times New Roman" w:hAnsi="Times New Roman"/>
          <w:sz w:val="20"/>
          <w:szCs w:val="20"/>
        </w:rPr>
        <w:t>(T</w:t>
      </w:r>
      <w:r w:rsidRPr="004D0841">
        <w:rPr>
          <w:rFonts w:ascii="Times New Roman" w:hAnsi="Times New Roman"/>
          <w:sz w:val="20"/>
          <w:szCs w:val="20"/>
        </w:rPr>
        <w:t>ableau</w:t>
      </w:r>
      <w:r>
        <w:rPr>
          <w:rFonts w:ascii="Times New Roman" w:hAnsi="Times New Roman"/>
          <w:sz w:val="20"/>
          <w:szCs w:val="20"/>
        </w:rPr>
        <w:t>x et graphiques</w:t>
      </w:r>
      <w:r w:rsidRPr="004D0841">
        <w:rPr>
          <w:rFonts w:ascii="Times New Roman" w:hAnsi="Times New Roman"/>
          <w:sz w:val="20"/>
          <w:szCs w:val="20"/>
        </w:rPr>
        <w:t xml:space="preserve"> disponible</w:t>
      </w:r>
      <w:r>
        <w:rPr>
          <w:rFonts w:ascii="Times New Roman" w:hAnsi="Times New Roman"/>
          <w:sz w:val="20"/>
          <w:szCs w:val="20"/>
        </w:rPr>
        <w:t>s</w:t>
      </w:r>
      <w:r w:rsidRPr="004D0841">
        <w:rPr>
          <w:rFonts w:ascii="Times New Roman" w:hAnsi="Times New Roman"/>
          <w:sz w:val="20"/>
          <w:szCs w:val="20"/>
        </w:rPr>
        <w:t xml:space="preserve"> dans la version PDF)</w:t>
      </w:r>
    </w:p>
    <w:p w:rsidR="004D0841" w:rsidRDefault="004D0841" w:rsidP="00272CBC">
      <w:pPr>
        <w:spacing w:after="0" w:line="240" w:lineRule="auto"/>
        <w:jc w:val="both"/>
        <w:rPr>
          <w:rFonts w:ascii="Times New Roman" w:hAnsi="Times New Roman"/>
          <w:sz w:val="24"/>
          <w:szCs w:val="24"/>
        </w:rPr>
      </w:pPr>
    </w:p>
    <w:p w:rsidR="004D0841" w:rsidRPr="004D0841" w:rsidRDefault="004D0841" w:rsidP="00272CBC">
      <w:pPr>
        <w:spacing w:after="0" w:line="240" w:lineRule="auto"/>
        <w:jc w:val="both"/>
        <w:rPr>
          <w:rFonts w:ascii="Times New Roman" w:hAnsi="Times New Roman"/>
          <w:sz w:val="24"/>
          <w:szCs w:val="24"/>
        </w:rPr>
      </w:pPr>
    </w:p>
    <w:p w:rsidR="00272CBC" w:rsidRPr="004D0841" w:rsidRDefault="00272CBC" w:rsidP="00272CBC">
      <w:pPr>
        <w:spacing w:after="0" w:line="240" w:lineRule="auto"/>
        <w:jc w:val="both"/>
        <w:rPr>
          <w:rFonts w:ascii="Times New Roman" w:hAnsi="Times New Roman"/>
          <w:b/>
          <w:sz w:val="24"/>
          <w:szCs w:val="24"/>
          <w:lang w:val="en-CA"/>
        </w:rPr>
      </w:pPr>
      <w:r w:rsidRPr="004D0841">
        <w:rPr>
          <w:rFonts w:ascii="Times New Roman" w:hAnsi="Times New Roman"/>
          <w:b/>
          <w:sz w:val="24"/>
          <w:szCs w:val="24"/>
          <w:lang w:val="en-CA"/>
        </w:rPr>
        <w:t xml:space="preserve">FISCAL ASSISTANCE TO MUNICIPALITIES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As in past years I have appended to this Budget a statement showing the main categories of financial assistance to our local authorities The statement shows the amount of su</w:t>
      </w:r>
      <w:r w:rsidR="004D0841">
        <w:rPr>
          <w:rFonts w:ascii="Times New Roman" w:hAnsi="Times New Roman"/>
          <w:sz w:val="24"/>
          <w:szCs w:val="24"/>
          <w:lang w:val="en-CA"/>
        </w:rPr>
        <w:t xml:space="preserve">ch assistance for the twenty-two </w:t>
      </w:r>
      <w:r w:rsidRPr="00272CBC">
        <w:rPr>
          <w:rFonts w:ascii="Times New Roman" w:hAnsi="Times New Roman"/>
          <w:sz w:val="24"/>
          <w:szCs w:val="24"/>
          <w:lang w:val="en-CA"/>
        </w:rPr>
        <w:t>years ending March 31, 1972, with the total of this assistance being, $3,532,483,358. I think it is noteworthy to also show that the total of our over-all budgets for the same perio</w:t>
      </w:r>
      <w:r w:rsidR="004D0841">
        <w:rPr>
          <w:rFonts w:ascii="Times New Roman" w:hAnsi="Times New Roman"/>
          <w:sz w:val="24"/>
          <w:szCs w:val="24"/>
          <w:lang w:val="en-CA"/>
        </w:rPr>
        <w:t>d of years is $10,079,194,155.</w:t>
      </w:r>
      <w:r w:rsidRPr="00272CBC">
        <w:rPr>
          <w:rFonts w:ascii="Times New Roman" w:hAnsi="Times New Roman"/>
          <w:sz w:val="24"/>
          <w:szCs w:val="24"/>
          <w:lang w:val="en-CA"/>
        </w:rPr>
        <w:t xml:space="preserve">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It may also be noted that the statement attempts to show only those services in which the Government is involved fairly directly with the financial affairs of our local governments</w:t>
      </w:r>
      <w:r w:rsidR="004D0841">
        <w:rPr>
          <w:rFonts w:ascii="Times New Roman" w:hAnsi="Times New Roman"/>
          <w:sz w:val="24"/>
          <w:szCs w:val="24"/>
          <w:lang w:val="en-CA"/>
        </w:rPr>
        <w:t>. It is a matter of record that</w:t>
      </w:r>
      <w:r w:rsidRPr="00272CBC">
        <w:rPr>
          <w:rFonts w:ascii="Times New Roman" w:hAnsi="Times New Roman"/>
          <w:sz w:val="24"/>
          <w:szCs w:val="24"/>
          <w:lang w:val="en-CA"/>
        </w:rPr>
        <w:t xml:space="preserve"> year after year our total budget is prepared and appropriated for the' benefit of all residents of our Province. </w:t>
      </w:r>
    </w:p>
    <w:p w:rsidR="004D0841" w:rsidRDefault="004D0841" w:rsidP="00272CBC">
      <w:pPr>
        <w:spacing w:after="0" w:line="240" w:lineRule="auto"/>
        <w:jc w:val="both"/>
        <w:rPr>
          <w:rFonts w:ascii="Times New Roman" w:hAnsi="Times New Roman"/>
          <w:sz w:val="24"/>
          <w:szCs w:val="24"/>
          <w:lang w:val="en-CA"/>
        </w:rPr>
      </w:pPr>
    </w:p>
    <w:p w:rsidR="004D0841" w:rsidRDefault="004D0841" w:rsidP="00272CBC">
      <w:pPr>
        <w:spacing w:after="0" w:line="240" w:lineRule="auto"/>
        <w:jc w:val="both"/>
        <w:rPr>
          <w:rFonts w:ascii="Times New Roman" w:hAnsi="Times New Roman"/>
          <w:sz w:val="24"/>
          <w:szCs w:val="24"/>
          <w:lang w:val="en-CA"/>
        </w:rPr>
      </w:pPr>
    </w:p>
    <w:p w:rsidR="004D0841" w:rsidRDefault="004D0841" w:rsidP="00272CBC">
      <w:pPr>
        <w:spacing w:after="0" w:line="240" w:lineRule="auto"/>
        <w:jc w:val="both"/>
        <w:rPr>
          <w:rFonts w:ascii="Times New Roman" w:hAnsi="Times New Roman"/>
          <w:sz w:val="24"/>
          <w:szCs w:val="24"/>
          <w:lang w:val="en-CA"/>
        </w:rPr>
      </w:pPr>
    </w:p>
    <w:p w:rsidR="004D0841" w:rsidRPr="00272CBC" w:rsidRDefault="004D0841" w:rsidP="00272CBC">
      <w:pPr>
        <w:spacing w:after="0" w:line="240" w:lineRule="auto"/>
        <w:jc w:val="both"/>
        <w:rPr>
          <w:rFonts w:ascii="Times New Roman" w:hAnsi="Times New Roman"/>
          <w:sz w:val="24"/>
          <w:szCs w:val="24"/>
          <w:lang w:val="en-CA"/>
        </w:rPr>
      </w:pPr>
    </w:p>
    <w:p w:rsidR="004D0841" w:rsidRDefault="00272CBC" w:rsidP="00272CBC">
      <w:pPr>
        <w:spacing w:after="0" w:line="240" w:lineRule="auto"/>
        <w:jc w:val="both"/>
        <w:rPr>
          <w:rFonts w:ascii="Times New Roman" w:hAnsi="Times New Roman"/>
          <w:b/>
          <w:sz w:val="24"/>
          <w:szCs w:val="24"/>
          <w:lang w:val="en-CA"/>
        </w:rPr>
      </w:pPr>
      <w:r w:rsidRPr="004D0841">
        <w:rPr>
          <w:rFonts w:ascii="Times New Roman" w:hAnsi="Times New Roman"/>
          <w:b/>
          <w:sz w:val="24"/>
          <w:szCs w:val="24"/>
          <w:lang w:val="en-CA"/>
        </w:rPr>
        <w:lastRenderedPageBreak/>
        <w:t xml:space="preserve">CONCLUSION </w:t>
      </w:r>
    </w:p>
    <w:p w:rsidR="004D0841" w:rsidRDefault="004D0841" w:rsidP="00272CBC">
      <w:pPr>
        <w:spacing w:after="0" w:line="240" w:lineRule="auto"/>
        <w:jc w:val="both"/>
        <w:rPr>
          <w:rFonts w:ascii="Times New Roman" w:hAnsi="Times New Roman"/>
          <w:b/>
          <w:sz w:val="24"/>
          <w:szCs w:val="24"/>
          <w:lang w:val="en-CA"/>
        </w:rPr>
      </w:pPr>
    </w:p>
    <w:p w:rsidR="00272CBC" w:rsidRPr="004D0841" w:rsidRDefault="00272CBC" w:rsidP="00272CBC">
      <w:pPr>
        <w:spacing w:after="0" w:line="240" w:lineRule="auto"/>
        <w:jc w:val="both"/>
        <w:rPr>
          <w:rFonts w:ascii="Times New Roman" w:hAnsi="Times New Roman"/>
          <w:b/>
          <w:sz w:val="24"/>
          <w:szCs w:val="24"/>
          <w:lang w:val="en-CA"/>
        </w:rPr>
      </w:pPr>
      <w:r w:rsidRPr="00272CBC">
        <w:rPr>
          <w:rFonts w:ascii="Times New Roman" w:hAnsi="Times New Roman"/>
          <w:sz w:val="24"/>
          <w:szCs w:val="24"/>
          <w:lang w:val="en-CA"/>
        </w:rPr>
        <w:t>Throughout the relatively brief span of our hi</w:t>
      </w:r>
      <w:r w:rsidR="004D0841">
        <w:rPr>
          <w:rFonts w:ascii="Times New Roman" w:hAnsi="Times New Roman"/>
          <w:sz w:val="24"/>
          <w:szCs w:val="24"/>
          <w:lang w:val="en-CA"/>
        </w:rPr>
        <w:t>story the people of</w:t>
      </w:r>
      <w:r w:rsidRPr="00272CBC">
        <w:rPr>
          <w:rFonts w:ascii="Times New Roman" w:hAnsi="Times New Roman"/>
          <w:sz w:val="24"/>
          <w:szCs w:val="24"/>
          <w:lang w:val="en-CA"/>
        </w:rPr>
        <w:t xml:space="preserve"> Alberta have always shown remarkable energy,</w:t>
      </w:r>
      <w:r w:rsidR="004D0841">
        <w:rPr>
          <w:rFonts w:ascii="Times New Roman" w:hAnsi="Times New Roman"/>
          <w:sz w:val="24"/>
          <w:szCs w:val="24"/>
          <w:lang w:val="en-CA"/>
        </w:rPr>
        <w:t xml:space="preserve"> initiative and ability to cope</w:t>
      </w:r>
      <w:r w:rsidRPr="00272CBC">
        <w:rPr>
          <w:rFonts w:ascii="Times New Roman" w:hAnsi="Times New Roman"/>
          <w:sz w:val="24"/>
          <w:szCs w:val="24"/>
          <w:lang w:val="en-CA"/>
        </w:rPr>
        <w:t xml:space="preserve"> successfully with many and often sweepin</w:t>
      </w:r>
      <w:r w:rsidR="004D0841">
        <w:rPr>
          <w:rFonts w:ascii="Times New Roman" w:hAnsi="Times New Roman"/>
          <w:sz w:val="24"/>
          <w:szCs w:val="24"/>
          <w:lang w:val="en-CA"/>
        </w:rPr>
        <w:t xml:space="preserve">g social and economic changes. </w:t>
      </w:r>
      <w:r w:rsidRPr="00272CBC">
        <w:rPr>
          <w:rFonts w:ascii="Times New Roman" w:hAnsi="Times New Roman"/>
          <w:sz w:val="24"/>
          <w:szCs w:val="24"/>
          <w:lang w:val="en-CA"/>
        </w:rPr>
        <w:t xml:space="preserv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The people of Alberta have alway</w:t>
      </w:r>
      <w:r w:rsidR="004D0841">
        <w:rPr>
          <w:rFonts w:ascii="Times New Roman" w:hAnsi="Times New Roman"/>
          <w:sz w:val="24"/>
          <w:szCs w:val="24"/>
          <w:lang w:val="en-CA"/>
        </w:rPr>
        <w:t>s welcomed new and constructive</w:t>
      </w:r>
      <w:r w:rsidRPr="00272CBC">
        <w:rPr>
          <w:rFonts w:ascii="Times New Roman" w:hAnsi="Times New Roman"/>
          <w:sz w:val="24"/>
          <w:szCs w:val="24"/>
          <w:lang w:val="en-CA"/>
        </w:rPr>
        <w:t xml:space="preserve"> ideas and have never been afraid to meet the challenge and the condition; of the times through which the Province has passed.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In 1905 the new Province of Alberta was a remote little-known region of Canada inhabited by scattered settlements of pioneers that were struggling against considerable odds to develop a viable economy and a free and; secure way of life. </w:t>
      </w:r>
    </w:p>
    <w:p w:rsidR="00272CBC" w:rsidRPr="00272CBC" w:rsidRDefault="00272CBC" w:rsidP="00272CBC">
      <w:pPr>
        <w:spacing w:after="0" w:line="240" w:lineRule="auto"/>
        <w:jc w:val="both"/>
        <w:rPr>
          <w:rFonts w:ascii="Times New Roman" w:hAnsi="Times New Roman"/>
          <w:sz w:val="24"/>
          <w:szCs w:val="24"/>
          <w:lang w:val="en-CA"/>
        </w:rPr>
      </w:pPr>
    </w:p>
    <w:p w:rsidR="00272CBC" w:rsidRPr="00137D10"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Today Alberta is well known far beyond our b</w:t>
      </w:r>
      <w:r w:rsidR="004D0841">
        <w:rPr>
          <w:rFonts w:ascii="Times New Roman" w:hAnsi="Times New Roman"/>
          <w:sz w:val="24"/>
          <w:szCs w:val="24"/>
          <w:lang w:val="en-CA"/>
        </w:rPr>
        <w:t>orders for the rapid</w:t>
      </w:r>
      <w:r w:rsidRPr="00272CBC">
        <w:rPr>
          <w:rFonts w:ascii="Times New Roman" w:hAnsi="Times New Roman"/>
          <w:sz w:val="24"/>
          <w:szCs w:val="24"/>
          <w:lang w:val="en-CA"/>
        </w:rPr>
        <w:t xml:space="preserve"> progress and the m</w:t>
      </w:r>
      <w:r w:rsidR="004D0841">
        <w:rPr>
          <w:rFonts w:ascii="Times New Roman" w:hAnsi="Times New Roman"/>
          <w:sz w:val="24"/>
          <w:szCs w:val="24"/>
          <w:lang w:val="en-CA"/>
        </w:rPr>
        <w:t xml:space="preserve">any achievements which have marked our </w:t>
      </w:r>
      <w:r w:rsidRPr="00272CBC">
        <w:rPr>
          <w:rFonts w:ascii="Times New Roman" w:hAnsi="Times New Roman"/>
          <w:sz w:val="24"/>
          <w:szCs w:val="24"/>
          <w:lang w:val="en-CA"/>
        </w:rPr>
        <w:t>development in many fields of endeavor. Our system of local gov</w:t>
      </w:r>
      <w:r w:rsidR="004D0841">
        <w:rPr>
          <w:rFonts w:ascii="Times New Roman" w:hAnsi="Times New Roman"/>
          <w:sz w:val="24"/>
          <w:szCs w:val="24"/>
          <w:lang w:val="en-CA"/>
        </w:rPr>
        <w:t xml:space="preserve">ernment, our schools </w:t>
      </w:r>
      <w:r w:rsidRPr="00272CBC">
        <w:rPr>
          <w:rFonts w:ascii="Times New Roman" w:hAnsi="Times New Roman"/>
          <w:sz w:val="24"/>
          <w:szCs w:val="24"/>
          <w:lang w:val="en-CA"/>
        </w:rPr>
        <w:t xml:space="preserve">and hospitals, our program for the development </w:t>
      </w:r>
      <w:r w:rsidR="004D0841">
        <w:rPr>
          <w:rFonts w:ascii="Times New Roman" w:hAnsi="Times New Roman"/>
          <w:sz w:val="24"/>
          <w:szCs w:val="24"/>
          <w:lang w:val="en-CA"/>
        </w:rPr>
        <w:t>of natural resources,</w:t>
      </w:r>
      <w:r w:rsidRPr="00272CBC">
        <w:rPr>
          <w:rFonts w:ascii="Times New Roman" w:hAnsi="Times New Roman"/>
          <w:sz w:val="24"/>
          <w:szCs w:val="24"/>
          <w:lang w:val="en-CA"/>
        </w:rPr>
        <w:t xml:space="preserve"> our transportation and communication facilities and </w:t>
      </w:r>
      <w:r w:rsidR="004D0841">
        <w:rPr>
          <w:rFonts w:ascii="Times New Roman" w:hAnsi="Times New Roman"/>
          <w:sz w:val="24"/>
          <w:szCs w:val="24"/>
          <w:lang w:val="en-CA"/>
        </w:rPr>
        <w:t xml:space="preserve">other features are </w:t>
      </w:r>
      <w:r w:rsidRPr="00272CBC">
        <w:rPr>
          <w:rFonts w:ascii="Times New Roman" w:hAnsi="Times New Roman"/>
          <w:sz w:val="24"/>
          <w:szCs w:val="24"/>
          <w:lang w:val="en-CA"/>
        </w:rPr>
        <w:t xml:space="preserve">often regarded by other jurisdictions both in and out of Canada as models for study and guidance. </w:t>
      </w:r>
      <w:r w:rsidRPr="00137D10">
        <w:rPr>
          <w:rFonts w:ascii="Times New Roman" w:hAnsi="Times New Roman"/>
          <w:sz w:val="24"/>
          <w:szCs w:val="24"/>
          <w:lang w:val="en-CA"/>
        </w:rPr>
        <w:t>Albertan</w:t>
      </w:r>
      <w:r w:rsidR="004D0841">
        <w:rPr>
          <w:rFonts w:ascii="Times New Roman" w:hAnsi="Times New Roman"/>
          <w:sz w:val="24"/>
          <w:szCs w:val="24"/>
          <w:lang w:val="en-CA"/>
        </w:rPr>
        <w:t xml:space="preserve">s can claim many proud records </w:t>
      </w:r>
      <w:r w:rsidRPr="00137D10">
        <w:rPr>
          <w:rFonts w:ascii="Times New Roman" w:hAnsi="Times New Roman"/>
          <w:sz w:val="24"/>
          <w:szCs w:val="24"/>
          <w:lang w:val="en-CA"/>
        </w:rPr>
        <w:t xml:space="preserve">of leadership and accomplishment. </w:t>
      </w:r>
    </w:p>
    <w:p w:rsidR="00272CBC" w:rsidRPr="00137D10"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As always the people of Alberta look to th</w:t>
      </w:r>
      <w:r w:rsidR="004D0841">
        <w:rPr>
          <w:rFonts w:ascii="Times New Roman" w:hAnsi="Times New Roman"/>
          <w:sz w:val="24"/>
          <w:szCs w:val="24"/>
          <w:lang w:val="en-CA"/>
        </w:rPr>
        <w:t>e future with confidence</w:t>
      </w:r>
      <w:r w:rsidRPr="00272CBC">
        <w:rPr>
          <w:rFonts w:ascii="Times New Roman" w:hAnsi="Times New Roman"/>
          <w:sz w:val="24"/>
          <w:szCs w:val="24"/>
          <w:lang w:val="en-CA"/>
        </w:rPr>
        <w:t xml:space="preserve"> and optimism knowing that the Province is still </w:t>
      </w:r>
      <w:r w:rsidR="004D0841">
        <w:rPr>
          <w:rFonts w:ascii="Times New Roman" w:hAnsi="Times New Roman"/>
          <w:sz w:val="24"/>
          <w:szCs w:val="24"/>
          <w:lang w:val="en-CA"/>
        </w:rPr>
        <w:t xml:space="preserve">in the early stages of </w:t>
      </w:r>
      <w:r w:rsidRPr="00272CBC">
        <w:rPr>
          <w:rFonts w:ascii="Times New Roman" w:hAnsi="Times New Roman"/>
          <w:sz w:val="24"/>
          <w:szCs w:val="24"/>
          <w:lang w:val="en-CA"/>
        </w:rPr>
        <w:t xml:space="preserve">growth and expansion. The decade ahead and </w:t>
      </w:r>
      <w:r w:rsidR="004D0841">
        <w:rPr>
          <w:rFonts w:ascii="Times New Roman" w:hAnsi="Times New Roman"/>
          <w:sz w:val="24"/>
          <w:szCs w:val="24"/>
          <w:lang w:val="en-CA"/>
        </w:rPr>
        <w:t xml:space="preserve">indeed the rest of this </w:t>
      </w:r>
      <w:r w:rsidRPr="00272CBC">
        <w:rPr>
          <w:rFonts w:ascii="Times New Roman" w:hAnsi="Times New Roman"/>
          <w:sz w:val="24"/>
          <w:szCs w:val="24"/>
          <w:lang w:val="en-CA"/>
        </w:rPr>
        <w:t>century hold bright and exciting opportunities an</w:t>
      </w:r>
      <w:r w:rsidR="004D0841">
        <w:rPr>
          <w:rFonts w:ascii="Times New Roman" w:hAnsi="Times New Roman"/>
          <w:sz w:val="24"/>
          <w:szCs w:val="24"/>
          <w:lang w:val="en-CA"/>
        </w:rPr>
        <w:t>d prospects for Alberta</w:t>
      </w:r>
      <w:r w:rsidRPr="00272CBC">
        <w:rPr>
          <w:rFonts w:ascii="Times New Roman" w:hAnsi="Times New Roman"/>
          <w:sz w:val="24"/>
          <w:szCs w:val="24"/>
          <w:lang w:val="en-CA"/>
        </w:rPr>
        <w:t xml:space="preserve"> which our people are willing and eager to purs</w:t>
      </w:r>
      <w:r w:rsidR="004D0841">
        <w:rPr>
          <w:rFonts w:ascii="Times New Roman" w:hAnsi="Times New Roman"/>
          <w:sz w:val="24"/>
          <w:szCs w:val="24"/>
          <w:lang w:val="en-CA"/>
        </w:rPr>
        <w:t>ue.</w:t>
      </w:r>
      <w:r w:rsidRPr="00272CBC">
        <w:rPr>
          <w:rFonts w:ascii="Times New Roman" w:hAnsi="Times New Roman"/>
          <w:sz w:val="24"/>
          <w:szCs w:val="24"/>
          <w:lang w:val="en-CA"/>
        </w:rPr>
        <w:t xml:space="preserve">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In harmony with the vision and objectives of the people of Alberta the Government which they have elected is committed to programs and policies which will continue and advan</w:t>
      </w:r>
      <w:r w:rsidR="00500327">
        <w:rPr>
          <w:rFonts w:ascii="Times New Roman" w:hAnsi="Times New Roman"/>
          <w:sz w:val="24"/>
          <w:szCs w:val="24"/>
          <w:lang w:val="en-CA"/>
        </w:rPr>
        <w:t>ce the development of our great</w:t>
      </w:r>
      <w:r w:rsidRPr="00272CBC">
        <w:rPr>
          <w:rFonts w:ascii="Times New Roman" w:hAnsi="Times New Roman"/>
          <w:sz w:val="24"/>
          <w:szCs w:val="24"/>
          <w:lang w:val="en-CA"/>
        </w:rPr>
        <w:t xml:space="preserve"> human potential. </w:t>
      </w:r>
    </w:p>
    <w:p w:rsidR="00272CBC" w:rsidRPr="00272CBC" w:rsidRDefault="00272CBC"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The budget which I am presenting today not only makes provision for maintaining the standards and the levels </w:t>
      </w:r>
      <w:r w:rsidR="00500327">
        <w:rPr>
          <w:rFonts w:ascii="Times New Roman" w:hAnsi="Times New Roman"/>
          <w:sz w:val="24"/>
          <w:szCs w:val="24"/>
          <w:lang w:val="en-CA"/>
        </w:rPr>
        <w:t>of performance already achieved,</w:t>
      </w:r>
      <w:r w:rsidRPr="00272CBC">
        <w:rPr>
          <w:rFonts w:ascii="Times New Roman" w:hAnsi="Times New Roman"/>
          <w:sz w:val="24"/>
          <w:szCs w:val="24"/>
          <w:lang w:val="en-CA"/>
        </w:rPr>
        <w:t xml:space="preserve"> but also includes provision for new programs to encourage and foster further growth and productivity and to dea</w:t>
      </w:r>
      <w:r w:rsidR="00500327">
        <w:rPr>
          <w:rFonts w:ascii="Times New Roman" w:hAnsi="Times New Roman"/>
          <w:sz w:val="24"/>
          <w:szCs w:val="24"/>
          <w:lang w:val="en-CA"/>
        </w:rPr>
        <w:t>l more adequately with specific</w:t>
      </w:r>
      <w:r w:rsidRPr="00272CBC">
        <w:rPr>
          <w:rFonts w:ascii="Times New Roman" w:hAnsi="Times New Roman"/>
          <w:sz w:val="24"/>
          <w:szCs w:val="24"/>
          <w:lang w:val="en-CA"/>
        </w:rPr>
        <w:t xml:space="preserve"> current problems such as pollution and unemployment. </w:t>
      </w:r>
    </w:p>
    <w:p w:rsidR="00272CBC" w:rsidRPr="00272CBC" w:rsidRDefault="00272CBC" w:rsidP="00272CBC">
      <w:pPr>
        <w:spacing w:after="0" w:line="240" w:lineRule="auto"/>
        <w:jc w:val="both"/>
        <w:rPr>
          <w:rFonts w:ascii="Times New Roman" w:hAnsi="Times New Roman"/>
          <w:sz w:val="24"/>
          <w:szCs w:val="24"/>
          <w:lang w:val="en-CA"/>
        </w:rPr>
      </w:pPr>
    </w:p>
    <w:p w:rsid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It is a Budget which will enable Alberta to experience further: satisfactory growth and development during the year ahead. </w:t>
      </w:r>
    </w:p>
    <w:p w:rsidR="00500327" w:rsidRPr="00272CBC" w:rsidRDefault="00500327" w:rsidP="00272CBC">
      <w:pPr>
        <w:spacing w:after="0" w:line="240" w:lineRule="auto"/>
        <w:jc w:val="both"/>
        <w:rPr>
          <w:rFonts w:ascii="Times New Roman" w:hAnsi="Times New Roman"/>
          <w:sz w:val="24"/>
          <w:szCs w:val="24"/>
          <w:lang w:val="en-CA"/>
        </w:rPr>
      </w:pPr>
    </w:p>
    <w:p w:rsidR="00272CBC" w:rsidRPr="00272CBC" w:rsidRDefault="00272CBC" w:rsidP="00272CBC">
      <w:pPr>
        <w:spacing w:after="0" w:line="240" w:lineRule="auto"/>
        <w:jc w:val="both"/>
        <w:rPr>
          <w:rFonts w:ascii="Times New Roman" w:hAnsi="Times New Roman"/>
          <w:sz w:val="24"/>
          <w:szCs w:val="24"/>
          <w:lang w:val="en-CA"/>
        </w:rPr>
      </w:pPr>
      <w:r w:rsidRPr="00272CBC">
        <w:rPr>
          <w:rFonts w:ascii="Times New Roman" w:hAnsi="Times New Roman"/>
          <w:sz w:val="24"/>
          <w:szCs w:val="24"/>
          <w:lang w:val="en-CA"/>
        </w:rPr>
        <w:t xml:space="preserve">Mr. Speaker I move that you do now leave the chair. </w:t>
      </w:r>
    </w:p>
    <w:p w:rsidR="00272CBC" w:rsidRPr="00272CBC" w:rsidRDefault="00272CBC" w:rsidP="00272CBC">
      <w:pPr>
        <w:spacing w:after="0" w:line="240" w:lineRule="auto"/>
        <w:jc w:val="both"/>
        <w:rPr>
          <w:rFonts w:ascii="Times New Roman" w:hAnsi="Times New Roman"/>
          <w:sz w:val="24"/>
          <w:szCs w:val="24"/>
          <w:lang w:val="en-CA"/>
        </w:rPr>
      </w:pPr>
    </w:p>
    <w:p w:rsidR="005E77E8" w:rsidRPr="00272CBC" w:rsidRDefault="005E77E8" w:rsidP="00272CBC">
      <w:pPr>
        <w:spacing w:after="0" w:line="240" w:lineRule="auto"/>
        <w:jc w:val="both"/>
        <w:rPr>
          <w:rFonts w:ascii="Times New Roman" w:hAnsi="Times New Roman"/>
          <w:sz w:val="24"/>
          <w:szCs w:val="24"/>
          <w:lang w:val="en-CA"/>
        </w:rPr>
      </w:pPr>
    </w:p>
    <w:sectPr w:rsidR="005E77E8" w:rsidRPr="00272C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87"/>
    <w:rsid w:val="00137D10"/>
    <w:rsid w:val="00272CBC"/>
    <w:rsid w:val="003A0634"/>
    <w:rsid w:val="004D0841"/>
    <w:rsid w:val="00500327"/>
    <w:rsid w:val="00505029"/>
    <w:rsid w:val="00552525"/>
    <w:rsid w:val="00560375"/>
    <w:rsid w:val="005E77E8"/>
    <w:rsid w:val="00664649"/>
    <w:rsid w:val="00827186"/>
    <w:rsid w:val="00906A3C"/>
    <w:rsid w:val="00961DF9"/>
    <w:rsid w:val="009C553E"/>
    <w:rsid w:val="00BB4B0D"/>
    <w:rsid w:val="00BB7B87"/>
    <w:rsid w:val="00D038E1"/>
    <w:rsid w:val="00D47515"/>
    <w:rsid w:val="00F26A37"/>
    <w:rsid w:val="00FF22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8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4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B0D"/>
    <w:rPr>
      <w:rFonts w:ascii="Tahoma" w:eastAsia="Calibri" w:hAnsi="Tahoma" w:cs="Tahoma"/>
      <w:sz w:val="16"/>
      <w:szCs w:val="16"/>
    </w:rPr>
  </w:style>
  <w:style w:type="paragraph" w:styleId="Paragraphedeliste">
    <w:name w:val="List Paragraph"/>
    <w:basedOn w:val="Normal"/>
    <w:uiPriority w:val="34"/>
    <w:qFormat/>
    <w:rsid w:val="00D47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8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4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4B0D"/>
    <w:rPr>
      <w:rFonts w:ascii="Tahoma" w:eastAsia="Calibri" w:hAnsi="Tahoma" w:cs="Tahoma"/>
      <w:sz w:val="16"/>
      <w:szCs w:val="16"/>
    </w:rPr>
  </w:style>
  <w:style w:type="paragraph" w:styleId="Paragraphedeliste">
    <w:name w:val="List Paragraph"/>
    <w:basedOn w:val="Normal"/>
    <w:uiPriority w:val="34"/>
    <w:qFormat/>
    <w:rsid w:val="00D4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16</Pages>
  <Words>6040</Words>
  <Characters>33222</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5</cp:revision>
  <dcterms:created xsi:type="dcterms:W3CDTF">2012-06-27T18:57:00Z</dcterms:created>
  <dcterms:modified xsi:type="dcterms:W3CDTF">2012-08-10T15:23:00Z</dcterms:modified>
</cp:coreProperties>
</file>